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-494030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spacing w:lineRule="auto" w:line="360"/>
        <w:jc w:val="both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both"/>
        <w:rPr/>
      </w:pPr>
      <w:r>
        <w:rPr>
          <w:color w:val="111111"/>
          <w:sz w:val="28"/>
          <w:szCs w:val="20"/>
        </w:rPr>
        <w:t>11 січня 2021</w:t>
      </w:r>
      <w:r>
        <w:rPr>
          <w:color w:val="111111"/>
          <w:sz w:val="28"/>
          <w:szCs w:val="20"/>
        </w:rPr>
        <w:t xml:space="preserve"> року</w:t>
        <w:tab/>
        <w:tab/>
        <w:tab/>
        <w:tab/>
        <w:tab/>
        <w:tab/>
        <w:tab/>
        <w:tab/>
        <w:tab/>
        <w:t xml:space="preserve">   </w:t>
      </w:r>
      <w:r>
        <w:rPr>
          <w:color w:val="000000"/>
          <w:sz w:val="28"/>
          <w:szCs w:val="20"/>
        </w:rPr>
        <w:t xml:space="preserve">№ </w:t>
      </w:r>
      <w:r>
        <w:rPr>
          <w:color w:val="000000"/>
          <w:sz w:val="28"/>
          <w:szCs w:val="20"/>
        </w:rPr>
        <w:t>10</w:t>
      </w:r>
    </w:p>
    <w:p>
      <w:pPr>
        <w:pStyle w:val="Normal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</w:rPr>
        <w:t xml:space="preserve">Про   </w:t>
      </w:r>
      <w:r>
        <w:rPr>
          <w:rFonts w:cs="Times New Roman"/>
          <w:color w:val="111111"/>
          <w:sz w:val="28"/>
          <w:szCs w:val="28"/>
        </w:rPr>
        <w:t>внесення   змін   до</w:t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</w:rPr>
        <w:t>розпорядження  міського</w:t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</w:rPr>
        <w:t>голови від 29.05.2020 № 200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111111"/>
          <w:sz w:val="28"/>
          <w:szCs w:val="28"/>
        </w:rPr>
        <w:t xml:space="preserve">Керуючись </w:t>
      </w:r>
      <w:r>
        <w:rPr>
          <w:color w:val="111111"/>
          <w:sz w:val="28"/>
          <w:szCs w:val="28"/>
        </w:rPr>
        <w:t xml:space="preserve">п. 20 </w:t>
      </w:r>
      <w:r>
        <w:rPr>
          <w:rFonts w:cs="Times New Roman"/>
          <w:color w:val="111111"/>
          <w:sz w:val="28"/>
          <w:szCs w:val="28"/>
        </w:rPr>
        <w:t xml:space="preserve">ч. 4 ст. 42, п. 8 ст. 59 Закону України „Про місцеве самоврядування в Україні”,  </w:t>
      </w:r>
      <w:r>
        <w:rPr>
          <w:rFonts w:cs="Times New Roman"/>
          <w:bCs/>
          <w:color w:val="111111"/>
          <w:sz w:val="28"/>
          <w:szCs w:val="28"/>
        </w:rPr>
        <w:t xml:space="preserve">відповідно  до </w:t>
      </w:r>
      <w:r>
        <w:rPr>
          <w:rFonts w:cs="Times New Roman"/>
          <w:bCs/>
          <w:color w:val="111111"/>
          <w:sz w:val="28"/>
          <w:szCs w:val="28"/>
        </w:rPr>
        <w:t>глави</w:t>
      </w:r>
      <w:r>
        <w:rPr>
          <w:rFonts w:cs="Times New Roman"/>
          <w:bCs/>
          <w:color w:val="111111"/>
          <w:sz w:val="28"/>
          <w:szCs w:val="28"/>
        </w:rPr>
        <w:t xml:space="preserve"> 3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№1000/5, з метою встановлення єдиного порядку виготовлення, обліку, зберігання, використання та знищення печаток і штампів у Решетилівській міській ради та її виконавчих органах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/>
          <w:b/>
          <w:bCs/>
          <w:color w:val="111111"/>
          <w:sz w:val="28"/>
          <w:szCs w:val="28"/>
        </w:rPr>
        <w:t>ЗОБОВ’ЯЗУЮ:</w:t>
      </w:r>
    </w:p>
    <w:p>
      <w:pPr>
        <w:pStyle w:val="Normal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"/>
        <w:jc w:val="both"/>
        <w:rPr/>
      </w:pPr>
      <w:r>
        <w:rPr>
          <w:color w:val="111111"/>
          <w:sz w:val="28"/>
          <w:szCs w:val="28"/>
        </w:rPr>
        <w:tab/>
        <w:t xml:space="preserve">1. Внести зміни до розпорядження міського голови від 29.05.2020 № 200 „Про </w:t>
      </w:r>
      <w:r>
        <w:rPr>
          <w:rFonts w:cs="Times New Roman"/>
          <w:color w:val="111111"/>
          <w:sz w:val="28"/>
          <w:szCs w:val="28"/>
        </w:rPr>
        <w:t>затвердження Положення про порядок виготовлення, обліку, зберігання, використання  та знищення печаток і штампів у  Решетилівській  міській раді</w:t>
      </w:r>
      <w:r>
        <w:rPr>
          <w:color w:val="111111"/>
          <w:sz w:val="28"/>
          <w:szCs w:val="28"/>
        </w:rPr>
        <w:t xml:space="preserve"> та її виконавчих органах і призначення відповідальних за їх зберігання та використання”, </w:t>
      </w:r>
      <w:r>
        <w:rPr>
          <w:color w:val="111111"/>
          <w:sz w:val="28"/>
          <w:szCs w:val="28"/>
        </w:rPr>
        <w:t>а саме:</w:t>
      </w:r>
    </w:p>
    <w:p>
      <w:pPr>
        <w:pStyle w:val="Normal"/>
        <w:jc w:val="both"/>
        <w:rPr/>
      </w:pPr>
      <w:r>
        <w:rPr>
          <w:color w:val="111111"/>
          <w:sz w:val="28"/>
          <w:szCs w:val="28"/>
          <w:lang w:val="ru-RU"/>
        </w:rPr>
        <w:tab/>
      </w:r>
      <w:r>
        <w:rPr>
          <w:color w:val="111111"/>
          <w:sz w:val="28"/>
          <w:szCs w:val="28"/>
          <w:lang w:val="ru-RU"/>
        </w:rPr>
        <w:t>1) у пп.1  пункту</w:t>
      </w:r>
      <w:r>
        <w:rPr>
          <w:color w:val="111111"/>
          <w:sz w:val="28"/>
          <w:szCs w:val="28"/>
          <w:lang w:val="uk-UA"/>
        </w:rPr>
        <w:t xml:space="preserve"> 3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„Дядюнову О.А.” замінити на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„Малиш Т.А.”;</w:t>
      </w:r>
    </w:p>
    <w:p>
      <w:pPr>
        <w:pStyle w:val="Normal"/>
        <w:jc w:val="both"/>
        <w:rPr/>
      </w:pPr>
      <w:r>
        <w:rPr>
          <w:color w:val="111111"/>
          <w:sz w:val="28"/>
          <w:szCs w:val="28"/>
          <w:lang w:val="uk-UA"/>
        </w:rPr>
        <w:tab/>
        <w:t xml:space="preserve">2) </w:t>
      </w:r>
      <w:r>
        <w:rPr>
          <w:color w:val="111111"/>
          <w:sz w:val="28"/>
          <w:szCs w:val="28"/>
          <w:lang w:val="ru-RU"/>
        </w:rPr>
        <w:t>у пп.</w:t>
      </w:r>
      <w:r>
        <w:rPr>
          <w:color w:val="111111"/>
          <w:sz w:val="28"/>
          <w:szCs w:val="28"/>
          <w:lang w:val="uk-UA"/>
        </w:rPr>
        <w:t>2</w:t>
      </w:r>
      <w:r>
        <w:rPr>
          <w:color w:val="111111"/>
          <w:sz w:val="28"/>
          <w:szCs w:val="28"/>
          <w:lang w:val="ru-RU"/>
        </w:rPr>
        <w:t xml:space="preserve">  пункту</w:t>
      </w:r>
      <w:r>
        <w:rPr>
          <w:color w:val="111111"/>
          <w:sz w:val="28"/>
          <w:szCs w:val="28"/>
          <w:lang w:val="uk-UA"/>
        </w:rPr>
        <w:t xml:space="preserve"> 3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„Малиш Т.А.” замінити на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„Лисенка М.В.”;</w:t>
      </w:r>
    </w:p>
    <w:p>
      <w:pPr>
        <w:pStyle w:val="Normal"/>
        <w:jc w:val="both"/>
        <w:rPr/>
      </w:pPr>
      <w:r>
        <w:rPr>
          <w:color w:val="111111"/>
          <w:sz w:val="28"/>
          <w:szCs w:val="28"/>
          <w:lang w:val="uk-UA"/>
        </w:rPr>
        <w:tab/>
        <w:t xml:space="preserve">3) </w:t>
      </w:r>
      <w:r>
        <w:rPr>
          <w:color w:val="111111"/>
          <w:sz w:val="28"/>
          <w:szCs w:val="28"/>
          <w:lang w:val="ru-RU"/>
        </w:rPr>
        <w:t>у пп.</w:t>
      </w:r>
      <w:r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  <w:lang w:val="ru-RU"/>
        </w:rPr>
        <w:t xml:space="preserve">  пункту</w:t>
      </w:r>
      <w:r>
        <w:rPr>
          <w:color w:val="111111"/>
          <w:sz w:val="28"/>
          <w:szCs w:val="28"/>
          <w:lang w:val="uk-UA"/>
        </w:rPr>
        <w:t xml:space="preserve"> 3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„Гайдар В.М..” замінити на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„Мищенка В.І.”;</w:t>
      </w:r>
    </w:p>
    <w:p>
      <w:pPr>
        <w:pStyle w:val="Normal"/>
        <w:jc w:val="both"/>
        <w:rPr/>
      </w:pPr>
      <w:r>
        <w:rPr>
          <w:color w:val="111111"/>
          <w:sz w:val="28"/>
          <w:szCs w:val="28"/>
          <w:lang w:val="uk-UA"/>
        </w:rPr>
        <w:tab/>
        <w:t>4</w:t>
      </w:r>
      <w:r>
        <w:rPr>
          <w:color w:val="111111"/>
          <w:sz w:val="28"/>
          <w:szCs w:val="28"/>
          <w:lang w:val="uk-UA"/>
        </w:rPr>
        <w:t xml:space="preserve">) </w:t>
      </w:r>
      <w:r>
        <w:rPr>
          <w:color w:val="111111"/>
          <w:sz w:val="28"/>
          <w:szCs w:val="28"/>
          <w:lang w:val="ru-RU"/>
        </w:rPr>
        <w:t>у пп.</w:t>
      </w:r>
      <w:r>
        <w:rPr>
          <w:color w:val="111111"/>
          <w:sz w:val="28"/>
          <w:szCs w:val="28"/>
          <w:lang w:val="uk-UA"/>
        </w:rPr>
        <w:t>7</w:t>
      </w:r>
      <w:r>
        <w:rPr>
          <w:color w:val="111111"/>
          <w:sz w:val="28"/>
          <w:szCs w:val="28"/>
          <w:lang w:val="ru-RU"/>
        </w:rPr>
        <w:t xml:space="preserve">  пункту</w:t>
      </w:r>
      <w:r>
        <w:rPr>
          <w:color w:val="111111"/>
          <w:sz w:val="28"/>
          <w:szCs w:val="28"/>
          <w:lang w:val="uk-UA"/>
        </w:rPr>
        <w:t xml:space="preserve"> 3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„Радість Н.А.” замінити на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„Каленчук В.П.”;</w:t>
      </w:r>
    </w:p>
    <w:p>
      <w:pPr>
        <w:pStyle w:val="Normal"/>
        <w:jc w:val="both"/>
        <w:rPr>
          <w:lang w:val="ru-RU"/>
        </w:rPr>
      </w:pPr>
      <w:r>
        <w:rPr>
          <w:color w:val="111111"/>
          <w:sz w:val="28"/>
          <w:szCs w:val="28"/>
          <w:lang w:val="ru-RU"/>
        </w:rPr>
        <w:tab/>
      </w:r>
      <w:r>
        <w:rPr>
          <w:color w:val="111111"/>
          <w:sz w:val="28"/>
          <w:szCs w:val="28"/>
          <w:lang w:val="uk-UA"/>
        </w:rPr>
        <w:t xml:space="preserve">5) </w:t>
      </w:r>
      <w:r>
        <w:rPr>
          <w:color w:val="111111"/>
          <w:sz w:val="28"/>
          <w:szCs w:val="28"/>
          <w:lang w:val="ru-RU"/>
        </w:rPr>
        <w:t>у пп.</w:t>
      </w:r>
      <w:r>
        <w:rPr>
          <w:color w:val="111111"/>
          <w:sz w:val="28"/>
          <w:szCs w:val="28"/>
          <w:lang w:val="uk-UA"/>
        </w:rPr>
        <w:t>8</w:t>
      </w:r>
      <w:r>
        <w:rPr>
          <w:color w:val="111111"/>
          <w:sz w:val="28"/>
          <w:szCs w:val="28"/>
          <w:lang w:val="ru-RU"/>
        </w:rPr>
        <w:t xml:space="preserve">  пункту</w:t>
      </w:r>
      <w:r>
        <w:rPr>
          <w:color w:val="111111"/>
          <w:sz w:val="28"/>
          <w:szCs w:val="28"/>
          <w:lang w:val="uk-UA"/>
        </w:rPr>
        <w:t xml:space="preserve"> 3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</w:t>
      </w:r>
      <w:r>
        <w:rPr>
          <w:color w:val="111111"/>
          <w:sz w:val="28"/>
          <w:szCs w:val="28"/>
          <w:lang w:val="uk-UA"/>
        </w:rPr>
        <w:t>Гладкий І.С.</w:t>
      </w:r>
      <w:r>
        <w:rPr>
          <w:color w:val="111111"/>
          <w:sz w:val="28"/>
          <w:szCs w:val="28"/>
          <w:lang w:val="uk-UA"/>
        </w:rPr>
        <w:t>” замінити на прізвище</w:t>
      </w:r>
      <w:r>
        <w:rPr>
          <w:color w:val="111111"/>
          <w:sz w:val="28"/>
          <w:szCs w:val="28"/>
          <w:lang w:val="ru-RU"/>
        </w:rPr>
        <w:t xml:space="preserve"> та </w:t>
      </w:r>
      <w:r>
        <w:rPr>
          <w:color w:val="111111"/>
          <w:sz w:val="28"/>
          <w:szCs w:val="28"/>
          <w:lang w:val="uk-UA"/>
        </w:rPr>
        <w:t>ініціали „</w:t>
      </w:r>
      <w:r>
        <w:rPr>
          <w:color w:val="111111"/>
          <w:sz w:val="28"/>
          <w:szCs w:val="28"/>
          <w:lang w:val="uk-UA"/>
        </w:rPr>
        <w:t>Дурицького С.П.</w:t>
      </w:r>
      <w:r>
        <w:rPr>
          <w:color w:val="111111"/>
          <w:sz w:val="28"/>
          <w:szCs w:val="28"/>
          <w:lang w:val="uk-UA"/>
        </w:rPr>
        <w:t>”;</w:t>
      </w:r>
      <w:r>
        <w:rPr>
          <w:color w:val="111111"/>
          <w:sz w:val="28"/>
          <w:szCs w:val="28"/>
          <w:lang w:val="ru-RU"/>
        </w:rPr>
        <w:tab/>
      </w:r>
      <w:r>
        <w:rPr>
          <w:color w:val="111111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cs="Times New Roman"/>
          <w:color w:val="111111"/>
          <w:sz w:val="28"/>
          <w:szCs w:val="28"/>
          <w:lang w:val="ru-RU"/>
        </w:rPr>
      </w:pPr>
      <w:r>
        <w:rPr>
          <w:rFonts w:cs="Times New Roman"/>
          <w:color w:val="111111"/>
          <w:sz w:val="28"/>
          <w:szCs w:val="28"/>
        </w:rPr>
        <w:tab/>
        <w:t xml:space="preserve">6) </w:t>
      </w:r>
      <w:r>
        <w:rPr>
          <w:rFonts w:cs="Times New Roman"/>
          <w:color w:val="111111"/>
          <w:sz w:val="28"/>
          <w:szCs w:val="28"/>
          <w:lang w:val="ru-RU"/>
        </w:rPr>
        <w:t>у пп.</w:t>
      </w:r>
      <w:r>
        <w:rPr>
          <w:rFonts w:cs="Times New Roman"/>
          <w:color w:val="111111"/>
          <w:sz w:val="28"/>
          <w:szCs w:val="28"/>
          <w:lang w:val="uk-UA"/>
        </w:rPr>
        <w:t>8</w:t>
      </w:r>
      <w:r>
        <w:rPr>
          <w:rFonts w:cs="Times New Roman"/>
          <w:color w:val="111111"/>
          <w:sz w:val="28"/>
          <w:szCs w:val="28"/>
          <w:lang w:val="ru-RU"/>
        </w:rPr>
        <w:t xml:space="preserve">  пункту</w:t>
      </w:r>
      <w:r>
        <w:rPr>
          <w:rFonts w:cs="Times New Roman"/>
          <w:color w:val="111111"/>
          <w:sz w:val="28"/>
          <w:szCs w:val="28"/>
          <w:lang w:val="uk-UA"/>
        </w:rPr>
        <w:t xml:space="preserve"> 3 прізвище</w:t>
      </w:r>
      <w:r>
        <w:rPr>
          <w:rFonts w:cs="Times New Roman"/>
          <w:color w:val="111111"/>
          <w:sz w:val="28"/>
          <w:szCs w:val="28"/>
          <w:lang w:val="ru-RU"/>
        </w:rPr>
        <w:t xml:space="preserve"> та </w:t>
      </w:r>
      <w:r>
        <w:rPr>
          <w:rFonts w:cs="Times New Roman"/>
          <w:color w:val="111111"/>
          <w:sz w:val="28"/>
          <w:szCs w:val="28"/>
          <w:lang w:val="uk-UA"/>
        </w:rPr>
        <w:t>ініціали „</w:t>
      </w:r>
      <w:r>
        <w:rPr>
          <w:rFonts w:cs="Times New Roman"/>
          <w:color w:val="111111"/>
          <w:sz w:val="28"/>
          <w:szCs w:val="28"/>
          <w:lang w:val="uk-UA"/>
        </w:rPr>
        <w:t>Гладкий І.С.</w:t>
      </w:r>
      <w:r>
        <w:rPr>
          <w:rFonts w:cs="Times New Roman"/>
          <w:color w:val="111111"/>
          <w:sz w:val="28"/>
          <w:szCs w:val="28"/>
          <w:lang w:val="uk-UA"/>
        </w:rPr>
        <w:t>” замінити на прізвище</w:t>
      </w:r>
      <w:r>
        <w:rPr>
          <w:rFonts w:cs="Times New Roman"/>
          <w:color w:val="111111"/>
          <w:sz w:val="28"/>
          <w:szCs w:val="28"/>
          <w:lang w:val="ru-RU"/>
        </w:rPr>
        <w:t xml:space="preserve"> та </w:t>
      </w:r>
      <w:r>
        <w:rPr>
          <w:rFonts w:cs="Times New Roman"/>
          <w:color w:val="111111"/>
          <w:sz w:val="28"/>
          <w:szCs w:val="28"/>
          <w:lang w:val="uk-UA"/>
        </w:rPr>
        <w:t>ініціали „</w:t>
      </w:r>
      <w:r>
        <w:rPr>
          <w:rFonts w:cs="Times New Roman"/>
          <w:color w:val="111111"/>
          <w:sz w:val="28"/>
          <w:szCs w:val="28"/>
          <w:lang w:val="uk-UA"/>
        </w:rPr>
        <w:t>Дурицького С.П.</w:t>
      </w:r>
      <w:r>
        <w:rPr>
          <w:rFonts w:cs="Times New Roman"/>
          <w:color w:val="111111"/>
          <w:sz w:val="28"/>
          <w:szCs w:val="28"/>
          <w:lang w:val="uk-UA"/>
        </w:rPr>
        <w:t>”;</w:t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  <w:lang w:val="ru-RU"/>
        </w:rPr>
        <w:tab/>
      </w:r>
      <w:r>
        <w:rPr>
          <w:rFonts w:cs="Times New Roman"/>
          <w:color w:val="111111"/>
          <w:sz w:val="28"/>
          <w:szCs w:val="28"/>
          <w:lang w:val="uk-UA"/>
        </w:rPr>
        <w:t xml:space="preserve">7) </w:t>
      </w:r>
      <w:r>
        <w:rPr>
          <w:rFonts w:cs="Times New Roman"/>
          <w:color w:val="111111"/>
          <w:sz w:val="28"/>
          <w:szCs w:val="28"/>
          <w:lang w:val="ru-RU"/>
        </w:rPr>
        <w:t>у пп.</w:t>
      </w:r>
      <w:r>
        <w:rPr>
          <w:rFonts w:cs="Times New Roman"/>
          <w:color w:val="111111"/>
          <w:sz w:val="28"/>
          <w:szCs w:val="28"/>
          <w:lang w:val="uk-UA"/>
        </w:rPr>
        <w:t>10</w:t>
      </w:r>
      <w:r>
        <w:rPr>
          <w:rFonts w:cs="Times New Roman"/>
          <w:color w:val="111111"/>
          <w:sz w:val="28"/>
          <w:szCs w:val="28"/>
          <w:lang w:val="ru-RU"/>
        </w:rPr>
        <w:t xml:space="preserve">  пункту</w:t>
      </w:r>
      <w:r>
        <w:rPr>
          <w:rFonts w:cs="Times New Roman"/>
          <w:color w:val="111111"/>
          <w:sz w:val="28"/>
          <w:szCs w:val="28"/>
          <w:lang w:val="uk-UA"/>
        </w:rPr>
        <w:t xml:space="preserve"> 3 прізвище</w:t>
      </w:r>
      <w:r>
        <w:rPr>
          <w:rFonts w:cs="Times New Roman"/>
          <w:color w:val="111111"/>
          <w:sz w:val="28"/>
          <w:szCs w:val="28"/>
          <w:lang w:val="ru-RU"/>
        </w:rPr>
        <w:t xml:space="preserve"> та </w:t>
      </w:r>
      <w:r>
        <w:rPr>
          <w:rFonts w:cs="Times New Roman"/>
          <w:color w:val="111111"/>
          <w:sz w:val="28"/>
          <w:szCs w:val="28"/>
          <w:lang w:val="uk-UA"/>
        </w:rPr>
        <w:t>ініціали „</w:t>
      </w:r>
      <w:r>
        <w:rPr>
          <w:rFonts w:cs="Times New Roman"/>
          <w:color w:val="111111"/>
          <w:sz w:val="28"/>
          <w:szCs w:val="28"/>
          <w:lang w:val="uk-UA"/>
        </w:rPr>
        <w:t>Лашко Я.В.</w:t>
      </w:r>
      <w:r>
        <w:rPr>
          <w:rFonts w:cs="Times New Roman"/>
          <w:color w:val="111111"/>
          <w:sz w:val="28"/>
          <w:szCs w:val="28"/>
          <w:lang w:val="uk-UA"/>
        </w:rPr>
        <w:t>” замінити на прізвище</w:t>
      </w:r>
      <w:r>
        <w:rPr>
          <w:rFonts w:cs="Times New Roman"/>
          <w:color w:val="111111"/>
          <w:sz w:val="28"/>
          <w:szCs w:val="28"/>
          <w:lang w:val="ru-RU"/>
        </w:rPr>
        <w:t xml:space="preserve"> та </w:t>
      </w:r>
      <w:r>
        <w:rPr>
          <w:rFonts w:cs="Times New Roman"/>
          <w:color w:val="111111"/>
          <w:sz w:val="28"/>
          <w:szCs w:val="28"/>
          <w:lang w:val="uk-UA"/>
        </w:rPr>
        <w:t>ініціали „</w:t>
      </w:r>
      <w:r>
        <w:rPr>
          <w:rFonts w:cs="Times New Roman"/>
          <w:color w:val="111111"/>
          <w:sz w:val="28"/>
          <w:szCs w:val="28"/>
          <w:lang w:val="uk-UA"/>
        </w:rPr>
        <w:t>Чех Л.М.</w:t>
      </w:r>
      <w:r>
        <w:rPr>
          <w:rFonts w:cs="Times New Roman"/>
          <w:color w:val="111111"/>
          <w:sz w:val="28"/>
          <w:szCs w:val="28"/>
          <w:lang w:val="uk-UA"/>
        </w:rPr>
        <w:t>”;</w:t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  <w:lang w:val="uk-UA"/>
        </w:rPr>
        <w:tab/>
      </w:r>
      <w:r>
        <w:rPr>
          <w:rFonts w:cs="Times New Roman"/>
          <w:b w:val="false"/>
          <w:bCs w:val="false"/>
          <w:color w:val="111111"/>
          <w:sz w:val="28"/>
          <w:szCs w:val="28"/>
          <w:lang w:val="uk-UA"/>
        </w:rPr>
        <w:t>8) пункт 3 доповнити підпунктом 12 такого змісту: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ab/>
        <w:t>„12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) Печатки „Україна Виконавчий комітет Решетилівської міської ради Полтавська область Ідент. код 04382895 ДЛЯ ДОВІДОК № 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3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” – Момота Д.С., начальника відділу сім’ї, соціального захисту та охорони здоров’я виконавчого комітету.”</w:t>
      </w:r>
      <w:r>
        <w:rPr>
          <w:rFonts w:cs="Times New Roman"/>
          <w:b w:val="false"/>
          <w:bCs w:val="false"/>
          <w:color w:val="111111"/>
          <w:sz w:val="28"/>
          <w:szCs w:val="28"/>
          <w:lang w:val="uk-UA"/>
        </w:rPr>
        <w:t>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ab/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9) розділ ІІІ „Печатки без зображення Державного Герба України (печатки)” доповнити пунктом 3 такого змісту: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ab/>
        <w:t>„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3. Печатка „Україна Виконавчий комітет Решетилівської міської ради Полтавська область Ідент. код 04382895 ДЛЯ ДОВІДОК ”  засвідчує підписи старост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на актах про обстеження умов проживання жителів громади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та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на актах 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обстеження ділянок лісу,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що потребують суцільних рубок санітарних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”.</w:t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</w:rPr>
        <w:tab/>
      </w:r>
      <w:r>
        <w:rPr>
          <w:rFonts w:cs="Times New Roman"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 xml:space="preserve">. Контроль за виконанням даного розпорядження покласти на  керуючого справами виконавчого комітету </w:t>
      </w:r>
      <w:r>
        <w:rPr>
          <w:color w:val="111111"/>
          <w:sz w:val="28"/>
          <w:szCs w:val="28"/>
        </w:rPr>
        <w:t>Лисенка М.В.</w:t>
      </w:r>
    </w:p>
    <w:p>
      <w:pPr>
        <w:pStyle w:val="Normal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color w:val="111111"/>
          <w:sz w:val="28"/>
          <w:szCs w:val="28"/>
        </w:rPr>
        <w:t>Міський голова</w:t>
      </w:r>
      <w:r>
        <w:rPr>
          <w:rFonts w:cs="Times New Roman"/>
          <w:color w:val="111111"/>
          <w:sz w:val="28"/>
          <w:szCs w:val="28"/>
        </w:rPr>
        <w:tab/>
        <w:tab/>
        <w:tab/>
        <w:tab/>
        <w:tab/>
        <w:tab/>
        <w:tab/>
        <w:t>О. А. Дядюнова</w:t>
      </w:r>
      <w:r>
        <w:br w:type="page"/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Секретар міської ради</w:t>
        <w:tab/>
        <w:tab/>
        <w:t>Т.А. Малиш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</w:t>
        <w:tab/>
        <w:tab/>
        <w:t>М.В. Лисенко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/>
      </w:pPr>
      <w:r>
        <w:rPr>
          <w:rFonts w:cs="Times New Roman"/>
          <w:sz w:val="28"/>
          <w:szCs w:val="28"/>
          <w:lang w:val="uk-UA"/>
        </w:rPr>
        <w:t>Начальник відділу</w:t>
      </w:r>
      <w:r>
        <w:rPr>
          <w:rFonts w:cs="Times New Roman"/>
          <w:sz w:val="28"/>
          <w:szCs w:val="28"/>
          <w:lang w:val="uk-UA"/>
        </w:rPr>
        <w:t xml:space="preserve"> з юридичних питань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та управління комунальним майном</w:t>
        <w:tab/>
        <w:tab/>
      </w:r>
      <w:r>
        <w:rPr>
          <w:rFonts w:cs="Times New Roman"/>
          <w:sz w:val="28"/>
          <w:szCs w:val="28"/>
          <w:lang w:val="uk-UA"/>
        </w:rPr>
        <w:t>Н.Ю. Колотій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Начальник відділу  організаційно-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та управління персоналом</w:t>
        <w:tab/>
        <w:tab/>
        <w:t>О.О. Мірошник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Antiqua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FreeSans"/>
      <w:color w:val="00000A"/>
      <w:kern w:val="2"/>
      <w:sz w:val="24"/>
      <w:szCs w:val="24"/>
      <w:lang w:val="uk-UA" w:eastAsia="zh-CN" w:bidi="hi-IN"/>
    </w:rPr>
  </w:style>
  <w:style w:type="paragraph" w:styleId="3">
    <w:name w:val="Heading 3"/>
    <w:basedOn w:val="Style14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ListLabel1" w:customStyle="1">
    <w:name w:val="ListLabel 1"/>
    <w:qFormat/>
    <w:rPr>
      <w:rFonts w:cs="Times New Roman"/>
      <w:b w:val="false"/>
      <w:sz w:val="24"/>
    </w:rPr>
  </w:style>
  <w:style w:type="character" w:styleId="ListLabel2" w:customStyle="1">
    <w:name w:val="ListLabel 2"/>
    <w:qFormat/>
    <w:rPr>
      <w:rFonts w:cs="Times New Roman"/>
      <w:b w:val="false"/>
      <w:sz w:val="24"/>
      <w:szCs w:val="24"/>
      <w:lang w:eastAsia="ar-SA"/>
    </w:rPr>
  </w:style>
  <w:style w:type="character" w:styleId="ListLabel3" w:customStyle="1">
    <w:name w:val="ListLabel 3"/>
    <w:qFormat/>
    <w:rPr>
      <w:rFonts w:cs="Times New Roman"/>
      <w:b w:val="false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d"/>
    <w:uiPriority w:val="99"/>
    <w:semiHidden/>
    <w:qFormat/>
    <w:rsid w:val="00f55b93"/>
    <w:rPr>
      <w:rFonts w:ascii="Tahoma" w:hAnsi="Tahoma" w:cs="Mangal"/>
      <w:color w:val="00000A"/>
      <w:sz w:val="16"/>
      <w:szCs w:val="14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Style20" w:customStyle="1">
    <w:name w:val="Нормальний текст Знак"/>
    <w:basedOn w:val="Normal"/>
    <w:qFormat/>
    <w:pPr>
      <w:spacing w:before="120" w:after="0"/>
      <w:ind w:firstLine="567"/>
    </w:pPr>
    <w:rPr>
      <w:rFonts w:ascii="Antiqua;Times New Roman" w:hAnsi="Antiqua;Times New Roman" w:cs="Antiqua;Times New Roman"/>
      <w:sz w:val="26"/>
      <w:szCs w:val="20"/>
    </w:rPr>
  </w:style>
  <w:style w:type="paragraph" w:styleId="1" w:customStyle="1">
    <w:name w:val="Основной текст1"/>
    <w:basedOn w:val="Normal"/>
    <w:qFormat/>
    <w:pPr>
      <w:shd w:val="clear" w:color="auto" w:fill="FFFFFF"/>
      <w:spacing w:lineRule="atLeast" w:line="240" w:before="0" w:after="240"/>
    </w:pPr>
    <w:rPr>
      <w:sz w:val="27"/>
      <w:szCs w:val="27"/>
      <w:shd w:fill="FFFFFF" w:val="clear"/>
      <w:lang w:eastAsia="uk-UA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f55b93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9782-99AE-447A-8A77-013908F3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LibreOffice/6.1.0.3$Windows_X86_64 LibreOffice_project/efb621ed25068d70781dc026f7e9c5187a4decd1</Application>
  <Pages>13</Pages>
  <Words>2766</Words>
  <Characters>19527</Characters>
  <CharactersWithSpaces>23304</CharactersWithSpaces>
  <Paragraphs>213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2018-04-17T10:36:00Z</dcterms:created>
  <dc:creator/>
  <dc:description/>
  <dc:language>uk-UA</dc:language>
  <cp:lastModifiedBy/>
  <cp:lastPrinted>2021-01-26T19:21:40Z</cp:lastPrinted>
  <dcterms:modified xsi:type="dcterms:W3CDTF">2021-01-26T19:25:58Z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