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2929255</wp:posOffset>
            </wp:positionH>
            <wp:positionV relativeFrom="paragraph">
              <wp:posOffset>-99060</wp:posOffset>
            </wp:positionV>
            <wp:extent cx="436880" cy="61785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РЕШЕТИЛІВСЬКА МІСЬКА РАДА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ПОЛТАВСЬКОЇ ОБЛАСТІ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РОЗПОРЯДЖЕННЯ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/>
      </w:pPr>
      <w:r>
        <w:rPr>
          <w:color w:val="000000"/>
          <w:sz w:val="28"/>
          <w:szCs w:val="28"/>
        </w:rPr>
        <w:t xml:space="preserve">01 березня 2021 року   </w:t>
        <w:tab/>
      </w:r>
      <w:r>
        <w:rPr>
          <w:sz w:val="28"/>
          <w:szCs w:val="28"/>
        </w:rPr>
        <w:tab/>
        <w:tab/>
        <w:t xml:space="preserve">                                                               № 45</w:t>
      </w:r>
    </w:p>
    <w:p>
      <w:pPr>
        <w:pStyle w:val="Normal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</w:t>
      </w:r>
    </w:p>
    <w:tbl>
      <w:tblPr>
        <w:tblW w:w="6173" w:type="dxa"/>
        <w:jc w:val="left"/>
        <w:tblInd w:w="-60" w:type="dxa"/>
        <w:tblBorders/>
        <w:tblCellMar>
          <w:top w:w="0" w:type="dxa"/>
          <w:left w:w="57" w:type="dxa"/>
          <w:bottom w:w="0" w:type="dxa"/>
          <w:right w:w="57" w:type="dxa"/>
        </w:tblCellMar>
        <w:tblLook w:firstRow="1" w:noVBand="1" w:lastRow="0" w:firstColumn="1" w:lastColumn="0" w:noHBand="0" w:val="04a0"/>
      </w:tblPr>
      <w:tblGrid>
        <w:gridCol w:w="6173"/>
      </w:tblGrid>
      <w:tr>
        <w:trPr>
          <w:trHeight w:val="332" w:hRule="atLeast"/>
        </w:trPr>
        <w:tc>
          <w:tcPr>
            <w:tcW w:w="6173" w:type="dxa"/>
            <w:tcBorders/>
            <w:shd w:color="auto" w:fill="FFFFFF" w:val="clear"/>
          </w:tcPr>
          <w:p>
            <w:pPr>
              <w:pStyle w:val="Normal"/>
              <w:jc w:val="both"/>
              <w:rPr/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Про затвердження структури </w:t>
            </w:r>
          </w:p>
          <w:p>
            <w:pPr>
              <w:pStyle w:val="Normal"/>
              <w:jc w:val="both"/>
              <w:rPr/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та граничної штатної чисельності </w:t>
            </w:r>
          </w:p>
          <w:p>
            <w:pPr>
              <w:pStyle w:val="Normal"/>
              <w:jc w:val="both"/>
              <w:rPr/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Решетилівської центральної міської </w:t>
            </w:r>
          </w:p>
          <w:p>
            <w:pPr>
              <w:pStyle w:val="Normal"/>
              <w:jc w:val="both"/>
              <w:rPr/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бібліотеки імені О.М. Дмитренка </w:t>
            </w:r>
          </w:p>
          <w:p>
            <w:pPr>
              <w:pStyle w:val="Normal"/>
              <w:jc w:val="both"/>
              <w:rPr/>
            </w:pPr>
            <w:r>
              <w:rPr>
                <w:rFonts w:eastAsia="Calibri"/>
                <w:sz w:val="28"/>
                <w:szCs w:val="28"/>
                <w:lang w:eastAsia="en-US"/>
              </w:rPr>
              <w:t>Решетилівської міської ради</w:t>
            </w:r>
          </w:p>
        </w:tc>
      </w:tr>
    </w:tbl>
    <w:p>
      <w:pPr>
        <w:pStyle w:val="Normal"/>
        <w:tabs>
          <w:tab w:val="left" w:pos="8509" w:leader="none"/>
        </w:tabs>
        <w:jc w:val="both"/>
        <w:rPr/>
      </w:pPr>
      <w:r>
        <w:rPr/>
      </w:r>
    </w:p>
    <w:p>
      <w:pPr>
        <w:pStyle w:val="Normal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uk-UA"/>
        </w:rPr>
        <w:tab/>
        <w:t xml:space="preserve">Керуючись Законом України „Про місцеве самоврядування в Україні”, </w:t>
      </w:r>
      <w:r>
        <w:rPr>
          <w:color w:val="000000"/>
          <w:sz w:val="28"/>
          <w:szCs w:val="28"/>
          <w:lang w:eastAsia="uk-UA" w:bidi="uk-UA"/>
        </w:rPr>
        <w:t xml:space="preserve">рішенням Решетилівської міської ради від 25.02.2021 № </w:t>
      </w:r>
      <w:r>
        <w:rPr>
          <w:rFonts w:cs="Arial"/>
          <w:color w:val="333333"/>
          <w:sz w:val="28"/>
          <w:szCs w:val="28"/>
          <w:lang w:eastAsia="uk-UA" w:bidi="uk-UA"/>
        </w:rPr>
        <w:t>269</w:t>
      </w:r>
      <w:r>
        <w:rPr>
          <w:sz w:val="28"/>
          <w:lang w:eastAsia="uk-UA" w:bidi="ar-SA"/>
        </w:rPr>
        <w:t xml:space="preserve">-4-VІІІ </w:t>
      </w:r>
      <w:r>
        <w:rPr>
          <w:sz w:val="28"/>
          <w:szCs w:val="28"/>
        </w:rPr>
        <w:t>„</w:t>
      </w:r>
      <w:r>
        <w:rPr>
          <w:rFonts w:eastAsia="Calibri"/>
          <w:sz w:val="28"/>
          <w:szCs w:val="28"/>
          <w:lang w:eastAsia="en-US"/>
        </w:rPr>
        <w:t>Про затвердження структури та граничної штатної чисельності Решетилівської центральної міської бібліотеки імені О.М. Дмитренка Решетилівської міської ради</w:t>
      </w:r>
      <w:r>
        <w:rPr>
          <w:sz w:val="28"/>
          <w:szCs w:val="28"/>
        </w:rPr>
        <w:t xml:space="preserve"> ”,</w:t>
      </w:r>
    </w:p>
    <w:p>
      <w:pPr>
        <w:pStyle w:val="Normal"/>
        <w:tabs>
          <w:tab w:val="left" w:pos="8509" w:leader="none"/>
        </w:tabs>
        <w:ind w:right="-81" w:hanging="0"/>
        <w:jc w:val="both"/>
        <w:rPr/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>ЗОБОВ’ЯЗУЮ:</w:t>
      </w:r>
    </w:p>
    <w:p>
      <w:pPr>
        <w:pStyle w:val="Normal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tabs>
          <w:tab w:val="left" w:pos="828" w:leader="none"/>
        </w:tabs>
        <w:spacing w:before="0" w:after="0"/>
        <w:ind w:left="0" w:right="0" w:firstLine="709"/>
        <w:contextualSpacing/>
        <w:jc w:val="both"/>
        <w:rPr/>
      </w:pPr>
      <w:r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  <w:r>
        <w:rPr>
          <w:rFonts w:eastAsia="Batang;바탕" w:cs="Times New Roman"/>
          <w:b w:val="false"/>
          <w:bCs w:val="false"/>
          <w:i w:val="false"/>
          <w:iCs w:val="false"/>
          <w:color w:val="000000"/>
          <w:sz w:val="28"/>
          <w:szCs w:val="28"/>
          <w:lang w:eastAsia="uk-UA"/>
        </w:rPr>
        <w:t> </w:t>
      </w:r>
      <w:r>
        <w:rPr>
          <w:rFonts w:eastAsia="Calibri"/>
          <w:color w:val="000000"/>
          <w:sz w:val="28"/>
          <w:szCs w:val="28"/>
          <w:lang w:eastAsia="en-US"/>
        </w:rPr>
        <w:t xml:space="preserve">Затвердити структуру та граничну штатну чисельність Решетилівської центральної міської бібліотеки імені О.М. Дмитренка Решетилівської міської ради </w:t>
      </w:r>
      <w:bookmarkStart w:id="0" w:name="__DdeLink__2717_1331245623"/>
      <w:r>
        <w:rPr>
          <w:rFonts w:eastAsia="Calibri"/>
          <w:color w:val="000000"/>
          <w:sz w:val="28"/>
          <w:szCs w:val="28"/>
          <w:lang w:eastAsia="en-US"/>
        </w:rPr>
        <w:t>з 01.03.2021 року</w:t>
      </w:r>
      <w:bookmarkEnd w:id="0"/>
      <w:r>
        <w:rPr>
          <w:rFonts w:eastAsia="Calibri"/>
          <w:color w:val="000000"/>
          <w:sz w:val="28"/>
          <w:szCs w:val="28"/>
          <w:lang w:eastAsia="en-US"/>
        </w:rPr>
        <w:t xml:space="preserve"> (додається)</w:t>
      </w:r>
      <w:r>
        <w:rPr>
          <w:rFonts w:eastAsia="Calibri"/>
          <w:sz w:val="28"/>
          <w:szCs w:val="28"/>
          <w:lang w:eastAsia="en-US"/>
        </w:rPr>
        <w:t xml:space="preserve">. </w:t>
        <w:tab/>
      </w:r>
    </w:p>
    <w:p>
      <w:pPr>
        <w:pStyle w:val="ListParagraph"/>
        <w:tabs>
          <w:tab w:val="left" w:pos="828" w:leader="none"/>
        </w:tabs>
        <w:spacing w:before="0" w:after="0"/>
        <w:ind w:left="0" w:right="0" w:firstLine="709"/>
        <w:contextualSpacing/>
        <w:jc w:val="both"/>
        <w:rPr/>
      </w:pPr>
      <w:r>
        <w:rPr>
          <w:rFonts w:eastAsia="Calibri"/>
          <w:sz w:val="28"/>
          <w:szCs w:val="28"/>
          <w:lang w:eastAsia="en-US"/>
        </w:rPr>
        <w:t>2.</w:t>
      </w:r>
      <w:r>
        <w:rPr>
          <w:rFonts w:eastAsia="Batang;바탕" w:cs="Times New Roman"/>
          <w:b w:val="false"/>
          <w:bCs w:val="false"/>
          <w:i w:val="false"/>
          <w:iCs w:val="false"/>
          <w:color w:val="000000"/>
          <w:sz w:val="28"/>
          <w:szCs w:val="28"/>
          <w:lang w:eastAsia="uk-UA"/>
        </w:rPr>
        <w:t> </w:t>
      </w:r>
      <w:r>
        <w:rPr>
          <w:rFonts w:eastAsia="Calibri"/>
          <w:color w:val="000000"/>
          <w:sz w:val="28"/>
          <w:szCs w:val="28"/>
          <w:lang w:eastAsia="en-US"/>
        </w:rPr>
        <w:t xml:space="preserve">Відділу </w:t>
      </w:r>
      <w:r>
        <w:rPr>
          <w:rFonts w:eastAsia="Calibri" w:cs="Times New Roman"/>
          <w:color w:val="000000"/>
          <w:sz w:val="28"/>
          <w:szCs w:val="28"/>
          <w:lang w:eastAsia="en-US"/>
        </w:rPr>
        <w:t xml:space="preserve">бухгалтерського обліку, </w:t>
      </w:r>
      <w:r>
        <w:rPr>
          <w:rFonts w:cs="Times New Roman"/>
          <w:sz w:val="28"/>
          <w:szCs w:val="28"/>
        </w:rPr>
        <w:t xml:space="preserve">звітності та адміністративно- господарського </w:t>
      </w:r>
      <w:r>
        <w:rPr>
          <w:rFonts w:eastAsia="Calibri" w:cs="Times New Roman"/>
          <w:color w:val="000000"/>
          <w:sz w:val="28"/>
          <w:szCs w:val="28"/>
          <w:lang w:eastAsia="en-US"/>
        </w:rPr>
        <w:t>забезпечення</w:t>
      </w:r>
      <w:r>
        <w:rPr>
          <w:rFonts w:eastAsia="Calibri"/>
          <w:color w:val="000000"/>
          <w:sz w:val="28"/>
          <w:szCs w:val="28"/>
          <w:lang w:eastAsia="en-US"/>
        </w:rPr>
        <w:t xml:space="preserve"> в</w:t>
      </w:r>
      <w:r>
        <w:rPr>
          <w:rFonts w:eastAsia="Calibri"/>
          <w:sz w:val="28"/>
          <w:szCs w:val="28"/>
          <w:lang w:eastAsia="en-US"/>
        </w:rPr>
        <w:t>иконавчого комітету міської ради (</w:t>
      </w:r>
      <w:r>
        <w:rPr>
          <w:rFonts w:eastAsia="Calibri" w:cs="Times New Roman"/>
          <w:color w:val="000000"/>
          <w:sz w:val="28"/>
          <w:szCs w:val="28"/>
          <w:lang w:eastAsia="en-US"/>
        </w:rPr>
        <w:t>Момот С.Г.</w:t>
      </w:r>
      <w:r>
        <w:rPr>
          <w:rFonts w:eastAsia="Calibri"/>
          <w:sz w:val="28"/>
          <w:szCs w:val="28"/>
          <w:lang w:eastAsia="en-US"/>
        </w:rPr>
        <w:t xml:space="preserve">) привести штатні розписи у відповідність до цього </w:t>
      </w:r>
      <w:r>
        <w:rPr>
          <w:rFonts w:eastAsia="Calibri"/>
          <w:sz w:val="28"/>
          <w:szCs w:val="28"/>
          <w:lang w:eastAsia="en-US"/>
        </w:rPr>
        <w:t>розпорядження</w:t>
      </w:r>
      <w:r>
        <w:rPr>
          <w:rFonts w:eastAsia="Calibri"/>
          <w:sz w:val="28"/>
          <w:szCs w:val="28"/>
          <w:lang w:eastAsia="en-US"/>
        </w:rPr>
        <w:t xml:space="preserve"> та ввести в дію з 01.03.2021 року.</w:t>
      </w:r>
    </w:p>
    <w:p>
      <w:pPr>
        <w:pStyle w:val="ListParagraph"/>
        <w:tabs>
          <w:tab w:val="left" w:pos="828" w:leader="none"/>
        </w:tabs>
        <w:spacing w:before="0" w:after="0"/>
        <w:ind w:left="0" w:right="0" w:firstLine="709"/>
        <w:contextualSpacing/>
        <w:jc w:val="both"/>
        <w:rPr/>
      </w:pPr>
      <w:r>
        <w:rPr>
          <w:rFonts w:eastAsia="Calibri"/>
          <w:sz w:val="28"/>
          <w:szCs w:val="28"/>
          <w:lang w:eastAsia="en-US"/>
        </w:rPr>
        <w:t>3.</w:t>
      </w:r>
      <w:r>
        <w:rPr>
          <w:rFonts w:eastAsia="Batang;바탕" w:cs="Times New Roman"/>
          <w:b w:val="false"/>
          <w:bCs w:val="false"/>
          <w:i w:val="false"/>
          <w:iCs w:val="false"/>
          <w:color w:val="000000"/>
          <w:sz w:val="28"/>
          <w:szCs w:val="28"/>
          <w:lang w:eastAsia="uk-UA"/>
        </w:rPr>
        <w:t> </w:t>
      </w:r>
      <w:r>
        <w:rPr>
          <w:rFonts w:eastAsia="Calibri"/>
          <w:sz w:val="28"/>
          <w:szCs w:val="28"/>
          <w:lang w:eastAsia="en-US"/>
        </w:rPr>
        <w:t xml:space="preserve">Визнати таким, що втратило чинність розпорядження міського голови  від 30.12.2020 № 476 </w:t>
      </w:r>
      <w:r>
        <w:rPr>
          <w:rFonts w:eastAsia="Calibri"/>
          <w:color w:val="000000"/>
          <w:sz w:val="28"/>
          <w:szCs w:val="28"/>
          <w:lang w:eastAsia="en-US"/>
        </w:rPr>
        <w:t>„Про затвердження структури та граничної штатної ч</w:t>
      </w:r>
      <w:r>
        <w:rPr>
          <w:rFonts w:eastAsia="Calibri"/>
          <w:b w:val="false"/>
          <w:bCs w:val="false"/>
          <w:i w:val="false"/>
          <w:iCs w:val="false"/>
          <w:color w:val="000000"/>
          <w:sz w:val="28"/>
          <w:szCs w:val="28"/>
          <w:lang w:eastAsia="en-US"/>
        </w:rPr>
        <w:t>исельності бібліотечних закладів Решетилівської міської ради”</w:t>
      </w:r>
      <w:r>
        <w:rPr>
          <w:rFonts w:eastAsia="Calibri"/>
          <w:b w:val="false"/>
          <w:bCs w:val="false"/>
          <w:i w:val="false"/>
          <w:iCs w:val="false"/>
          <w:sz w:val="28"/>
          <w:szCs w:val="28"/>
          <w:lang w:eastAsia="en-US"/>
        </w:rPr>
        <w:t>.</w:t>
      </w:r>
    </w:p>
    <w:p>
      <w:pPr>
        <w:pStyle w:val="Normal"/>
        <w:ind w:left="0" w:right="0" w:firstLine="709"/>
        <w:jc w:val="both"/>
        <w:rPr/>
      </w:pPr>
      <w:r>
        <w:rPr>
          <w:rFonts w:eastAsia="Batang;바탕" w:cs="Times New Roman"/>
          <w:b w:val="false"/>
          <w:bCs w:val="false"/>
          <w:i w:val="false"/>
          <w:iCs w:val="false"/>
          <w:color w:val="000000"/>
          <w:sz w:val="28"/>
          <w:szCs w:val="28"/>
          <w:lang w:eastAsia="uk-UA"/>
        </w:rPr>
        <w:t>4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lang w:eastAsia="uk-UA"/>
        </w:rPr>
        <w:t>.</w:t>
      </w:r>
      <w:r>
        <w:rPr>
          <w:rFonts w:eastAsia="Batang;바탕" w:cs="Times New Roman"/>
          <w:b w:val="false"/>
          <w:bCs w:val="false"/>
          <w:i w:val="false"/>
          <w:iCs w:val="false"/>
          <w:color w:val="000000"/>
          <w:sz w:val="28"/>
          <w:szCs w:val="28"/>
          <w:lang w:eastAsia="uk-UA"/>
        </w:rPr>
        <w:t> </w:t>
      </w:r>
      <w:r>
        <w:rPr>
          <w:rFonts w:eastAsia="Times New Roman" w:cs="Times New Roman"/>
          <w:b w:val="false"/>
          <w:bCs w:val="false"/>
          <w:i w:val="false"/>
          <w:iCs w:val="false"/>
          <w:sz w:val="28"/>
          <w:szCs w:val="28"/>
          <w:lang w:eastAsia="uk-UA"/>
        </w:rPr>
        <w:t>Контроль за виконанням розпорядження покласти на першого заступника міського голови Сивинську І.В.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color w:val="000000"/>
          <w:sz w:val="28"/>
          <w:szCs w:val="28"/>
          <w:lang w:eastAsia="uk-UA"/>
        </w:rPr>
        <w:t>Міський голова</w:t>
        <w:tab/>
        <w:tab/>
        <w:tab/>
        <w:tab/>
        <w:tab/>
        <w:tab/>
        <w:tab/>
        <w:tab/>
        <w:t>О.А. Дядюнова</w:t>
      </w:r>
    </w:p>
    <w:p>
      <w:pPr>
        <w:pStyle w:val="Normal"/>
        <w:tabs>
          <w:tab w:val="left" w:pos="8509" w:leader="none"/>
        </w:tabs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tabs>
          <w:tab w:val="left" w:pos="8509" w:leader="none"/>
        </w:tabs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tabs>
          <w:tab w:val="left" w:pos="8509" w:leader="none"/>
        </w:tabs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tabs>
          <w:tab w:val="left" w:pos="8509" w:leader="none"/>
        </w:tabs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tabs>
          <w:tab w:val="left" w:pos="8509" w:leader="none"/>
        </w:tabs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widowControl/>
        <w:tabs>
          <w:tab w:val="left" w:pos="8509" w:leader="none"/>
        </w:tabs>
        <w:bidi w:val="0"/>
        <w:ind w:left="0" w:right="0" w:firstLine="6576"/>
        <w:jc w:val="both"/>
        <w:rPr/>
      </w:pPr>
      <w:r>
        <w:rPr>
          <w:color w:val="000000"/>
          <w:sz w:val="28"/>
          <w:szCs w:val="28"/>
          <w:lang w:eastAsia="uk-UA"/>
        </w:rPr>
        <w:t>Додаток</w:t>
      </w:r>
    </w:p>
    <w:p>
      <w:pPr>
        <w:pStyle w:val="Normal"/>
        <w:widowControl/>
        <w:tabs>
          <w:tab w:val="left" w:pos="8509" w:leader="none"/>
        </w:tabs>
        <w:bidi w:val="0"/>
        <w:ind w:left="0" w:right="0" w:firstLine="6576"/>
        <w:jc w:val="both"/>
        <w:rPr/>
      </w:pPr>
      <w:r>
        <w:rPr>
          <w:color w:val="000000"/>
          <w:sz w:val="28"/>
          <w:szCs w:val="28"/>
          <w:lang w:eastAsia="uk-UA"/>
        </w:rPr>
        <w:t xml:space="preserve">до розпорядження </w:t>
      </w:r>
    </w:p>
    <w:p>
      <w:pPr>
        <w:pStyle w:val="Normal"/>
        <w:widowControl/>
        <w:tabs>
          <w:tab w:val="left" w:pos="8509" w:leader="none"/>
        </w:tabs>
        <w:bidi w:val="0"/>
        <w:ind w:left="0" w:right="0" w:firstLine="6576"/>
        <w:jc w:val="both"/>
        <w:rPr/>
      </w:pPr>
      <w:r>
        <w:rPr>
          <w:color w:val="000000"/>
          <w:sz w:val="28"/>
          <w:szCs w:val="28"/>
          <w:lang w:eastAsia="uk-UA"/>
        </w:rPr>
        <w:t>міського голови</w:t>
      </w:r>
    </w:p>
    <w:p>
      <w:pPr>
        <w:pStyle w:val="Normal"/>
        <w:widowControl/>
        <w:tabs>
          <w:tab w:val="left" w:pos="8509" w:leader="none"/>
        </w:tabs>
        <w:bidi w:val="0"/>
        <w:ind w:left="0" w:right="0" w:firstLine="6576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01.03.2021 № 45</w:t>
      </w:r>
    </w:p>
    <w:p>
      <w:pPr>
        <w:pStyle w:val="Normal"/>
        <w:tabs>
          <w:tab w:val="left" w:pos="3408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828" w:leader="none"/>
        </w:tabs>
        <w:spacing w:before="0" w:after="0"/>
        <w:ind w:left="0" w:hanging="0"/>
        <w:contextualSpacing/>
        <w:jc w:val="center"/>
        <w:rPr/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Структура та гранична штатна чисельність</w:t>
      </w:r>
    </w:p>
    <w:p>
      <w:pPr>
        <w:pStyle w:val="Normal"/>
        <w:tabs>
          <w:tab w:val="left" w:pos="828" w:leader="none"/>
        </w:tabs>
        <w:spacing w:before="0" w:after="0"/>
        <w:ind w:left="0" w:hanging="0"/>
        <w:contextualSpacing/>
        <w:jc w:val="center"/>
        <w:rPr/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Решетилівської центральної міської бібліотеки імені О.М. Дмитренка Решетилівської міської ради</w:t>
      </w:r>
    </w:p>
    <w:p>
      <w:pPr>
        <w:pStyle w:val="Normal"/>
        <w:tabs>
          <w:tab w:val="left" w:pos="828" w:leader="none"/>
        </w:tabs>
        <w:spacing w:before="0" w:after="0"/>
        <w:ind w:left="0" w:hanging="0"/>
        <w:contextualSpacing/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</w:r>
    </w:p>
    <w:tbl>
      <w:tblPr>
        <w:tblW w:w="9345" w:type="dxa"/>
        <w:jc w:val="left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1080"/>
        <w:gridCol w:w="6465"/>
        <w:gridCol w:w="1800"/>
      </w:tblGrid>
      <w:tr>
        <w:trPr>
          <w:trHeight w:val="338" w:hRule="atLeas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Style24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№ </w:t>
            </w:r>
            <w:r>
              <w:rPr>
                <w:rFonts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Style24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Назва посади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Style24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Кількість од./ставка</w:t>
            </w:r>
          </w:p>
        </w:tc>
      </w:tr>
      <w:tr>
        <w:trPr>
          <w:trHeight w:val="235" w:hRule="atLeas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jc w:val="center"/>
              <w:rPr>
                <w:rFonts w:cs="Times New Roman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8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 xml:space="preserve">Решетилівська центральна міська бібліотека </w:t>
            </w:r>
            <w:r>
              <w:rPr>
                <w:rFonts w:eastAsia="Calibri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імені                О.М. Дмитренка </w:t>
            </w:r>
          </w:p>
        </w:tc>
      </w:tr>
      <w:tr>
        <w:trPr>
          <w:trHeight w:val="191" w:hRule="atLeast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jc w:val="center"/>
              <w:rPr>
                <w:rFonts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>Керівництво</w:t>
            </w:r>
          </w:p>
        </w:tc>
      </w:tr>
      <w:tr>
        <w:trPr>
          <w:trHeight w:val="125" w:hRule="atLeas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W w:w="8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>Відділ обслуговування користувачів</w:t>
            </w:r>
          </w:p>
        </w:tc>
      </w:tr>
      <w:tr>
        <w:trPr/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Завідувач відділу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Бібліотекар І категорії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</w:t>
            </w:r>
          </w:p>
        </w:tc>
      </w:tr>
      <w:tr>
        <w:trPr>
          <w:trHeight w:val="65" w:hRule="atLeas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W w:w="8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Інтернетцентр</w:t>
            </w:r>
          </w:p>
        </w:tc>
      </w:tr>
      <w:tr>
        <w:trPr/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Завідувач відділу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Бібліотекар І категорії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W w:w="8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>Відділ обслуговування дітей</w:t>
            </w:r>
          </w:p>
        </w:tc>
      </w:tr>
      <w:tr>
        <w:trPr/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Завідувач відділу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Бібліотекар ІІ категорії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W w:w="8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>Відділ комплектування та обробки літератури</w:t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Провідний бібліотекар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Бібліотекар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W w:w="8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>Методичний відділ</w:t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Провідний методист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W w:w="8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>Обслуговуючий персонал</w:t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rPr>
                <w:sz w:val="28"/>
                <w:szCs w:val="28"/>
              </w:rPr>
            </w:pPr>
            <w:bookmarkStart w:id="1" w:name="__DdeLink__2646_4234983971"/>
            <w:r>
              <w:rPr>
                <w:rFonts w:cs="Times New Roman"/>
                <w:color w:val="000000"/>
                <w:sz w:val="28"/>
                <w:szCs w:val="28"/>
              </w:rPr>
              <w:t>Прибиральник службових приміщень</w:t>
            </w:r>
            <w:bookmarkEnd w:id="1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Style24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Бібліотеки-філії</w:t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jc w:val="center"/>
              <w:rPr>
                <w:rFonts w:cs="Times New Roman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Решетилівська міська бібліотека-філія № 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jc w:val="center"/>
              <w:rPr>
                <w:rFonts w:cs="Times New Roman"/>
                <w:b/>
                <w:b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color w:val="000000"/>
                <w:sz w:val="28"/>
                <w:szCs w:val="28"/>
              </w:rPr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8"/>
                <w:szCs w:val="28"/>
              </w:rPr>
              <w:t>Бібліотекар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8"/>
                <w:szCs w:val="28"/>
              </w:rPr>
              <w:t>0,75</w:t>
            </w:r>
          </w:p>
        </w:tc>
      </w:tr>
      <w:tr>
        <w:trPr>
          <w:trHeight w:val="345" w:hRule="atLeas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jc w:val="center"/>
              <w:rPr>
                <w:rFonts w:cs="Times New Roman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8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Колотіївська сільська бібліотека-філія</w:t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jc w:val="center"/>
              <w:rPr>
                <w:rFonts w:cs="Times New Roman"/>
                <w:b/>
                <w:b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color w:val="000000"/>
                <w:sz w:val="28"/>
                <w:szCs w:val="28"/>
              </w:rPr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8"/>
                <w:szCs w:val="28"/>
              </w:rPr>
              <w:t>Бібліотекар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8"/>
                <w:szCs w:val="28"/>
              </w:rPr>
              <w:t>0,75</w:t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jc w:val="center"/>
              <w:rPr>
                <w:rFonts w:cs="Times New Roman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8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Потічанська сільська бібліотека-філія</w:t>
            </w:r>
          </w:p>
        </w:tc>
      </w:tr>
      <w:tr>
        <w:trPr/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jc w:val="center"/>
              <w:rPr>
                <w:rFonts w:cs="Times New Roman"/>
                <w:b/>
                <w:b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color w:val="000000"/>
                <w:sz w:val="28"/>
                <w:szCs w:val="28"/>
              </w:rPr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8"/>
                <w:szCs w:val="28"/>
              </w:rPr>
              <w:t>Бібліотекар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8"/>
                <w:szCs w:val="28"/>
              </w:rPr>
              <w:t>0,5</w:t>
            </w:r>
          </w:p>
        </w:tc>
      </w:tr>
      <w:tr>
        <w:trPr/>
        <w:tc>
          <w:tcPr>
            <w:tcW w:w="1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Прибиральник службових приміщень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8"/>
                <w:szCs w:val="28"/>
              </w:rPr>
              <w:t>0,5</w:t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rPr>
                <w:rFonts w:cs="Times New Roman"/>
                <w:b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8"/>
                <w:szCs w:val="28"/>
              </w:rPr>
              <w:t>Калениківська сільська бібліотека</w:t>
            </w:r>
            <w:r>
              <w:rPr>
                <w:rFonts w:cs="Times New Roman"/>
                <w:b/>
                <w:bCs/>
                <w:sz w:val="28"/>
                <w:szCs w:val="28"/>
              </w:rPr>
              <w:t>-філія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8"/>
                <w:szCs w:val="28"/>
              </w:rPr>
              <w:t>Бібліотекар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rPr>
                <w:rFonts w:cs="Times New Roman"/>
                <w:b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8"/>
                <w:szCs w:val="28"/>
              </w:rPr>
              <w:t>Хрещатівська сільська бібліотека</w:t>
            </w:r>
            <w:r>
              <w:rPr>
                <w:rFonts w:cs="Times New Roman"/>
                <w:b/>
                <w:bCs/>
                <w:sz w:val="28"/>
                <w:szCs w:val="28"/>
              </w:rPr>
              <w:t>-філія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8"/>
                <w:szCs w:val="28"/>
              </w:rPr>
              <w:t>Бібліотекар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>0,5</w:t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eastAsia="Times New Roman"/>
                <w:b/>
                <w:b/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Глибокобалківська сільська бібліотека-філія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eastAsia="Times New Roman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Бібліотекар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8"/>
                <w:szCs w:val="28"/>
              </w:rPr>
              <w:t>0,5</w:t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rPr>
                <w:rFonts w:cs="Times New Roman"/>
                <w:b/>
                <w:b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8"/>
                <w:szCs w:val="28"/>
              </w:rPr>
              <w:t>Демидівська сільська бібліотека-філія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8"/>
                <w:szCs w:val="28"/>
              </w:rPr>
              <w:t>Завідувач</w:t>
              <w:tab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8"/>
                <w:szCs w:val="28"/>
              </w:rPr>
              <w:t>0,5</w:t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eastAsia="Times New Roman"/>
                <w:b/>
                <w:b/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Друголиманська сільська бібліотека-філія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eastAsia="Times New Roman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Бібліотекар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eastAsia="Times New Roman"/>
                <w:b/>
                <w:b/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Покровська сільська бібліотека-філія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>
          <w:trHeight w:val="135" w:hRule="atLeast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eastAsia="Times New Roman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Завідувач                                        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>
        <w:trPr>
          <w:trHeight w:val="135" w:hRule="atLeast"/>
        </w:trPr>
        <w:tc>
          <w:tcPr>
            <w:tcW w:w="1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Бібліотекар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>
        <w:trPr>
          <w:trHeight w:val="135" w:hRule="atLeast"/>
        </w:trPr>
        <w:tc>
          <w:tcPr>
            <w:tcW w:w="1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Прибиральник службових приміщень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8"/>
                <w:szCs w:val="28"/>
              </w:rPr>
              <w:t>0,5</w:t>
            </w:r>
          </w:p>
        </w:tc>
      </w:tr>
      <w:tr>
        <w:trPr>
          <w:trHeight w:val="135" w:hRule="atLeast"/>
        </w:trPr>
        <w:tc>
          <w:tcPr>
            <w:tcW w:w="1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color w:val="000000"/>
                <w:sz w:val="28"/>
                <w:szCs w:val="28"/>
              </w:rPr>
              <w:t>Оператор котельні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8"/>
                <w:szCs w:val="28"/>
              </w:rPr>
              <w:t>2,5</w:t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eastAsia="Times New Roman"/>
                <w:b/>
                <w:b/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Кукобівська сільська бібліотека-філія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eastAsia="Times New Roman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Бібліотекар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8"/>
                <w:szCs w:val="28"/>
              </w:rPr>
              <w:t>0,5</w:t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eastAsia="Times New Roman"/>
                <w:b/>
                <w:b/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Лобачівська сільська бібліотека-філія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eastAsia="Times New Roman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Бібліотекар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8"/>
                <w:szCs w:val="28"/>
              </w:rPr>
              <w:t>0,5</w:t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eastAsia="Times New Roman"/>
                <w:b/>
                <w:b/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Малобакайська сільська бібліотека-філія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eastAsia="Times New Roman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Бібліотекар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8"/>
                <w:szCs w:val="28"/>
              </w:rPr>
              <w:t>0,5</w:t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Михнівська сільська бібліотека-філія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eastAsia="Times New Roman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Бібліотекар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8"/>
                <w:szCs w:val="28"/>
              </w:rPr>
              <w:t>0,75</w:t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Новомихайлівська сільська бібліотека-філія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eastAsia="Times New Roman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Бібліотекар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8"/>
                <w:szCs w:val="28"/>
              </w:rPr>
              <w:t>0,5</w:t>
            </w:r>
          </w:p>
        </w:tc>
      </w:tr>
      <w:tr>
        <w:trPr>
          <w:trHeight w:val="215" w:hRule="atLeas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16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Пащенківська сільська бібліотека-філія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>
          <w:trHeight w:val="215" w:hRule="atLeas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eastAsia="Times New Roman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Завідувач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8"/>
                <w:szCs w:val="28"/>
              </w:rPr>
              <w:t>0,5</w:t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17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Першолиманська сільська бібліотека-філія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eastAsia="Times New Roman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Завідувач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8"/>
                <w:szCs w:val="28"/>
              </w:rPr>
              <w:t>0,5</w:t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Піщанська сільська бібліотека-філія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eastAsia="Times New Roman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Бібліотекар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8"/>
                <w:szCs w:val="28"/>
              </w:rPr>
              <w:t>0,5</w:t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19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Сухорабівська сільська бібліотека-філія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Бібліотекар             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color w:val="000000"/>
                <w:sz w:val="28"/>
                <w:szCs w:val="28"/>
              </w:rPr>
              <w:t>Оператор компʼютерного набору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8"/>
                <w:szCs w:val="28"/>
              </w:rPr>
              <w:t>0,25</w:t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Федіївська сільська бібліотека-філія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eastAsia="Times New Roman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Завідувач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21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eastAsia="Times New Roman"/>
                <w:b/>
                <w:b/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Шамраївська сільська бібліотека-філія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eastAsia="Times New Roman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Бібліотекар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8"/>
                <w:szCs w:val="28"/>
              </w:rPr>
              <w:t>0,5</w:t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22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Шевченківська сільська бібліотека-філія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eastAsia="Times New Roman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Бібліотекар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8"/>
                <w:szCs w:val="28"/>
              </w:rPr>
              <w:t>0,5</w:t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23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Шилівська сільська бібліотека-філія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eastAsia="Times New Roman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Завідувач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8"/>
                <w:szCs w:val="28"/>
              </w:rPr>
              <w:t>0,5</w:t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24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eastAsia="Times New Roman"/>
                <w:b/>
                <w:b/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Говтвянська сільська бібліотека-філія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eastAsia="Times New Roman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Бібліотекар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8"/>
                <w:szCs w:val="28"/>
              </w:rPr>
              <w:t>0,75</w:t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25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Остапʼївська сільська бібліотека-філія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eastAsia="Times New Roman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Завідувач</w:t>
            </w:r>
            <w:bookmarkStart w:id="2" w:name="_GoBack"/>
            <w:bookmarkEnd w:id="2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7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jc w:val="right"/>
              <w:rPr>
                <w:rFonts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>Всього: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>31,75</w:t>
            </w:r>
          </w:p>
        </w:tc>
      </w:tr>
    </w:tbl>
    <w:p>
      <w:pPr>
        <w:pStyle w:val="Normal"/>
        <w:tabs>
          <w:tab w:val="left" w:pos="3408" w:leader="none"/>
        </w:tabs>
        <w:rPr/>
      </w:pPr>
      <w:r>
        <w:rPr/>
      </w:r>
    </w:p>
    <w:p>
      <w:pPr>
        <w:pStyle w:val="Normal"/>
        <w:tabs>
          <w:tab w:val="left" w:pos="3408" w:leader="none"/>
        </w:tabs>
        <w:rPr/>
      </w:pPr>
      <w:r>
        <w:rPr/>
      </w:r>
    </w:p>
    <w:p>
      <w:pPr>
        <w:pStyle w:val="Normal"/>
        <w:tabs>
          <w:tab w:val="left" w:pos="3408" w:leader="none"/>
        </w:tabs>
        <w:rPr/>
      </w:pPr>
      <w:r>
        <w:rPr/>
      </w:r>
    </w:p>
    <w:p>
      <w:pPr>
        <w:pStyle w:val="Normal"/>
        <w:tabs>
          <w:tab w:val="left" w:pos="3408" w:leader="none"/>
        </w:tabs>
        <w:rPr/>
      </w:pPr>
      <w:r>
        <w:rPr/>
      </w:r>
    </w:p>
    <w:p>
      <w:pPr>
        <w:pStyle w:val="Normal"/>
        <w:tabs>
          <w:tab w:val="left" w:pos="3408" w:leader="none"/>
        </w:tabs>
        <w:rPr>
          <w:sz w:val="28"/>
          <w:szCs w:val="28"/>
        </w:rPr>
      </w:pPr>
      <w:r>
        <w:rPr>
          <w:sz w:val="28"/>
          <w:szCs w:val="28"/>
        </w:rPr>
        <w:t>Начальник відділу культури,</w:t>
      </w:r>
    </w:p>
    <w:p>
      <w:pPr>
        <w:pStyle w:val="Normal"/>
        <w:tabs>
          <w:tab w:val="left" w:pos="3408" w:leader="none"/>
        </w:tabs>
        <w:rPr/>
      </w:pPr>
      <w:r>
        <w:rPr>
          <w:sz w:val="28"/>
          <w:szCs w:val="28"/>
        </w:rPr>
        <w:t>молоді, спорту та туризму                                                                       М.С. Тітік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ans CJK SC Regular" w:cs="Lohit Devanagari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Noto Sans CJK SC Regular" w:cs="Lohit Devanagari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a"/>
    <w:uiPriority w:val="99"/>
    <w:semiHidden/>
    <w:qFormat/>
    <w:rsid w:val="009a396d"/>
    <w:rPr>
      <w:rFonts w:ascii="Segoe UI" w:hAnsi="Segoe UI" w:cs="Mangal"/>
      <w:sz w:val="18"/>
      <w:szCs w:val="16"/>
    </w:rPr>
  </w:style>
  <w:style w:type="character" w:styleId="Strong">
    <w:name w:val="Strong"/>
    <w:basedOn w:val="DefaultParagraphFont"/>
    <w:uiPriority w:val="22"/>
    <w:qFormat/>
    <w:rsid w:val="007f747c"/>
    <w:rPr>
      <w:b/>
      <w:bCs/>
    </w:rPr>
  </w:style>
  <w:style w:type="character" w:styleId="Style15" w:customStyle="1">
    <w:name w:val="Верхний колонтитул Знак"/>
    <w:basedOn w:val="DefaultParagraphFont"/>
    <w:link w:val="ad"/>
    <w:uiPriority w:val="99"/>
    <w:qFormat/>
    <w:rsid w:val="00b263df"/>
    <w:rPr>
      <w:rFonts w:cs="Mangal"/>
      <w:sz w:val="24"/>
      <w:szCs w:val="21"/>
    </w:rPr>
  </w:style>
  <w:style w:type="character" w:styleId="Style16" w:customStyle="1">
    <w:name w:val="Нижний колонтитул Знак"/>
    <w:basedOn w:val="DefaultParagraphFont"/>
    <w:link w:val="af"/>
    <w:uiPriority w:val="99"/>
    <w:qFormat/>
    <w:rsid w:val="00b263df"/>
    <w:rPr>
      <w:rFonts w:cs="Mangal"/>
      <w:sz w:val="24"/>
      <w:szCs w:val="21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Times New Roman" w:hAnsi="Times New Roman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/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 Unicode MS"/>
    </w:rPr>
  </w:style>
  <w:style w:type="paragraph" w:styleId="Style22" w:customStyle="1">
    <w:name w:val="Покажчик"/>
    <w:basedOn w:val="Normal"/>
    <w:qFormat/>
    <w:pPr>
      <w:suppressLineNumbers/>
    </w:pPr>
    <w:rPr/>
  </w:style>
  <w:style w:type="paragraph" w:styleId="Style23">
    <w:name w:val="Title"/>
    <w:basedOn w:val="Normal"/>
    <w:qFormat/>
    <w:pPr>
      <w:keepNext w:val="true"/>
      <w:spacing w:before="240" w:after="120"/>
    </w:pPr>
    <w:rPr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yle24" w:customStyle="1">
    <w:name w:val="Вміст таблиці"/>
    <w:basedOn w:val="Normal"/>
    <w:qFormat/>
    <w:pPr>
      <w:suppressLineNumbers/>
    </w:pPr>
    <w:rPr/>
  </w:style>
  <w:style w:type="paragraph" w:styleId="Standard" w:customStyle="1">
    <w:name w:val="Standard"/>
    <w:qFormat/>
    <w:pPr>
      <w:widowControl w:val="false"/>
      <w:suppressAutoHyphens w:val="true"/>
      <w:bidi w:val="0"/>
      <w:jc w:val="left"/>
      <w:textAlignment w:val="baseline"/>
    </w:pPr>
    <w:rPr>
      <w:rFonts w:ascii="Times New Roman" w:hAnsi="Times New Roman" w:eastAsia="Andale Sans UI;Arial Unicode MS" w:cs="Tahoma"/>
      <w:color w:val="00000A"/>
      <w:kern w:val="2"/>
      <w:sz w:val="24"/>
      <w:szCs w:val="24"/>
      <w:lang w:val="uk-UA" w:eastAsia="zh-CN" w:bidi="hi-IN"/>
    </w:rPr>
  </w:style>
  <w:style w:type="paragraph" w:styleId="Style25" w:customStyle="1">
    <w:name w:val="Заголовок таблиці"/>
    <w:basedOn w:val="Style24"/>
    <w:qFormat/>
    <w:pPr>
      <w:jc w:val="center"/>
    </w:pPr>
    <w:rPr>
      <w:b/>
      <w:bCs/>
    </w:rPr>
  </w:style>
  <w:style w:type="paragraph" w:styleId="BalloonText">
    <w:name w:val="Balloon Text"/>
    <w:basedOn w:val="Normal"/>
    <w:link w:val="ab"/>
    <w:uiPriority w:val="99"/>
    <w:semiHidden/>
    <w:unhideWhenUsed/>
    <w:qFormat/>
    <w:rsid w:val="009a396d"/>
    <w:pPr/>
    <w:rPr>
      <w:rFonts w:ascii="Segoe UI" w:hAnsi="Segoe UI" w:cs="Mangal"/>
      <w:sz w:val="18"/>
      <w:szCs w:val="16"/>
    </w:rPr>
  </w:style>
  <w:style w:type="paragraph" w:styleId="Style26">
    <w:name w:val="Header"/>
    <w:basedOn w:val="Normal"/>
    <w:link w:val="ae"/>
    <w:uiPriority w:val="99"/>
    <w:unhideWhenUsed/>
    <w:rsid w:val="00b263df"/>
    <w:pPr>
      <w:tabs>
        <w:tab w:val="center" w:pos="4819" w:leader="none"/>
        <w:tab w:val="right" w:pos="9639" w:leader="none"/>
      </w:tabs>
    </w:pPr>
    <w:rPr>
      <w:rFonts w:cs="Mangal"/>
      <w:szCs w:val="21"/>
    </w:rPr>
  </w:style>
  <w:style w:type="paragraph" w:styleId="Style27">
    <w:name w:val="Footer"/>
    <w:basedOn w:val="Normal"/>
    <w:link w:val="af0"/>
    <w:uiPriority w:val="99"/>
    <w:unhideWhenUsed/>
    <w:rsid w:val="00b263df"/>
    <w:pPr>
      <w:tabs>
        <w:tab w:val="center" w:pos="4819" w:leader="none"/>
        <w:tab w:val="right" w:pos="9639" w:leader="none"/>
      </w:tabs>
    </w:pPr>
    <w:rPr>
      <w:rFonts w:cs="Mangal"/>
      <w:szCs w:val="21"/>
    </w:rPr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Application>LibreOffice/6.1.0.3$Windows_X86_64 LibreOffice_project/efb621ed25068d70781dc026f7e9c5187a4decd1</Application>
  <Pages>4</Pages>
  <Words>421</Words>
  <Characters>3204</Characters>
  <CharactersWithSpaces>3751</CharactersWithSpaces>
  <Paragraphs>167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2021-01-06T08:10:00Z</dcterms:created>
  <dc:creator>Освіта</dc:creator>
  <dc:description/>
  <dc:language>uk-UA</dc:language>
  <cp:lastModifiedBy/>
  <cp:lastPrinted>2021-03-09T14:21:11Z</cp:lastPrinted>
  <dcterms:modified xsi:type="dcterms:W3CDTF">2021-03-09T14:24:15Z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