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2738755</wp:posOffset>
            </wp:positionH>
            <wp:positionV relativeFrom="paragraph">
              <wp:posOffset>-499110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РОЗПОРЯДЖЕННЯ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color w:val="000000"/>
          <w:sz w:val="28"/>
          <w:szCs w:val="28"/>
        </w:rPr>
        <w:t xml:space="preserve">04 лютого  2020 року   </w:t>
      </w:r>
      <w:r>
        <w:rPr>
          <w:sz w:val="28"/>
          <w:szCs w:val="28"/>
        </w:rPr>
        <w:tab/>
        <w:tab/>
        <w:t xml:space="preserve">                                                                           № 78</w:t>
      </w:r>
    </w:p>
    <w:p>
      <w:pPr>
        <w:pStyle w:val="Normal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</w:p>
    <w:tbl>
      <w:tblPr>
        <w:tblW w:w="4708" w:type="dxa"/>
        <w:jc w:val="left"/>
        <w:tblInd w:w="-60" w:type="dxa"/>
        <w:tblBorders/>
        <w:tblCellMar>
          <w:top w:w="0" w:type="dxa"/>
          <w:left w:w="57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4708"/>
      </w:tblGrid>
      <w:tr>
        <w:trPr>
          <w:trHeight w:val="390" w:hRule="atLeast"/>
        </w:trPr>
        <w:tc>
          <w:tcPr>
            <w:tcW w:w="4708" w:type="dxa"/>
            <w:tcBorders/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bookmarkStart w:id="0" w:name="__DdeLink__28189_3550120550"/>
            <w:r>
              <w:rPr>
                <w:sz w:val="28"/>
                <w:szCs w:val="28"/>
              </w:rPr>
              <w:t>Про створення постійно діючої комплексної   робочої   групи  з питань забезпечення надійності та безпеки експлуатації об’єктів  соціальної інфраструктури</w:t>
            </w:r>
            <w:bookmarkEnd w:id="0"/>
          </w:p>
        </w:tc>
      </w:tr>
    </w:tbl>
    <w:p>
      <w:pPr>
        <w:pStyle w:val="Normal"/>
        <w:tabs>
          <w:tab w:val="left" w:pos="8509" w:leader="none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>Відповідно до статті 31, пункту 20 частини четвертої статті 42  Закону України „Про місцеве самоврядування в Україні”, статей 6,7, 39-2 Закону України „Про регулювання містобудівної діяльності”, вимог Порядку проведення обстеження прийнятих в експлуатацію об’єктів будівництва, затвердженого постановою Кабінету Міністрів України від 12 квітня 2017 р.  № 257 „Про затвердження Порядку проведення обстеження прийнятих в експлуатацію об’єктів будівництва”, на виконання розпоряджень голови облдержадміністрації від 31.08.2017 № 563</w:t>
      </w:r>
      <w:r>
        <w:rPr/>
        <w:t xml:space="preserve"> 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,,Про постійно діючу комплексну робочу групу з питань забезпечення надійності та безпеки експлуатації об’єктів соціальної інфраструктури”,від 10.01.2018 №15 „Про внесення змін до розпорядження голови облдержадміністрації від 31.08.2017 № 563”, з метою забезпечення надійності та безпеки експлуатації об’єктів соціальної інфраструктури, зокрема  навчальних закладів, закладів культури, фізичної культури і спорту, медичного і оздоровчого призначення, а також будівель адміністративного призначення</w:t>
      </w:r>
    </w:p>
    <w:p>
      <w:pPr>
        <w:pStyle w:val="Normal"/>
        <w:tabs>
          <w:tab w:val="left" w:pos="8509" w:leader="none"/>
        </w:tabs>
        <w:jc w:val="both"/>
        <w:rPr/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 xml:space="preserve">ЗОБОВ’ЯЗУЮ: </w:t>
      </w:r>
    </w:p>
    <w:p>
      <w:pPr>
        <w:pStyle w:val="Normal"/>
        <w:tabs>
          <w:tab w:val="left" w:pos="8509" w:leader="none"/>
        </w:tabs>
        <w:jc w:val="both"/>
        <w:rPr>
          <w:rFonts w:eastAsia="Times New Roman" w:cs="Times New Roman"/>
          <w:b/>
          <w:b/>
          <w:bCs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735" w:leader="none"/>
          <w:tab w:val="left" w:pos="1080" w:leader="none"/>
        </w:tabs>
        <w:jc w:val="both"/>
        <w:rPr/>
      </w:pPr>
      <w:r>
        <w:rPr>
          <w:sz w:val="28"/>
          <w:szCs w:val="28"/>
        </w:rPr>
        <w:tab/>
        <w:t>1. Створити постійно діючу комплексну робочу групу з питань забезпечення надійності та безпеки експлуатації об’єктів соціальної інфраструктури (далі - робоча група) у складі згідно додатку.</w:t>
      </w:r>
    </w:p>
    <w:p>
      <w:pPr>
        <w:pStyle w:val="Normal"/>
        <w:tabs>
          <w:tab w:val="left" w:pos="735" w:leader="none"/>
          <w:tab w:val="left" w:pos="1134" w:leader="none"/>
        </w:tabs>
        <w:jc w:val="both"/>
        <w:rPr/>
      </w:pPr>
      <w:r>
        <w:rPr>
          <w:sz w:val="28"/>
          <w:szCs w:val="28"/>
        </w:rPr>
        <w:tab/>
        <w:t>2. Затвердити графік роботи робочої групи з питань забезпечення надійності та безпеки експлуатації об’єктів соціальної інфраструктури, що додається.</w:t>
      </w:r>
    </w:p>
    <w:p>
      <w:pPr>
        <w:pStyle w:val="Normal"/>
        <w:tabs>
          <w:tab w:val="left" w:pos="735" w:leader="none"/>
          <w:tab w:val="left" w:pos="1080" w:leader="none"/>
        </w:tabs>
        <w:jc w:val="both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-897255</wp:posOffset>
                </wp:positionH>
                <wp:positionV relativeFrom="paragraph">
                  <wp:posOffset>121920</wp:posOffset>
                </wp:positionV>
                <wp:extent cx="366395" cy="106680"/>
                <wp:effectExtent l="0" t="0" r="0" b="0"/>
                <wp:wrapNone/>
                <wp:docPr id="2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52200">
                          <a:off x="0" y="0"/>
                          <a:ext cx="365760" cy="10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1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Изображение1" fillcolor="white" stroked="f" style="position:absolute;margin-left:-70.65pt;margin-top:9.6pt;width:28.75pt;height:8.3pt;rotation:86">
                <w10:wrap type="non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31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w:tab/>
        <w:t xml:space="preserve">3. Робочій групі проводити комплексну перевірку об’єктів соціальної інфраструктури, зокрема навчальних закладів, </w:t>
      </w:r>
      <w:r>
        <w:rPr>
          <w:sz w:val="28"/>
          <w:szCs w:val="28"/>
        </w:rPr>
        <w:t>закладів культури, фізичної культури і спорту, медичного і оздоровчого призначення, а також будівель адміністративного призначення щодо надійності та безпеки  їх експлуатації згідно затвердженого графіку.</w:t>
      </w:r>
    </w:p>
    <w:p>
      <w:pPr>
        <w:pStyle w:val="Normal"/>
        <w:jc w:val="both"/>
        <w:rPr/>
      </w:pPr>
      <w:r>
        <w:rPr>
          <w:spacing w:val="-4"/>
          <w:sz w:val="28"/>
          <w:szCs w:val="28"/>
        </w:rPr>
        <w:tab/>
        <w:t xml:space="preserve">4.  Відділу архітектури, містобудування та надзвичайних ситуацій </w:t>
      </w:r>
      <w:r>
        <w:rPr>
          <w:sz w:val="28"/>
          <w:szCs w:val="28"/>
        </w:rPr>
        <w:t xml:space="preserve"> (Приходько О.В.) забезпечувати узагальнення результатів комплексної перевірки об’єктів </w:t>
      </w:r>
    </w:p>
    <w:p>
      <w:pPr>
        <w:pStyle w:val="Normal"/>
        <w:jc w:val="both"/>
        <w:rPr/>
      </w:pPr>
      <w:r>
        <w:rPr>
          <w:sz w:val="28"/>
          <w:szCs w:val="28"/>
        </w:rPr>
        <w:t>соціальної інфраструктури, зокрема навчальних закладів, закладів культури, фізичної культури і спорту, медичного і оздоровчого призначення, а також будівель адміністративною призначення щодо надійності та безпеки їх експлуатації.</w:t>
      </w:r>
    </w:p>
    <w:p>
      <w:pPr>
        <w:pStyle w:val="Normal"/>
        <w:jc w:val="both"/>
        <w:rPr/>
      </w:pPr>
      <w:r>
        <w:rPr>
          <w:spacing w:val="-4"/>
          <w:sz w:val="28"/>
          <w:szCs w:val="28"/>
        </w:rPr>
        <w:tab/>
        <w:t>5. Контроль за виконанням  розпорядження  покласти на заступника міського голови Шинкарчука Ю.С.</w:t>
      </w:r>
    </w:p>
    <w:p>
      <w:pPr>
        <w:pStyle w:val="Normal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</w:r>
    </w:p>
    <w:p>
      <w:pPr>
        <w:pStyle w:val="Normal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Секретар міської ради                                                                     О.А. Дядюнова</w:t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widowControl/>
        <w:tabs>
          <w:tab w:val="left" w:pos="7080" w:leader="none"/>
        </w:tabs>
        <w:bidi w:val="0"/>
        <w:ind w:left="0" w:right="0" w:firstLine="5953"/>
        <w:jc w:val="left"/>
        <w:rPr/>
      </w:pPr>
      <w:r>
        <w:rPr>
          <w:sz w:val="28"/>
          <w:szCs w:val="28"/>
        </w:rPr>
        <w:t xml:space="preserve">Додаток </w:t>
      </w:r>
    </w:p>
    <w:p>
      <w:pPr>
        <w:pStyle w:val="Normal"/>
        <w:widowControl/>
        <w:tabs>
          <w:tab w:val="left" w:pos="7080" w:leader="none"/>
        </w:tabs>
        <w:bidi w:val="0"/>
        <w:ind w:left="0" w:right="0" w:firstLine="5953"/>
        <w:jc w:val="left"/>
        <w:rPr>
          <w:sz w:val="28"/>
          <w:szCs w:val="28"/>
        </w:rPr>
      </w:pPr>
      <w:bookmarkStart w:id="1" w:name="__DdeLink__1088_4156077499"/>
      <w:r>
        <w:rPr>
          <w:sz w:val="28"/>
          <w:szCs w:val="28"/>
        </w:rPr>
        <w:t>до розпорядження міського</w:t>
      </w:r>
    </w:p>
    <w:p>
      <w:pPr>
        <w:pStyle w:val="Normal"/>
        <w:widowControl/>
        <w:tabs>
          <w:tab w:val="left" w:pos="7080" w:leader="none"/>
        </w:tabs>
        <w:bidi w:val="0"/>
        <w:ind w:left="0" w:right="0" w:firstLine="5953"/>
        <w:jc w:val="left"/>
        <w:rPr>
          <w:sz w:val="28"/>
          <w:szCs w:val="28"/>
        </w:rPr>
      </w:pPr>
      <w:r>
        <w:rPr>
          <w:sz w:val="28"/>
          <w:szCs w:val="28"/>
        </w:rPr>
        <w:t>голови</w:t>
      </w:r>
    </w:p>
    <w:p>
      <w:pPr>
        <w:pStyle w:val="Normal"/>
        <w:widowControl/>
        <w:tabs>
          <w:tab w:val="left" w:pos="7080" w:leader="none"/>
        </w:tabs>
        <w:bidi w:val="0"/>
        <w:ind w:left="0" w:right="0" w:firstLine="5953"/>
        <w:jc w:val="left"/>
        <w:rPr>
          <w:sz w:val="28"/>
          <w:szCs w:val="28"/>
        </w:rPr>
      </w:pPr>
      <w:bookmarkStart w:id="2" w:name="__DdeLink__1088_4156077499"/>
      <w:r>
        <w:rPr>
          <w:sz w:val="28"/>
          <w:szCs w:val="28"/>
        </w:rPr>
        <w:t>04 лютого 2020 року № 78</w:t>
      </w:r>
      <w:bookmarkEnd w:id="2"/>
    </w:p>
    <w:p>
      <w:pPr>
        <w:pStyle w:val="Normal"/>
        <w:tabs>
          <w:tab w:val="left" w:pos="7080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2940" w:leader="none"/>
        </w:tabs>
        <w:rPr>
          <w:b/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Склад</w:t>
      </w:r>
    </w:p>
    <w:p>
      <w:pPr>
        <w:pStyle w:val="Normal"/>
        <w:tabs>
          <w:tab w:val="left" w:pos="2940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постійно діючої  комплексної робочої групи Решетилівської міської ради з  </w:t>
      </w:r>
    </w:p>
    <w:p>
      <w:pPr>
        <w:pStyle w:val="Normal"/>
        <w:tabs>
          <w:tab w:val="left" w:pos="2940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питань забезпечення надійності та безпеки експлуатації об’єктів </w:t>
      </w:r>
    </w:p>
    <w:p>
      <w:pPr>
        <w:pStyle w:val="Normal"/>
        <w:tabs>
          <w:tab w:val="left" w:pos="2940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>соціальної інфраструктури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f6"/>
        <w:tblW w:w="9628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84"/>
        <w:gridCol w:w="6543"/>
      </w:tblGrid>
      <w:tr>
        <w:trPr>
          <w:trHeight w:val="752" w:hRule="atLeast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lang w:eastAsia="uk-UA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uk-UA" w:bidi="ar-SA"/>
              </w:rPr>
              <w:t>Шинкарчук Юрій Степанович</w:t>
            </w:r>
          </w:p>
        </w:tc>
        <w:tc>
          <w:tcPr>
            <w:tcW w:w="654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uk-UA" w:bidi="ar-SA"/>
              </w:rPr>
              <w:t xml:space="preserve">- заступник міського голови, голова робочої групи </w:t>
            </w:r>
          </w:p>
        </w:tc>
      </w:tr>
      <w:tr>
        <w:trPr/>
        <w:tc>
          <w:tcPr>
            <w:tcW w:w="308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lang w:eastAsia="uk-UA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uk-UA" w:bidi="ar-SA"/>
              </w:rPr>
              <w:t xml:space="preserve">Приходько Олег Всеволодович                              </w:t>
            </w:r>
          </w:p>
        </w:tc>
        <w:tc>
          <w:tcPr>
            <w:tcW w:w="654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center" w:pos="4819" w:leader="none"/>
              </w:tabs>
              <w:jc w:val="both"/>
              <w:rPr>
                <w:rFonts w:eastAsia="Times New Roman" w:cs="Times New Roman"/>
                <w:kern w:val="0"/>
                <w:lang w:eastAsia="uk-UA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uk-UA" w:bidi="ar-SA"/>
              </w:rPr>
              <w:t>- начальник відділу архітектури, містобудування та надзвичайних ситуацій, заступник  голови робочої групи</w:t>
            </w:r>
          </w:p>
          <w:p>
            <w:pPr>
              <w:pStyle w:val="Normal"/>
              <w:tabs>
                <w:tab w:val="center" w:pos="4819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08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center" w:pos="4819" w:leader="none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uk-UA" w:bidi="ar-SA"/>
              </w:rPr>
              <w:t>Любиченко  Максим Вікторович</w:t>
              <w:tab/>
              <w:t xml:space="preserve">                                   </w:t>
            </w:r>
          </w:p>
          <w:p>
            <w:pPr>
              <w:pStyle w:val="Normal"/>
              <w:rPr>
                <w:rFonts w:eastAsia="Times New Roman" w:cs="Times New Roman"/>
                <w:kern w:val="0"/>
                <w:lang w:eastAsia="uk-UA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uk-UA" w:bidi="ar-SA"/>
              </w:rPr>
              <w:t xml:space="preserve">       </w:t>
            </w:r>
          </w:p>
          <w:p>
            <w:pPr>
              <w:pStyle w:val="Normal"/>
              <w:rPr>
                <w:rFonts w:eastAsia="Times New Roman" w:cs="Times New Roman"/>
                <w:kern w:val="0"/>
                <w:lang w:eastAsia="uk-UA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uk-UA" w:bidi="ar-SA"/>
              </w:rPr>
              <w:t>Тищенко Сергій</w:t>
            </w:r>
          </w:p>
          <w:p>
            <w:pPr>
              <w:pStyle w:val="Normal"/>
              <w:rPr>
                <w:rFonts w:eastAsia="Times New Roman" w:cs="Times New Roman"/>
                <w:kern w:val="0"/>
                <w:lang w:eastAsia="uk-UA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uk-UA" w:bidi="ar-SA"/>
              </w:rPr>
              <w:t>Сергійович</w:t>
            </w:r>
          </w:p>
          <w:p>
            <w:pPr>
              <w:pStyle w:val="Normal"/>
              <w:rPr>
                <w:rFonts w:eastAsia="Times New Roman" w:cs="Times New Roman"/>
                <w:kern w:val="0"/>
                <w:lang w:eastAsia="uk-UA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uk-UA" w:bidi="ar-SA"/>
              </w:rPr>
              <w:t xml:space="preserve">                                                                </w:t>
            </w:r>
          </w:p>
        </w:tc>
        <w:tc>
          <w:tcPr>
            <w:tcW w:w="654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center" w:pos="4819" w:leader="none"/>
              </w:tabs>
              <w:jc w:val="both"/>
              <w:rPr>
                <w:rFonts w:eastAsia="Times New Roman" w:cs="Times New Roman"/>
                <w:kern w:val="0"/>
                <w:lang w:eastAsia="uk-UA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uk-UA" w:bidi="ar-SA"/>
              </w:rPr>
              <w:t>- спеціаліст відділу архітектури, містобудування та надзвичайних ситуацій, секретар робочої  групи</w:t>
            </w:r>
          </w:p>
          <w:p>
            <w:pPr>
              <w:pStyle w:val="Normal"/>
              <w:tabs>
                <w:tab w:val="center" w:pos="4819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center" w:pos="4819" w:leader="none"/>
              </w:tabs>
              <w:jc w:val="both"/>
              <w:rPr>
                <w:rFonts w:eastAsia="Times New Roman" w:cs="Times New Roman"/>
                <w:kern w:val="0"/>
                <w:lang w:eastAsia="uk-UA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uk-UA" w:bidi="ar-SA"/>
              </w:rPr>
              <w:t>начальник відділу житлово-комунального господарства, транспорту, зв’язку та з питань охорони праці</w:t>
            </w:r>
          </w:p>
          <w:p>
            <w:pPr>
              <w:pStyle w:val="Normal"/>
              <w:tabs>
                <w:tab w:val="center" w:pos="4819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08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center" w:pos="4819" w:leader="none"/>
              </w:tabs>
              <w:rPr>
                <w:rFonts w:eastAsia="Times New Roman" w:cs="Times New Roman"/>
                <w:kern w:val="0"/>
                <w:lang w:eastAsia="uk-UA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uk-UA" w:bidi="ar-SA"/>
              </w:rPr>
              <w:t xml:space="preserve">Костогриз Алла                                                Миколаївна                                    </w:t>
            </w:r>
          </w:p>
        </w:tc>
        <w:tc>
          <w:tcPr>
            <w:tcW w:w="654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center" w:pos="4819" w:leader="none"/>
              </w:tabs>
              <w:jc w:val="both"/>
              <w:rPr>
                <w:rFonts w:eastAsia="Times New Roman" w:cs="Times New Roman"/>
                <w:kern w:val="0"/>
                <w:lang w:eastAsia="uk-UA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uk-UA" w:bidi="ar-SA"/>
              </w:rPr>
              <w:t>- начальник відділу освіти виконавчого комітету міської ради</w:t>
            </w:r>
          </w:p>
          <w:p>
            <w:pPr>
              <w:pStyle w:val="Normal"/>
              <w:tabs>
                <w:tab w:val="center" w:pos="4819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112" w:hRule="atLeast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rFonts w:eastAsia="Times New Roman" w:cs="Times New Roman"/>
                <w:kern w:val="0"/>
                <w:lang w:eastAsia="uk-UA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uk-UA" w:bidi="ar-SA"/>
              </w:rPr>
              <w:t xml:space="preserve">Тітік Михайло Сергійович                               </w:t>
            </w:r>
          </w:p>
        </w:tc>
        <w:tc>
          <w:tcPr>
            <w:tcW w:w="654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center" w:pos="4819" w:leader="none"/>
              </w:tabs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uk-UA" w:bidi="ar-SA"/>
              </w:rPr>
              <w:t>- начальник відділу молоді, спорту, культури та туризму виконавчого комітету  міської ради</w:t>
            </w:r>
          </w:p>
          <w:p>
            <w:pPr>
              <w:pStyle w:val="Normal"/>
              <w:tabs>
                <w:tab w:val="center" w:pos="4819" w:leader="none"/>
              </w:tabs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uk-UA" w:bidi="ar-SA"/>
              </w:rPr>
              <w:t xml:space="preserve">                                 </w:t>
            </w:r>
          </w:p>
        </w:tc>
      </w:tr>
    </w:tbl>
    <w:p>
      <w:pPr>
        <w:pStyle w:val="Normal"/>
        <w:tabs>
          <w:tab w:val="left" w:pos="7080" w:leader="none"/>
        </w:tabs>
        <w:jc w:val="center"/>
        <w:rPr/>
      </w:pPr>
      <w:r>
        <w:rPr/>
      </w:r>
    </w:p>
    <w:p>
      <w:pPr>
        <w:pStyle w:val="Normal"/>
        <w:tabs>
          <w:tab w:val="left" w:pos="7080" w:leader="none"/>
        </w:tabs>
        <w:jc w:val="center"/>
        <w:rPr/>
      </w:pPr>
      <w:r>
        <w:rPr/>
      </w:r>
    </w:p>
    <w:p>
      <w:pPr>
        <w:pStyle w:val="Normal"/>
        <w:tabs>
          <w:tab w:val="left" w:pos="7080" w:leader="none"/>
        </w:tabs>
        <w:jc w:val="center"/>
        <w:rPr/>
      </w:pPr>
      <w:r>
        <w:rPr/>
      </w:r>
    </w:p>
    <w:p>
      <w:pPr>
        <w:pStyle w:val="Normal"/>
        <w:tabs>
          <w:tab w:val="left" w:pos="7080" w:leader="none"/>
        </w:tabs>
        <w:jc w:val="center"/>
        <w:rPr/>
      </w:pPr>
      <w:r>
        <w:rPr/>
      </w:r>
    </w:p>
    <w:p>
      <w:pPr>
        <w:pStyle w:val="Normal"/>
        <w:tabs>
          <w:tab w:val="left" w:pos="7080" w:leader="none"/>
        </w:tabs>
        <w:jc w:val="center"/>
        <w:rPr/>
      </w:pPr>
      <w:r>
        <w:rPr/>
      </w:r>
    </w:p>
    <w:p>
      <w:pPr>
        <w:pStyle w:val="Normal"/>
        <w:tabs>
          <w:tab w:val="left" w:pos="7080" w:leader="none"/>
        </w:tabs>
        <w:jc w:val="center"/>
        <w:rPr/>
      </w:pPr>
      <w:r>
        <w:rPr/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Начальник  відділу освіти                                                    А.М.Костогриз</w:t>
      </w:r>
    </w:p>
    <w:p>
      <w:pPr>
        <w:pStyle w:val="Normal"/>
        <w:tabs>
          <w:tab w:val="left" w:pos="7080" w:leader="none"/>
        </w:tabs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tabs>
          <w:tab w:val="left" w:pos="7080" w:leader="none"/>
        </w:tabs>
        <w:jc w:val="center"/>
        <w:rPr/>
      </w:pPr>
      <w:r>
        <w:rPr/>
      </w:r>
    </w:p>
    <w:p>
      <w:pPr>
        <w:pStyle w:val="Normal"/>
        <w:tabs>
          <w:tab w:val="left" w:pos="7080" w:leader="none"/>
        </w:tabs>
        <w:jc w:val="center"/>
        <w:rPr/>
      </w:pPr>
      <w:r>
        <w:rPr/>
      </w:r>
    </w:p>
    <w:p>
      <w:pPr>
        <w:pStyle w:val="Normal"/>
        <w:tabs>
          <w:tab w:val="left" w:pos="7080" w:leader="none"/>
        </w:tabs>
        <w:jc w:val="center"/>
        <w:rPr/>
      </w:pPr>
      <w:r>
        <w:rPr/>
      </w:r>
    </w:p>
    <w:p>
      <w:pPr>
        <w:pStyle w:val="Normal"/>
        <w:tabs>
          <w:tab w:val="left" w:pos="7080" w:leader="none"/>
        </w:tabs>
        <w:jc w:val="center"/>
        <w:rPr/>
      </w:pPr>
      <w:r>
        <w:rPr/>
      </w:r>
      <w:r>
        <w:br w:type="page"/>
      </w:r>
    </w:p>
    <w:p>
      <w:pPr>
        <w:pStyle w:val="Normal"/>
        <w:widowControl/>
        <w:tabs>
          <w:tab w:val="left" w:pos="7080" w:leader="none"/>
        </w:tabs>
        <w:bidi w:val="0"/>
        <w:ind w:left="0" w:right="0" w:firstLine="5953"/>
        <w:jc w:val="left"/>
        <w:rPr>
          <w:sz w:val="28"/>
          <w:szCs w:val="28"/>
        </w:rPr>
      </w:pPr>
      <w:r>
        <w:rPr>
          <w:sz w:val="28"/>
          <w:szCs w:val="28"/>
        </w:rPr>
        <w:t>ЗАТВЕРДЖЕНО</w:t>
      </w:r>
    </w:p>
    <w:p>
      <w:pPr>
        <w:pStyle w:val="Normal"/>
        <w:widowControl/>
        <w:tabs>
          <w:tab w:val="left" w:pos="7080" w:leader="none"/>
        </w:tabs>
        <w:bidi w:val="0"/>
        <w:ind w:left="0" w:right="0" w:firstLine="5953"/>
        <w:jc w:val="left"/>
        <w:rPr>
          <w:sz w:val="28"/>
          <w:szCs w:val="28"/>
        </w:rPr>
      </w:pPr>
      <w:r>
        <w:rPr>
          <w:sz w:val="28"/>
          <w:szCs w:val="28"/>
        </w:rPr>
        <w:t>розпорядження міського</w:t>
      </w:r>
    </w:p>
    <w:p>
      <w:pPr>
        <w:pStyle w:val="Normal"/>
        <w:widowControl/>
        <w:tabs>
          <w:tab w:val="left" w:pos="7080" w:leader="none"/>
        </w:tabs>
        <w:bidi w:val="0"/>
        <w:ind w:left="0" w:right="0" w:firstLine="5953"/>
        <w:jc w:val="left"/>
        <w:rPr>
          <w:sz w:val="28"/>
          <w:szCs w:val="28"/>
        </w:rPr>
      </w:pPr>
      <w:r>
        <w:rPr>
          <w:sz w:val="28"/>
          <w:szCs w:val="28"/>
        </w:rPr>
        <w:t>голови</w:t>
      </w:r>
    </w:p>
    <w:p>
      <w:pPr>
        <w:pStyle w:val="Normal"/>
        <w:widowControl/>
        <w:tabs>
          <w:tab w:val="left" w:pos="7080" w:leader="none"/>
        </w:tabs>
        <w:bidi w:val="0"/>
        <w:ind w:left="0" w:right="0" w:firstLine="5953"/>
        <w:jc w:val="left"/>
        <w:rPr>
          <w:sz w:val="28"/>
          <w:szCs w:val="28"/>
        </w:rPr>
      </w:pPr>
      <w:r>
        <w:rPr>
          <w:sz w:val="28"/>
          <w:szCs w:val="28"/>
        </w:rPr>
        <w:t>04 лютого 2020 року № 78</w:t>
      </w:r>
    </w:p>
    <w:p>
      <w:pPr>
        <w:pStyle w:val="Normal"/>
        <w:tabs>
          <w:tab w:val="left" w:pos="7080" w:leader="none"/>
        </w:tabs>
        <w:jc w:val="left"/>
        <w:rPr/>
      </w:pPr>
      <w:r>
        <w:rPr/>
      </w:r>
    </w:p>
    <w:p>
      <w:pPr>
        <w:pStyle w:val="Normal"/>
        <w:tabs>
          <w:tab w:val="left" w:pos="7080" w:leader="none"/>
        </w:tabs>
        <w:rPr/>
      </w:pPr>
      <w:r>
        <w:rPr/>
      </w:r>
    </w:p>
    <w:p>
      <w:pPr>
        <w:pStyle w:val="Normal"/>
        <w:tabs>
          <w:tab w:val="left" w:pos="7080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3264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Графік роботи</w:t>
      </w:r>
    </w:p>
    <w:p>
      <w:pPr>
        <w:pStyle w:val="Normal"/>
        <w:tabs>
          <w:tab w:val="left" w:pos="2940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постійно діючої комплексної робочої групи  Решетилівської  міської ради з  </w:t>
      </w:r>
    </w:p>
    <w:p>
      <w:pPr>
        <w:pStyle w:val="Normal"/>
        <w:tabs>
          <w:tab w:val="left" w:pos="2940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питань забезпечення надійності та безпеки експлуатації об’єктів </w:t>
      </w:r>
    </w:p>
    <w:p>
      <w:pPr>
        <w:pStyle w:val="Normal"/>
        <w:tabs>
          <w:tab w:val="left" w:pos="2940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>соціальної інфраструктури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f6"/>
        <w:tblW w:w="98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4"/>
        <w:gridCol w:w="4394"/>
        <w:gridCol w:w="4786"/>
      </w:tblGrid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tabs>
                <w:tab w:val="left" w:pos="3264" w:leader="none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uk-UA" w:bidi="ar-SA"/>
              </w:rPr>
              <w:t>№</w:t>
            </w:r>
          </w:p>
          <w:p>
            <w:pPr>
              <w:pStyle w:val="Normal"/>
              <w:tabs>
                <w:tab w:val="left" w:pos="3264" w:leader="none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uk-UA" w:bidi="ar-SA"/>
              </w:rPr>
              <w:t>з/п</w:t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Normal"/>
              <w:tabs>
                <w:tab w:val="left" w:pos="3264" w:leader="none"/>
              </w:tabs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uk-UA" w:bidi="ar-SA"/>
              </w:rPr>
              <w:t>Об’єкти соціальної інфраструктури</w:t>
            </w:r>
          </w:p>
        </w:tc>
        <w:tc>
          <w:tcPr>
            <w:tcW w:w="4786" w:type="dxa"/>
            <w:tcBorders/>
            <w:shd w:fill="auto" w:val="clear"/>
          </w:tcPr>
          <w:p>
            <w:pPr>
              <w:pStyle w:val="Normal"/>
              <w:tabs>
                <w:tab w:val="left" w:pos="3264" w:leader="none"/>
              </w:tabs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uk-UA" w:bidi="ar-SA"/>
              </w:rPr>
              <w:t>Строк перевірки</w:t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tabs>
                <w:tab w:val="left" w:pos="3264" w:leader="none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uk-UA" w:bidi="ar-SA"/>
              </w:rPr>
              <w:t>1.</w:t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Normal"/>
              <w:tabs>
                <w:tab w:val="left" w:pos="3264" w:leader="none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uk-UA" w:bidi="ar-SA"/>
              </w:rPr>
              <w:t>навчальні заклади</w:t>
            </w:r>
          </w:p>
        </w:tc>
        <w:tc>
          <w:tcPr>
            <w:tcW w:w="4786" w:type="dxa"/>
            <w:tcBorders/>
            <w:shd w:fill="auto" w:val="clear"/>
          </w:tcPr>
          <w:p>
            <w:pPr>
              <w:pStyle w:val="Normal"/>
              <w:tabs>
                <w:tab w:val="left" w:pos="3264" w:leader="none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uk-UA" w:bidi="ar-SA"/>
              </w:rPr>
              <w:t>грудень - січень</w:t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tabs>
                <w:tab w:val="left" w:pos="3264" w:leader="none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uk-UA" w:bidi="ar-SA"/>
              </w:rPr>
              <w:t>2.</w:t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Normal"/>
              <w:tabs>
                <w:tab w:val="left" w:pos="3264" w:leader="none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uk-UA" w:bidi="ar-SA"/>
              </w:rPr>
              <w:t>заклади культури</w:t>
            </w:r>
          </w:p>
        </w:tc>
        <w:tc>
          <w:tcPr>
            <w:tcW w:w="4786" w:type="dxa"/>
            <w:tcBorders/>
            <w:shd w:fill="auto" w:val="clear"/>
          </w:tcPr>
          <w:p>
            <w:pPr>
              <w:pStyle w:val="Normal"/>
              <w:tabs>
                <w:tab w:val="left" w:pos="3264" w:leader="none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uk-UA" w:bidi="ar-SA"/>
              </w:rPr>
              <w:t>січень - лютий</w:t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tabs>
                <w:tab w:val="left" w:pos="3264" w:leader="none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uk-UA" w:bidi="ar-SA"/>
              </w:rPr>
              <w:t>3.</w:t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Normal"/>
              <w:tabs>
                <w:tab w:val="left" w:pos="3264" w:leader="none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uk-UA" w:bidi="ar-SA"/>
              </w:rPr>
              <w:t>фізичної культури і спорту</w:t>
            </w:r>
          </w:p>
        </w:tc>
        <w:tc>
          <w:tcPr>
            <w:tcW w:w="4786" w:type="dxa"/>
            <w:tcBorders/>
            <w:shd w:fill="auto" w:val="clear"/>
          </w:tcPr>
          <w:p>
            <w:pPr>
              <w:pStyle w:val="Normal"/>
              <w:tabs>
                <w:tab w:val="left" w:pos="3264" w:leader="none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uk-UA" w:bidi="ar-SA"/>
              </w:rPr>
              <w:t>березень -квітень</w:t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tabs>
                <w:tab w:val="left" w:pos="3264" w:leader="none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uk-UA" w:bidi="ar-SA"/>
              </w:rPr>
              <w:t>4.</w:t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Normal"/>
              <w:tabs>
                <w:tab w:val="left" w:pos="3264" w:leader="none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uk-UA" w:bidi="ar-SA"/>
              </w:rPr>
              <w:t>медичного і оздоровчого призначення</w:t>
            </w:r>
          </w:p>
        </w:tc>
        <w:tc>
          <w:tcPr>
            <w:tcW w:w="4786" w:type="dxa"/>
            <w:tcBorders/>
            <w:shd w:fill="auto" w:val="clear"/>
          </w:tcPr>
          <w:p>
            <w:pPr>
              <w:pStyle w:val="Normal"/>
              <w:tabs>
                <w:tab w:val="left" w:pos="3264" w:leader="none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uk-UA" w:bidi="ar-SA"/>
              </w:rPr>
              <w:t>травень -червень</w:t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tabs>
                <w:tab w:val="left" w:pos="3264" w:leader="none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uk-UA" w:bidi="ar-SA"/>
              </w:rPr>
              <w:t>5.</w:t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Normal"/>
              <w:tabs>
                <w:tab w:val="left" w:pos="3264" w:leader="none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uk-UA" w:bidi="ar-SA"/>
              </w:rPr>
              <w:t>будівлі адміністративного призначення</w:t>
            </w:r>
          </w:p>
        </w:tc>
        <w:tc>
          <w:tcPr>
            <w:tcW w:w="4786" w:type="dxa"/>
            <w:tcBorders/>
            <w:shd w:fill="auto" w:val="clear"/>
          </w:tcPr>
          <w:p>
            <w:pPr>
              <w:pStyle w:val="Normal"/>
              <w:tabs>
                <w:tab w:val="left" w:pos="3264" w:leader="none"/>
              </w:tabs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uk-UA" w:bidi="ar-SA"/>
              </w:rPr>
              <w:t>липень- серпень</w:t>
            </w:r>
          </w:p>
        </w:tc>
      </w:tr>
    </w:tbl>
    <w:p>
      <w:pPr>
        <w:pStyle w:val="Normal"/>
        <w:tabs>
          <w:tab w:val="left" w:pos="326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bookmarkStart w:id="3" w:name="_GoBack"/>
      <w:bookmarkEnd w:id="3"/>
      <w:r>
        <w:rPr>
          <w:rFonts w:cs="Times New Roman"/>
          <w:sz w:val="28"/>
          <w:szCs w:val="28"/>
          <w:lang w:val="ru-RU"/>
        </w:rPr>
        <w:t>Начальник  відділу освіти                                                    А.М.Костогриз</w:t>
      </w:r>
    </w:p>
    <w:p>
      <w:pPr>
        <w:pStyle w:val="Normal"/>
        <w:tabs>
          <w:tab w:val="left" w:pos="7080" w:leader="none"/>
        </w:tabs>
        <w:jc w:val="center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 Regular" w:cs="Lohit Devanagari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a2ecd"/>
    <w:pPr>
      <w:widowControl/>
      <w:bidi w:val="0"/>
      <w:jc w:val="left"/>
    </w:pPr>
    <w:rPr>
      <w:rFonts w:ascii="Times New Roman" w:hAnsi="Times New Roman" w:eastAsia="Noto Sans CJK SC Regular" w:cs="Lohit Devanagari"/>
      <w:color w:val="00000A"/>
      <w:kern w:val="2"/>
      <w:sz w:val="24"/>
      <w:szCs w:val="24"/>
      <w:lang w:val="uk-UA" w:eastAsia="zh-CN" w:bidi="hi-IN"/>
    </w:rPr>
  </w:style>
  <w:style w:type="paragraph" w:styleId="1">
    <w:name w:val="Heading 1"/>
    <w:basedOn w:val="Normal"/>
    <w:qFormat/>
    <w:rsid w:val="00ea249d"/>
    <w:pPr>
      <w:widowControl w:val="false"/>
      <w:numPr>
        <w:ilvl w:val="0"/>
        <w:numId w:val="1"/>
      </w:numPr>
      <w:bidi w:val="0"/>
      <w:jc w:val="left"/>
      <w:outlineLvl w:val="0"/>
    </w:pPr>
    <w:rPr>
      <w:b/>
      <w:bCs/>
      <w:sz w:val="36"/>
      <w:szCs w:val="36"/>
    </w:rPr>
  </w:style>
  <w:style w:type="paragraph" w:styleId="2">
    <w:name w:val="Heading 2"/>
    <w:basedOn w:val="Normal"/>
    <w:qFormat/>
    <w:rsid w:val="00ea249d"/>
    <w:pPr>
      <w:widowControl w:val="false"/>
      <w:numPr>
        <w:ilvl w:val="1"/>
        <w:numId w:val="1"/>
      </w:numPr>
      <w:bidi w:val="0"/>
      <w:spacing w:before="200" w:after="0"/>
      <w:jc w:val="left"/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Гіперпосилання"/>
    <w:qFormat/>
    <w:rsid w:val="00ea249d"/>
    <w:rPr>
      <w:color w:val="000080"/>
      <w:u w:val="single"/>
    </w:rPr>
  </w:style>
  <w:style w:type="character" w:styleId="InternetLink" w:customStyle="1">
    <w:name w:val="Internet Link"/>
    <w:qFormat/>
    <w:rsid w:val="00ea249d"/>
    <w:rPr>
      <w:color w:val="000080"/>
      <w:u w:val="single"/>
    </w:rPr>
  </w:style>
  <w:style w:type="character" w:styleId="ListLabel1" w:customStyle="1">
    <w:name w:val="ListLabel 1"/>
    <w:qFormat/>
    <w:rsid w:val="00ea249d"/>
    <w:rPr>
      <w:color w:val="000000"/>
      <w:sz w:val="28"/>
      <w:szCs w:val="28"/>
      <w:u w:val="none"/>
      <w:lang w:val="uk-UA"/>
    </w:rPr>
  </w:style>
  <w:style w:type="character" w:styleId="ListLabel2" w:customStyle="1">
    <w:name w:val="ListLabel 2"/>
    <w:qFormat/>
    <w:rsid w:val="00ea249d"/>
    <w:rPr>
      <w:color w:val="000000"/>
      <w:sz w:val="28"/>
      <w:szCs w:val="28"/>
      <w:u w:val="none"/>
      <w:lang w:val="uk-UA"/>
    </w:rPr>
  </w:style>
  <w:style w:type="character" w:styleId="ListLabel3" w:customStyle="1">
    <w:name w:val="ListLabel 3"/>
    <w:qFormat/>
    <w:rsid w:val="00ea249d"/>
    <w:rPr>
      <w:color w:val="000000"/>
      <w:sz w:val="28"/>
      <w:szCs w:val="28"/>
      <w:u w:val="none"/>
      <w:lang w:val="uk-UA"/>
    </w:rPr>
  </w:style>
  <w:style w:type="character" w:styleId="Style13" w:customStyle="1">
    <w:name w:val="Нижний колонтитул Знак"/>
    <w:basedOn w:val="DefaultParagraphFont"/>
    <w:qFormat/>
    <w:rsid w:val="00ea249d"/>
    <w:rPr>
      <w:sz w:val="24"/>
      <w:szCs w:val="24"/>
      <w:lang w:eastAsia="zh-CN"/>
    </w:rPr>
  </w:style>
  <w:style w:type="character" w:styleId="Style14" w:customStyle="1">
    <w:name w:val="Верхний колонтитул Знак"/>
    <w:basedOn w:val="DefaultParagraphFont"/>
    <w:qFormat/>
    <w:rsid w:val="00ea249d"/>
    <w:rPr>
      <w:sz w:val="24"/>
      <w:szCs w:val="24"/>
      <w:lang w:eastAsia="zh-CN"/>
    </w:rPr>
  </w:style>
  <w:style w:type="character" w:styleId="Appleconvertedspace" w:customStyle="1">
    <w:name w:val="apple-converted-space"/>
    <w:basedOn w:val="11"/>
    <w:qFormat/>
    <w:rsid w:val="00ea249d"/>
    <w:rPr/>
  </w:style>
  <w:style w:type="character" w:styleId="Style15" w:customStyle="1">
    <w:name w:val="Выделение жирным"/>
    <w:qFormat/>
    <w:rsid w:val="00ea249d"/>
    <w:rPr>
      <w:b/>
      <w:bCs/>
    </w:rPr>
  </w:style>
  <w:style w:type="character" w:styleId="11" w:customStyle="1">
    <w:name w:val="Основной шрифт абзаца1"/>
    <w:qFormat/>
    <w:rsid w:val="00ea249d"/>
    <w:rPr/>
  </w:style>
  <w:style w:type="character" w:styleId="WW8Num1z2" w:customStyle="1">
    <w:name w:val="WW8Num1z2"/>
    <w:qFormat/>
    <w:rsid w:val="00ea249d"/>
    <w:rPr>
      <w:rFonts w:ascii="Wingdings" w:hAnsi="Wingdings" w:cs="Wingdings"/>
      <w:sz w:val="20"/>
    </w:rPr>
  </w:style>
  <w:style w:type="character" w:styleId="WW8Num1z1" w:customStyle="1">
    <w:name w:val="WW8Num1z1"/>
    <w:qFormat/>
    <w:rsid w:val="00ea249d"/>
    <w:rPr>
      <w:rFonts w:ascii="Courier New" w:hAnsi="Courier New" w:cs="Courier New"/>
      <w:sz w:val="20"/>
    </w:rPr>
  </w:style>
  <w:style w:type="character" w:styleId="WW8Num1z0" w:customStyle="1">
    <w:name w:val="WW8Num1z0"/>
    <w:qFormat/>
    <w:rsid w:val="00ea249d"/>
    <w:rPr>
      <w:rFonts w:ascii="Symbol" w:hAnsi="Symbol" w:cs="Symbol"/>
      <w:sz w:val="20"/>
    </w:rPr>
  </w:style>
  <w:style w:type="character" w:styleId="ListLabel4" w:customStyle="1">
    <w:name w:val="ListLabel 4"/>
    <w:qFormat/>
    <w:rsid w:val="00ea249d"/>
    <w:rPr>
      <w:color w:val="000000"/>
      <w:sz w:val="28"/>
      <w:szCs w:val="28"/>
      <w:u w:val="none"/>
      <w:lang w:val="uk-UA"/>
    </w:rPr>
  </w:style>
  <w:style w:type="character" w:styleId="ListLabel5" w:customStyle="1">
    <w:name w:val="ListLabel 5"/>
    <w:qFormat/>
    <w:rsid w:val="00ea249d"/>
    <w:rPr>
      <w:color w:val="000000"/>
      <w:sz w:val="28"/>
      <w:szCs w:val="28"/>
      <w:u w:val="none"/>
      <w:lang w:val="uk-UA"/>
    </w:rPr>
  </w:style>
  <w:style w:type="character" w:styleId="Style16" w:customStyle="1">
    <w:name w:val="Виділення жирним"/>
    <w:qFormat/>
    <w:rsid w:val="00ea249d"/>
    <w:rPr>
      <w:b/>
      <w:bCs/>
    </w:rPr>
  </w:style>
  <w:style w:type="character" w:styleId="21" w:customStyle="1">
    <w:name w:val="Основной текст с отступом 2 Знак"/>
    <w:basedOn w:val="DefaultParagraphFont"/>
    <w:link w:val="20"/>
    <w:uiPriority w:val="99"/>
    <w:semiHidden/>
    <w:qFormat/>
    <w:rsid w:val="001d0862"/>
    <w:rPr>
      <w:rFonts w:cs="Mangal"/>
      <w:color w:val="00000A"/>
      <w:sz w:val="24"/>
      <w:szCs w:val="21"/>
    </w:rPr>
  </w:style>
  <w:style w:type="character" w:styleId="Style17">
    <w:name w:val="Интернет-ссылка"/>
    <w:basedOn w:val="DefaultParagraphFont"/>
    <w:uiPriority w:val="99"/>
    <w:unhideWhenUsed/>
    <w:rsid w:val="00fb1d4c"/>
    <w:rPr>
      <w:color w:val="0563C1" w:themeColor="hyperlink"/>
      <w:u w:val="single"/>
    </w:rPr>
  </w:style>
  <w:style w:type="character" w:styleId="ListLabel6">
    <w:name w:val="ListLabel 6"/>
    <w:qFormat/>
    <w:rPr>
      <w:sz w:val="28"/>
      <w:szCs w:val="28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9">
    <w:name w:val="Body Text"/>
    <w:basedOn w:val="Normal"/>
    <w:rsid w:val="00ea249d"/>
    <w:pPr>
      <w:spacing w:lineRule="auto" w:line="276" w:before="0" w:after="140"/>
    </w:pPr>
    <w:rPr/>
  </w:style>
  <w:style w:type="paragraph" w:styleId="Style20">
    <w:name w:val="List"/>
    <w:basedOn w:val="Style19"/>
    <w:rsid w:val="00ea249d"/>
    <w:pPr/>
    <w:rPr/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 Unicode MS"/>
    </w:rPr>
  </w:style>
  <w:style w:type="paragraph" w:styleId="Style23">
    <w:name w:val="Title"/>
    <w:basedOn w:val="Normal"/>
    <w:next w:val="Style19"/>
    <w:qFormat/>
    <w:rsid w:val="00ea249d"/>
    <w:pPr>
      <w:keepNext w:val="true"/>
      <w:spacing w:before="240" w:after="120"/>
    </w:pPr>
    <w:rPr>
      <w:sz w:val="28"/>
      <w:szCs w:val="28"/>
    </w:rPr>
  </w:style>
  <w:style w:type="paragraph" w:styleId="Caption">
    <w:name w:val="caption"/>
    <w:basedOn w:val="Normal"/>
    <w:qFormat/>
    <w:rsid w:val="00ea249d"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rsid w:val="00ea249d"/>
    <w:pPr>
      <w:suppressLineNumbers/>
    </w:pPr>
    <w:rPr/>
  </w:style>
  <w:style w:type="paragraph" w:styleId="12" w:customStyle="1">
    <w:name w:val="Заголовок1"/>
    <w:basedOn w:val="Normal"/>
    <w:next w:val="Style19"/>
    <w:qFormat/>
    <w:rsid w:val="00ea249d"/>
    <w:pPr>
      <w:keepNext w:val="true"/>
      <w:spacing w:before="240" w:after="120"/>
    </w:pPr>
    <w:rPr>
      <w:sz w:val="28"/>
      <w:szCs w:val="28"/>
    </w:rPr>
  </w:style>
  <w:style w:type="paragraph" w:styleId="13" w:customStyle="1">
    <w:name w:val="Название объекта1"/>
    <w:basedOn w:val="Normal"/>
    <w:qFormat/>
    <w:rsid w:val="00ea249d"/>
    <w:pPr>
      <w:suppressLineNumbers/>
      <w:spacing w:before="120" w:after="120"/>
    </w:pPr>
    <w:rPr>
      <w:rFonts w:cs="FreeSans"/>
      <w:i/>
      <w:iCs/>
    </w:rPr>
  </w:style>
  <w:style w:type="paragraph" w:styleId="Style24" w:customStyle="1">
    <w:name w:val="Покажчик"/>
    <w:basedOn w:val="Normal"/>
    <w:qFormat/>
    <w:rsid w:val="00ea249d"/>
    <w:pPr>
      <w:suppressLineNumbers/>
    </w:pPr>
    <w:rPr>
      <w:rFonts w:cs="FreeSans"/>
    </w:rPr>
  </w:style>
  <w:style w:type="paragraph" w:styleId="14" w:customStyle="1">
    <w:name w:val="Указатель1"/>
    <w:basedOn w:val="Normal"/>
    <w:qFormat/>
    <w:rsid w:val="00ea249d"/>
    <w:pPr>
      <w:suppressLineNumbers/>
    </w:pPr>
    <w:rPr/>
  </w:style>
  <w:style w:type="paragraph" w:styleId="Style25" w:customStyle="1">
    <w:name w:val="Содержимое таблицы"/>
    <w:basedOn w:val="Normal"/>
    <w:qFormat/>
    <w:rsid w:val="00ea249d"/>
    <w:pPr>
      <w:suppressLineNumbers/>
    </w:pPr>
    <w:rPr/>
  </w:style>
  <w:style w:type="paragraph" w:styleId="Style26" w:customStyle="1">
    <w:name w:val="Вміст таблиці"/>
    <w:basedOn w:val="Normal"/>
    <w:qFormat/>
    <w:rsid w:val="00ea249d"/>
    <w:pPr>
      <w:suppressLineNumbers/>
    </w:pPr>
    <w:rPr/>
  </w:style>
  <w:style w:type="paragraph" w:styleId="Style27" w:customStyle="1">
    <w:name w:val="Заголовок таблицы"/>
    <w:basedOn w:val="Style25"/>
    <w:qFormat/>
    <w:rsid w:val="00ea249d"/>
    <w:pPr>
      <w:jc w:val="center"/>
    </w:pPr>
    <w:rPr>
      <w:b/>
      <w:bCs/>
    </w:rPr>
  </w:style>
  <w:style w:type="paragraph" w:styleId="Style28">
    <w:name w:val="Footer"/>
    <w:basedOn w:val="Normal"/>
    <w:rsid w:val="00ea249d"/>
    <w:pPr>
      <w:tabs>
        <w:tab w:val="center" w:pos="4677" w:leader="none"/>
        <w:tab w:val="right" w:pos="9355" w:leader="none"/>
      </w:tabs>
    </w:pPr>
    <w:rPr/>
  </w:style>
  <w:style w:type="paragraph" w:styleId="Style29">
    <w:name w:val="Header"/>
    <w:basedOn w:val="Normal"/>
    <w:rsid w:val="00ea249d"/>
    <w:pPr>
      <w:tabs>
        <w:tab w:val="center" w:pos="4677" w:leader="none"/>
        <w:tab w:val="right" w:pos="9355" w:leader="none"/>
      </w:tabs>
    </w:pPr>
    <w:rPr/>
  </w:style>
  <w:style w:type="paragraph" w:styleId="Style30" w:customStyle="1">
    <w:name w:val="Заголовок таблиці"/>
    <w:basedOn w:val="Style26"/>
    <w:qFormat/>
    <w:rsid w:val="00ea249d"/>
    <w:pPr>
      <w:jc w:val="center"/>
    </w:pPr>
    <w:rPr>
      <w:b/>
      <w:bCs/>
    </w:rPr>
  </w:style>
  <w:style w:type="paragraph" w:styleId="Standard" w:customStyle="1">
    <w:name w:val="Standard"/>
    <w:qFormat/>
    <w:rsid w:val="00ea249d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ndale Sans UI;Arial Unicode MS" w:cs="Tahoma"/>
      <w:color w:val="00000A"/>
      <w:kern w:val="2"/>
      <w:sz w:val="24"/>
      <w:szCs w:val="24"/>
      <w:lang w:val="uk-UA" w:eastAsia="zh-CN" w:bidi="hi-IN"/>
    </w:rPr>
  </w:style>
  <w:style w:type="paragraph" w:styleId="15" w:customStyle="1">
    <w:name w:val="Обычный1"/>
    <w:qFormat/>
    <w:rsid w:val="00ea249d"/>
    <w:pPr>
      <w:widowControl w:val="false"/>
      <w:suppressAutoHyphens w:val="true"/>
      <w:bidi w:val="0"/>
      <w:jc w:val="left"/>
    </w:pPr>
    <w:rPr>
      <w:rFonts w:ascii="Times New Roman" w:hAnsi="Times New Roman" w:eastAsia="Andale Sans UI;Arial Unicode MS" w:cs="Tahoma"/>
      <w:color w:val="00000A"/>
      <w:kern w:val="2"/>
      <w:sz w:val="24"/>
      <w:szCs w:val="24"/>
      <w:lang w:val="uk-UA" w:eastAsia="zh-CN" w:bidi="uk-UA"/>
    </w:rPr>
  </w:style>
  <w:style w:type="paragraph" w:styleId="NormalWeb">
    <w:name w:val="Normal (Web)"/>
    <w:basedOn w:val="Normal"/>
    <w:qFormat/>
    <w:rsid w:val="00ea249d"/>
    <w:pPr>
      <w:spacing w:before="280" w:after="280"/>
    </w:pPr>
    <w:rPr/>
  </w:style>
  <w:style w:type="paragraph" w:styleId="ListParagraph">
    <w:name w:val="List Paragraph"/>
    <w:basedOn w:val="Normal"/>
    <w:uiPriority w:val="34"/>
    <w:qFormat/>
    <w:rsid w:val="00732838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BodyTextIndent2">
    <w:name w:val="Body Text Indent 2"/>
    <w:basedOn w:val="Normal"/>
    <w:link w:val="21"/>
    <w:uiPriority w:val="99"/>
    <w:semiHidden/>
    <w:unhideWhenUsed/>
    <w:qFormat/>
    <w:rsid w:val="001d0862"/>
    <w:pPr>
      <w:spacing w:lineRule="auto" w:line="480" w:before="0" w:after="120"/>
      <w:ind w:left="283" w:hanging="0"/>
    </w:pPr>
    <w:rPr>
      <w:rFonts w:cs="Mangal"/>
      <w:szCs w:val="21"/>
    </w:rPr>
  </w:style>
  <w:style w:type="paragraph" w:styleId="Style3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39"/>
    <w:rsid w:val="001d0862"/>
    <w:rPr>
      <w:lang w:eastAsia="uk-UA" w:bidi="ar-SA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B96E6-162E-4C05-AADC-8B63A14BC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Application>LibreOffice/6.1.0.3$Windows_X86_64 LibreOffice_project/efb621ed25068d70781dc026f7e9c5187a4decd1</Application>
  <Pages>4</Pages>
  <Words>476</Words>
  <Characters>3468</Characters>
  <CharactersWithSpaces>4569</CharactersWithSpaces>
  <Paragraphs>68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2018-10-23T12:40:00Z</dcterms:created>
  <dc:creator>Пользователь Windows</dc:creator>
  <dc:description/>
  <dc:language>uk-UA</dc:language>
  <cp:lastModifiedBy/>
  <cp:lastPrinted>2020-02-24T12:37:40Z</cp:lastPrinted>
  <dcterms:modified xsi:type="dcterms:W3CDTF">2020-04-23T13:43:52Z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