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508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-589280</wp:posOffset>
            </wp:positionV>
            <wp:extent cx="404495" cy="58547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395" t="-5232" r="-7395" b="-5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 xml:space="preserve">01 вересня 2020 року                                                                                       </w:t>
      </w:r>
      <w:r>
        <w:rPr>
          <w:bCs/>
          <w:color w:val="CE181E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№ 290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Про затвердження штатного розпису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Дитячої школи мистецтв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Решетилівської міської ради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/>
      </w:r>
    </w:p>
    <w:p>
      <w:pPr>
        <w:pStyle w:val="Style18"/>
        <w:pBdr/>
        <w:shd w:val="clear" w:color="auto" w:fill="FFFFFF"/>
        <w:spacing w:lineRule="auto" w:line="240" w:before="0" w:after="0"/>
        <w:ind w:left="5" w:firstLine="703"/>
        <w:jc w:val="both"/>
        <w:rPr/>
      </w:pPr>
      <w:r>
        <w:rPr>
          <w:color w:val="000000"/>
          <w:sz w:val="28"/>
          <w:szCs w:val="28"/>
          <w:lang w:val="uk-UA"/>
        </w:rPr>
        <w:t xml:space="preserve">Керуючись ст. 42 Закону України „Про місцеве самоврядування в Україні”,  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остановою    Кабінету  Міністрів  України  від 30  серпня 2002 року </w:t>
      </w:r>
      <w:r>
        <w:rPr>
          <w:rStyle w:val="Style14"/>
          <w:rFonts w:eastAsia="Noto Sans CJK SC Regular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 </w:t>
      </w:r>
      <w:r>
        <w:rPr>
          <w:rFonts w:eastAsia="Noto Sans CJK SC Regular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„П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н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>аказом Міністерства освіти і науки України від 26.09.2005 № 557 „Про впорядкування умов оплати праці та затвердження схем тарифних розрядів  працівників навчальних закладів, установ освіти та наукових установ”</w:t>
      </w:r>
      <w:r>
        <w:rPr>
          <w:color w:val="000000"/>
          <w:sz w:val="28"/>
          <w:szCs w:val="28"/>
          <w:lang w:val="uk-UA"/>
        </w:rPr>
        <w:t xml:space="preserve">, рішенням Решетилівської 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 скликання від 20.09.2019 № 693-21-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„Про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затвердження  структури  та граничної  чисельності  дитячої школи мистецтв Решетилівської  міської ради</w:t>
      </w:r>
      <w:r>
        <w:rPr>
          <w:color w:val="000000"/>
          <w:sz w:val="28"/>
          <w:szCs w:val="28"/>
          <w:lang w:val="uk-UA"/>
        </w:rPr>
        <w:t>”  (двадцять перша сесія):</w:t>
      </w:r>
    </w:p>
    <w:p>
      <w:pPr>
        <w:pStyle w:val="Style18"/>
        <w:pBdr/>
        <w:shd w:val="clear" w:color="auto" w:fill="FFFFFF"/>
        <w:spacing w:lineRule="auto" w:line="240" w:before="0" w:after="0"/>
        <w:ind w:left="5" w:firstLine="703"/>
        <w:jc w:val="both"/>
        <w:rPr>
          <w:color w:val="000000"/>
          <w:sz w:val="28"/>
          <w:szCs w:val="28"/>
          <w:lang w:val="uk-UA"/>
        </w:rPr>
      </w:pPr>
      <w:r>
        <w:rPr/>
      </w:r>
    </w:p>
    <w:p>
      <w:pPr>
        <w:pStyle w:val="Style18"/>
        <w:pBdr/>
        <w:shd w:val="clear" w:color="auto" w:fill="FFFFFF"/>
        <w:spacing w:lineRule="auto" w:line="240" w:before="0" w:after="0"/>
        <w:ind w:left="5" w:firstLine="703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1. Затвердити штатний розпис Дитячої школи мистецтв Решетилівської міської ради, що додається.</w:t>
      </w:r>
    </w:p>
    <w:p>
      <w:pPr>
        <w:pStyle w:val="Style18"/>
        <w:pBdr/>
        <w:shd w:val="clear" w:color="auto" w:fill="FFFFFF"/>
        <w:spacing w:lineRule="auto" w:line="240" w:before="0" w:after="0"/>
        <w:ind w:left="5" w:firstLine="703"/>
        <w:jc w:val="both"/>
        <w:rPr/>
      </w:pPr>
      <w:r>
        <w:rPr>
          <w:color w:val="000000"/>
          <w:sz w:val="28"/>
          <w:szCs w:val="28"/>
          <w:lang w:val="uk-UA"/>
        </w:rPr>
        <w:t>2. Ввести штатний розпис Дитячої школи мистецтв Решетилівської міської ради в дію з 01 вересня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 2020 року.</w:t>
      </w:r>
    </w:p>
    <w:p>
      <w:pPr>
        <w:pStyle w:val="Style18"/>
        <w:pBdr/>
        <w:shd w:val="clear" w:color="auto" w:fill="FFFFFF"/>
        <w:spacing w:lineRule="auto" w:line="240" w:before="0" w:after="0"/>
        <w:ind w:left="5" w:firstLine="703"/>
        <w:jc w:val="both"/>
        <w:rPr>
          <w:color w:val="CE181E"/>
        </w:rPr>
      </w:pPr>
      <w:r>
        <w:rPr>
          <w:color w:val="CE181E"/>
        </w:rPr>
      </w:r>
    </w:p>
    <w:p>
      <w:pPr>
        <w:pStyle w:val="Style18"/>
        <w:pBdr/>
        <w:shd w:val="clear" w:color="auto" w:fill="FFFFFF"/>
        <w:spacing w:lineRule="auto" w:line="240" w:before="0" w:after="0"/>
        <w:ind w:left="5" w:firstLine="703"/>
        <w:jc w:val="both"/>
        <w:rPr>
          <w:color w:val="CE181E"/>
        </w:rPr>
      </w:pPr>
      <w:r>
        <w:rPr>
          <w:color w:val="CE181E"/>
        </w:rPr>
      </w:r>
    </w:p>
    <w:p>
      <w:pPr>
        <w:pStyle w:val="Style18"/>
        <w:pBdr/>
        <w:shd w:val="clear" w:color="auto" w:fill="FFFFFF"/>
        <w:spacing w:lineRule="auto" w:line="240" w:before="0" w:after="0"/>
        <w:ind w:left="5" w:firstLine="703"/>
        <w:jc w:val="both"/>
        <w:rPr>
          <w:color w:val="CE181E"/>
        </w:rPr>
      </w:pPr>
      <w:r>
        <w:rPr>
          <w:color w:val="CE181E"/>
        </w:rPr>
      </w:r>
    </w:p>
    <w:p>
      <w:pPr>
        <w:pStyle w:val="Style18"/>
        <w:pBdr/>
        <w:shd w:val="clear" w:color="auto" w:fill="FFFFFF"/>
        <w:spacing w:lineRule="auto" w:line="240" w:before="0" w:after="0"/>
        <w:ind w:left="5" w:firstLine="703"/>
        <w:jc w:val="both"/>
        <w:rPr>
          <w:color w:val="CE181E"/>
        </w:rPr>
      </w:pPr>
      <w:r>
        <w:rPr>
          <w:color w:val="CE181E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567" w:top="1126" w:footer="0" w:bottom="96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tabs>
          <w:tab w:val="left" w:pos="7088" w:leader="none"/>
        </w:tabs>
        <w:rPr/>
      </w:pPr>
      <w:r>
        <w:rPr>
          <w:sz w:val="28"/>
          <w:szCs w:val="28"/>
          <w:lang w:val="uk-UA"/>
        </w:rPr>
        <w:t>Секретар міської ради</w:t>
        <w:tab/>
        <w:t>О.А. Дядюнова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Керуючий справами</w:t>
        <w:tab/>
        <w:tab/>
        <w:tab/>
        <w:tab/>
        <w:tab/>
        <w:tab/>
        <w:tab/>
        <w:t>Т.А. Малиш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</w:r>
    </w:p>
    <w:p>
      <w:pPr>
        <w:pStyle w:val="Normal"/>
        <w:tabs>
          <w:tab w:val="left" w:pos="7200" w:leader="none"/>
        </w:tabs>
        <w:rPr/>
      </w:pPr>
      <w:r>
        <w:rPr>
          <w:sz w:val="28"/>
          <w:szCs w:val="28"/>
          <w:lang w:val="uk-UA"/>
        </w:rPr>
        <w:t>Начальник відділу з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юридичних питань</w:t>
      </w:r>
    </w:p>
    <w:p>
      <w:pPr>
        <w:pStyle w:val="Normal"/>
        <w:tabs>
          <w:tab w:val="left" w:pos="7200" w:leader="none"/>
        </w:tabs>
        <w:rPr/>
      </w:pPr>
      <w:r>
        <w:rPr>
          <w:sz w:val="28"/>
          <w:szCs w:val="28"/>
          <w:lang w:val="uk-UA"/>
        </w:rPr>
        <w:t>та управління комунальним майном                                        Н.Ю. Колотій</w:t>
      </w:r>
    </w:p>
    <w:p>
      <w:pPr>
        <w:pStyle w:val="Normal"/>
        <w:tabs>
          <w:tab w:val="left" w:pos="7035" w:leader="none"/>
        </w:tabs>
        <w:rPr/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ab/>
      </w:r>
    </w:p>
    <w:p>
      <w:pPr>
        <w:pStyle w:val="Normal"/>
        <w:tabs>
          <w:tab w:val="left" w:pos="7020" w:leader="none"/>
          <w:tab w:val="left" w:pos="7200" w:leader="none"/>
        </w:tabs>
        <w:rPr/>
      </w:pPr>
      <w:r>
        <w:rPr>
          <w:sz w:val="28"/>
          <w:szCs w:val="28"/>
          <w:lang w:val="uk-UA"/>
        </w:rPr>
        <w:t>Начальник відділу організаційно-</w:t>
      </w:r>
    </w:p>
    <w:p>
      <w:pPr>
        <w:pStyle w:val="Normal"/>
        <w:tabs>
          <w:tab w:val="left" w:pos="7020" w:leader="none"/>
          <w:tab w:val="left" w:pos="7200" w:leader="none"/>
        </w:tabs>
        <w:rPr/>
      </w:pPr>
      <w:r>
        <w:rPr>
          <w:sz w:val="28"/>
          <w:szCs w:val="28"/>
          <w:lang w:val="uk-UA"/>
        </w:rPr>
        <w:t>інформаційної роботи, документообігу</w:t>
      </w:r>
    </w:p>
    <w:p>
      <w:pPr>
        <w:pStyle w:val="Normal"/>
        <w:tabs>
          <w:tab w:val="left" w:pos="7020" w:leader="none"/>
          <w:tab w:val="left" w:pos="7200" w:leader="none"/>
        </w:tabs>
        <w:rPr/>
      </w:pPr>
      <w:r>
        <w:rPr>
          <w:sz w:val="28"/>
          <w:szCs w:val="28"/>
          <w:lang w:val="uk-UA"/>
        </w:rPr>
        <w:t>та управління персоналом</w:t>
        <w:tab/>
        <w:t xml:space="preserve"> О.О. Мірошник</w:t>
      </w:r>
    </w:p>
    <w:p>
      <w:pPr>
        <w:pStyle w:val="Normal"/>
        <w:tabs>
          <w:tab w:val="left" w:pos="7020" w:leader="none"/>
          <w:tab w:val="left" w:pos="72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jc w:val="both"/>
        <w:rPr/>
      </w:pPr>
      <w:r>
        <w:rPr>
          <w:sz w:val="28"/>
          <w:szCs w:val="28"/>
          <w:lang w:val="uk-UA"/>
        </w:rPr>
        <w:t>Начальник відділу бухгалтерського обліку,</w:t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jc w:val="both"/>
        <w:rPr/>
      </w:pPr>
      <w:r>
        <w:rPr>
          <w:sz w:val="28"/>
          <w:szCs w:val="28"/>
          <w:lang w:val="uk-UA"/>
        </w:rPr>
        <w:t>звітності та адміністративно-господарського</w:t>
      </w:r>
    </w:p>
    <w:p>
      <w:pPr>
        <w:pStyle w:val="Normal"/>
        <w:rPr/>
      </w:pPr>
      <w:r>
        <w:rPr>
          <w:sz w:val="28"/>
          <w:szCs w:val="28"/>
          <w:lang w:val="uk-UA"/>
        </w:rPr>
        <w:t>забезпечення-головний бухгалтер</w:t>
        <w:tab/>
        <w:tab/>
        <w:tab/>
        <w:tab/>
        <w:tab/>
        <w:t xml:space="preserve">С.Г. Момот                                          </w:t>
        <w:tab/>
        <w:tab/>
        <w:tab/>
        <w:tab/>
        <w:tab/>
        <w:tab/>
      </w:r>
    </w:p>
    <w:p>
      <w:pPr>
        <w:pStyle w:val="Normal"/>
        <w:tabs>
          <w:tab w:val="left" w:pos="7020" w:leader="none"/>
          <w:tab w:val="left" w:pos="72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20" w:leader="none"/>
          <w:tab w:val="left" w:pos="72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20" w:leader="none"/>
          <w:tab w:val="left" w:pos="72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20" w:leader="none"/>
          <w:tab w:val="left" w:pos="72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20" w:leader="none"/>
          <w:tab w:val="left" w:pos="72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b635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5b635d"/>
    <w:rPr>
      <w:color w:val="0000FF"/>
      <w:u w:val="single"/>
    </w:rPr>
  </w:style>
  <w:style w:type="character" w:styleId="Rvts64" w:customStyle="1">
    <w:name w:val="rvts64"/>
    <w:qFormat/>
    <w:rsid w:val="005b635d"/>
    <w:rPr>
      <w:rFonts w:ascii="Times New Roman" w:hAnsi="Times New Roman" w:cs="Times New Roman"/>
    </w:rPr>
  </w:style>
  <w:style w:type="character" w:styleId="Style15" w:customStyle="1">
    <w:name w:val="Основной текст Знак"/>
    <w:basedOn w:val="DefaultParagraphFont"/>
    <w:link w:val="a4"/>
    <w:qFormat/>
    <w:rsid w:val="005b635d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6" w:customStyle="1">
    <w:name w:val="Верхний колонтитул Знак"/>
    <w:basedOn w:val="DefaultParagraphFont"/>
    <w:link w:val="a6"/>
    <w:qFormat/>
    <w:rsid w:val="005b635d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link w:val="a5"/>
    <w:rsid w:val="005b635d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Header"/>
    <w:basedOn w:val="Normal"/>
    <w:link w:val="a7"/>
    <w:rsid w:val="005b635d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LibreOffice/6.1.0.3$Windows_X86_64 LibreOffice_project/efb621ed25068d70781dc026f7e9c5187a4decd1</Application>
  <Pages>2</Pages>
  <Words>193</Words>
  <Characters>1319</Characters>
  <CharactersWithSpaces>1730</CharactersWithSpaces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2020-09-03T11:42:00Z</dcterms:created>
  <dc:creator>Пользователь Windows</dc:creator>
  <dc:description/>
  <dc:language>uk-UA</dc:language>
  <cp:lastModifiedBy/>
  <dcterms:modified xsi:type="dcterms:W3CDTF">2020-09-14T16:34:23Z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