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5E6A" w:rsidRDefault="00345E6A">
      <w:pPr>
        <w:jc w:val="center"/>
        <w:rPr>
          <w:b/>
          <w:sz w:val="12"/>
          <w:szCs w:val="12"/>
          <w:lang w:val="uk-UA"/>
        </w:rPr>
      </w:pPr>
    </w:p>
    <w:p w:rsidR="00345E6A" w:rsidRDefault="00520940">
      <w:pPr>
        <w:jc w:val="center"/>
        <w:rPr>
          <w:b/>
          <w:sz w:val="12"/>
          <w:szCs w:val="12"/>
          <w:lang w:val="uk-UA"/>
        </w:rPr>
      </w:pPr>
      <w:r>
        <w:rPr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E6A" w:rsidRDefault="005209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345E6A" w:rsidRDefault="005209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345E6A" w:rsidRDefault="00345E6A">
      <w:pPr>
        <w:jc w:val="center"/>
        <w:rPr>
          <w:b/>
          <w:sz w:val="28"/>
          <w:szCs w:val="28"/>
          <w:lang w:val="uk-UA"/>
        </w:rPr>
      </w:pPr>
    </w:p>
    <w:p w:rsidR="00345E6A" w:rsidRDefault="00520940">
      <w:pPr>
        <w:jc w:val="center"/>
        <w:rPr>
          <w:b/>
          <w:bCs/>
        </w:rPr>
      </w:pPr>
      <w:r>
        <w:rPr>
          <w:b/>
          <w:bCs/>
          <w:sz w:val="28"/>
          <w:szCs w:val="28"/>
          <w:lang w:val="uk-UA"/>
        </w:rPr>
        <w:t>РОЗПОРЯДЖЕННЯ</w:t>
      </w:r>
    </w:p>
    <w:p w:rsidR="00345E6A" w:rsidRDefault="00345E6A">
      <w:pPr>
        <w:rPr>
          <w:rFonts w:ascii="Calibri" w:hAnsi="Calibri" w:cs="Calibri"/>
          <w:sz w:val="28"/>
          <w:szCs w:val="20"/>
          <w:lang w:val="uk-UA"/>
        </w:rPr>
      </w:pPr>
    </w:p>
    <w:p w:rsidR="00345E6A" w:rsidRDefault="00520940">
      <w:r>
        <w:rPr>
          <w:rFonts w:cs="Calibri"/>
          <w:sz w:val="28"/>
          <w:szCs w:val="20"/>
          <w:lang w:val="uk-UA"/>
        </w:rPr>
        <w:t>21 січня 2019 року                                                                                   № 21</w:t>
      </w:r>
    </w:p>
    <w:p w:rsidR="00345E6A" w:rsidRDefault="00345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 w:eastAsia="uk-UA"/>
        </w:rPr>
      </w:pPr>
    </w:p>
    <w:p w:rsidR="00345E6A" w:rsidRDefault="0052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Про призначення відповідальних осіб </w:t>
      </w:r>
    </w:p>
    <w:p w:rsidR="00345E6A" w:rsidRDefault="0052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за утримання доріг та тротуарів у зимовий </w:t>
      </w:r>
    </w:p>
    <w:p w:rsidR="00345E6A" w:rsidRDefault="0052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період Решетилівської міської обʼєднаної </w:t>
      </w:r>
    </w:p>
    <w:p w:rsidR="00345E6A" w:rsidRDefault="0052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територіальної громади </w:t>
      </w:r>
    </w:p>
    <w:p w:rsidR="00345E6A" w:rsidRDefault="00520940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0"/>
          <w:szCs w:val="20"/>
          <w:lang w:val="uk-UA" w:eastAsia="ru-RU"/>
        </w:rPr>
        <w:t xml:space="preserve">          </w:t>
      </w:r>
      <w:r>
        <w:rPr>
          <w:color w:val="000000"/>
          <w:sz w:val="28"/>
          <w:szCs w:val="28"/>
          <w:lang w:val="uk-UA" w:eastAsia="ru-RU"/>
        </w:rPr>
        <w:t xml:space="preserve"> </w:t>
      </w:r>
    </w:p>
    <w:p w:rsidR="00345E6A" w:rsidRDefault="00520940">
      <w:pPr>
        <w:jc w:val="both"/>
        <w:rPr>
          <w:lang w:val="uk-UA"/>
        </w:rPr>
      </w:pPr>
      <w:r>
        <w:rPr>
          <w:color w:val="000000"/>
          <w:sz w:val="25"/>
          <w:lang w:val="uk-UA" w:eastAsia="ru-RU"/>
        </w:rPr>
        <w:tab/>
        <w:t xml:space="preserve">На </w:t>
      </w:r>
      <w:r>
        <w:rPr>
          <w:color w:val="000000"/>
          <w:sz w:val="28"/>
          <w:szCs w:val="28"/>
          <w:lang w:val="uk-UA" w:eastAsia="ru-RU"/>
        </w:rPr>
        <w:t>виконання Законів України „Про благоустрій населених пунктів”, „Про місцеве самоврядування в Україні”, „Про дорожній рух”, „Про автомобільні дороги”, з метою утримання в</w:t>
      </w:r>
      <w:r>
        <w:rPr>
          <w:color w:val="000000"/>
          <w:sz w:val="28"/>
          <w:szCs w:val="28"/>
          <w:lang w:val="uk-UA" w:eastAsia="ru-RU"/>
        </w:rPr>
        <w:t xml:space="preserve"> належному санітарно – технічному стані доріг населених пунктів Решетилівської міської обʼєднаної територіальної громади в зимовий період та створення оптимальних умов праці, побуту та відпочинку мешканців населених пунктів міської ради</w:t>
      </w:r>
    </w:p>
    <w:p w:rsidR="00345E6A" w:rsidRDefault="00520940">
      <w:pPr>
        <w:jc w:val="both"/>
        <w:rPr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 w:eastAsia="ru-RU"/>
        </w:rPr>
        <w:t>ЗОБОВʼЯЗУЮ</w:t>
      </w:r>
      <w:proofErr w:type="spellEnd"/>
      <w:r>
        <w:rPr>
          <w:b/>
          <w:bCs/>
          <w:color w:val="000000"/>
          <w:sz w:val="28"/>
          <w:szCs w:val="28"/>
          <w:lang w:val="uk-UA" w:eastAsia="ru-RU"/>
        </w:rPr>
        <w:t>:</w:t>
      </w:r>
    </w:p>
    <w:p w:rsidR="00345E6A" w:rsidRDefault="00345E6A">
      <w:pPr>
        <w:jc w:val="both"/>
        <w:rPr>
          <w:b/>
          <w:bCs/>
          <w:color w:val="000000"/>
          <w:sz w:val="25"/>
          <w:szCs w:val="28"/>
          <w:lang w:val="uk-UA" w:eastAsia="ru-RU"/>
        </w:rPr>
      </w:pPr>
    </w:p>
    <w:p w:rsidR="00345E6A" w:rsidRPr="00520940" w:rsidRDefault="00520940">
      <w:pPr>
        <w:tabs>
          <w:tab w:val="left" w:pos="900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ru-RU"/>
        </w:rPr>
        <w:tab/>
        <w:t>1. Пр</w:t>
      </w:r>
      <w:r>
        <w:rPr>
          <w:color w:val="000000"/>
          <w:sz w:val="28"/>
          <w:szCs w:val="28"/>
          <w:lang w:val="uk-UA" w:eastAsia="ru-RU"/>
        </w:rPr>
        <w:t xml:space="preserve">изначити відповідальних осіб за </w:t>
      </w:r>
      <w:r>
        <w:rPr>
          <w:color w:val="000000"/>
          <w:sz w:val="28"/>
          <w:szCs w:val="28"/>
          <w:lang w:val="uk-UA" w:eastAsia="uk-UA"/>
        </w:rPr>
        <w:t>утримання доріг</w:t>
      </w:r>
      <w:r>
        <w:rPr>
          <w:color w:val="000000"/>
          <w:sz w:val="28"/>
          <w:szCs w:val="28"/>
          <w:lang w:val="uk-UA" w:eastAsia="ru-RU"/>
        </w:rPr>
        <w:t xml:space="preserve"> та тротуарів у зимовий період Решетилівської міської обʼєднаної  територіальної громади відповідно до територіального поділу, що</w:t>
      </w:r>
      <w:r>
        <w:rPr>
          <w:color w:val="000000"/>
          <w:sz w:val="28"/>
          <w:szCs w:val="28"/>
          <w:lang w:val="uk-UA" w:eastAsia="uk-UA"/>
        </w:rPr>
        <w:t xml:space="preserve"> додається.</w:t>
      </w:r>
    </w:p>
    <w:p w:rsidR="00345E6A" w:rsidRDefault="0052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  <w:t xml:space="preserve">2. Відділу </w:t>
      </w:r>
      <w:r>
        <w:rPr>
          <w:color w:val="000000"/>
          <w:sz w:val="28"/>
          <w:szCs w:val="28"/>
          <w:lang w:val="uk-UA" w:eastAsia="uk-UA"/>
        </w:rPr>
        <w:t xml:space="preserve">житлово-комунального </w:t>
      </w:r>
      <w:r>
        <w:rPr>
          <w:sz w:val="28"/>
          <w:szCs w:val="28"/>
          <w:lang w:val="uk-UA"/>
        </w:rPr>
        <w:t>господарства, транспорту, зв’язку т</w:t>
      </w:r>
      <w:r>
        <w:rPr>
          <w:sz w:val="28"/>
          <w:szCs w:val="28"/>
          <w:lang w:val="uk-UA"/>
        </w:rPr>
        <w:t xml:space="preserve">а з </w:t>
      </w:r>
      <w:r>
        <w:rPr>
          <w:color w:val="000000"/>
          <w:sz w:val="28"/>
          <w:szCs w:val="28"/>
          <w:lang w:val="uk-UA" w:eastAsia="uk-UA"/>
        </w:rPr>
        <w:t xml:space="preserve">питань охорони праці виконавчого комітету Решетилівської міської ради забезпечити організацію і виконання робіт повʼязаних з утриманням доріг та тротуарів у зимовий період.    </w:t>
      </w:r>
    </w:p>
    <w:p w:rsidR="00345E6A" w:rsidRPr="00520940" w:rsidRDefault="0052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  <w:t xml:space="preserve">3. Відповідальним за щоденний моніторинг стану доріг та тротуарів міської </w:t>
      </w:r>
      <w:r>
        <w:rPr>
          <w:color w:val="000000"/>
          <w:sz w:val="28"/>
          <w:szCs w:val="28"/>
          <w:lang w:val="uk-UA" w:eastAsia="uk-UA"/>
        </w:rPr>
        <w:t>територіальної громади призначити спеціаліста І категорії відділу архітектури, містобудування та надзвичайних ситуацій виконавчого комітету Решетилівської міської ради (</w:t>
      </w:r>
      <w:proofErr w:type="spellStart"/>
      <w:r>
        <w:rPr>
          <w:color w:val="000000"/>
          <w:sz w:val="28"/>
          <w:szCs w:val="28"/>
          <w:lang w:val="uk-UA" w:eastAsia="uk-UA"/>
        </w:rPr>
        <w:t>Любиченка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М.В.).</w:t>
      </w:r>
    </w:p>
    <w:p w:rsidR="00345E6A" w:rsidRDefault="0052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z w:val="28"/>
          <w:szCs w:val="28"/>
          <w:lang w:val="uk-UA" w:eastAsia="uk-UA"/>
        </w:rPr>
        <w:tab/>
        <w:t xml:space="preserve">4. </w:t>
      </w:r>
      <w:r>
        <w:rPr>
          <w:color w:val="000000"/>
          <w:sz w:val="28"/>
          <w:szCs w:val="28"/>
          <w:lang w:val="uk-UA" w:eastAsia="uk-UA"/>
        </w:rPr>
        <w:t xml:space="preserve"> Контроль за виконанням цього розпорядження залишаю за со</w:t>
      </w:r>
      <w:r>
        <w:rPr>
          <w:color w:val="000000"/>
          <w:sz w:val="28"/>
          <w:szCs w:val="28"/>
          <w:lang w:val="uk-UA" w:eastAsia="uk-UA"/>
        </w:rPr>
        <w:t>бою.</w:t>
      </w:r>
    </w:p>
    <w:p w:rsidR="00345E6A" w:rsidRDefault="00345E6A">
      <w:pPr>
        <w:jc w:val="both"/>
        <w:rPr>
          <w:color w:val="FF0000"/>
          <w:lang w:val="uk-UA"/>
        </w:rPr>
      </w:pPr>
    </w:p>
    <w:p w:rsidR="00345E6A" w:rsidRDefault="00345E6A">
      <w:pPr>
        <w:rPr>
          <w:color w:val="FF0000"/>
          <w:lang w:val="uk-UA"/>
        </w:rPr>
      </w:pPr>
    </w:p>
    <w:p w:rsidR="00345E6A" w:rsidRDefault="00345E6A">
      <w:pPr>
        <w:rPr>
          <w:color w:val="FF0000"/>
          <w:lang w:val="uk-UA"/>
        </w:rPr>
      </w:pPr>
    </w:p>
    <w:p w:rsidR="00345E6A" w:rsidRDefault="00345E6A">
      <w:pPr>
        <w:rPr>
          <w:color w:val="FF0000"/>
          <w:lang w:val="uk-UA"/>
        </w:rPr>
      </w:pPr>
    </w:p>
    <w:p w:rsidR="00345E6A" w:rsidRDefault="00345E6A">
      <w:pPr>
        <w:rPr>
          <w:color w:val="FF0000"/>
          <w:lang w:val="uk-UA"/>
        </w:rPr>
      </w:pPr>
    </w:p>
    <w:p w:rsidR="00345E6A" w:rsidRDefault="00520940">
      <w:pPr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В.о. міського голови                                                                  Ю.С. Шинкарчук</w:t>
      </w:r>
    </w:p>
    <w:p w:rsidR="00345E6A" w:rsidRDefault="00345E6A">
      <w:pPr>
        <w:rPr>
          <w:color w:val="000000"/>
          <w:lang w:val="uk-UA"/>
        </w:rPr>
      </w:pPr>
    </w:p>
    <w:p w:rsidR="00345E6A" w:rsidRDefault="00345E6A"/>
    <w:p w:rsidR="00345E6A" w:rsidRDefault="00345E6A"/>
    <w:p w:rsidR="00345E6A" w:rsidRDefault="00345E6A"/>
    <w:p w:rsidR="00345E6A" w:rsidRDefault="00345E6A"/>
    <w:p w:rsidR="00345E6A" w:rsidRDefault="00345E6A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45E6A">
      <w:pgSz w:w="11906" w:h="16838"/>
      <w:pgMar w:top="1134" w:right="567" w:bottom="1134" w:left="1701" w:header="0" w:footer="0" w:gutter="0"/>
      <w:cols w:space="720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E6A"/>
    <w:rsid w:val="00345E6A"/>
    <w:rsid w:val="005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E0CB"/>
  <w15:docId w15:val="{D5C1EB8B-C760-403C-A38A-A0159EB6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lang w:val="uk-U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FreeSans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qFormat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244</Words>
  <Characters>1396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42</cp:revision>
  <dcterms:created xsi:type="dcterms:W3CDTF">2017-07-06T08:45:00Z</dcterms:created>
  <dcterms:modified xsi:type="dcterms:W3CDTF">2019-03-28T11:44:00Z</dcterms:modified>
  <dc:language>uk-UA</dc:language>
</cp:coreProperties>
</file>