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BD" w:rsidRDefault="00CA34BD">
      <w:pPr>
        <w:jc w:val="center"/>
        <w:rPr>
          <w:b/>
          <w:sz w:val="12"/>
          <w:szCs w:val="12"/>
        </w:rPr>
      </w:pPr>
    </w:p>
    <w:p w:rsidR="00CA34BD" w:rsidRDefault="001C29AF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4BD" w:rsidRDefault="001C29A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A34BD" w:rsidRDefault="001C29A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A34BD" w:rsidRDefault="001C29AF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CA34BD" w:rsidRDefault="00CA34BD">
      <w:pPr>
        <w:jc w:val="center"/>
        <w:rPr>
          <w:b/>
          <w:sz w:val="28"/>
          <w:szCs w:val="28"/>
        </w:rPr>
      </w:pPr>
    </w:p>
    <w:p w:rsidR="00CA34BD" w:rsidRDefault="001C29AF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CA34BD" w:rsidRDefault="00CA34BD">
      <w:pPr>
        <w:rPr>
          <w:b/>
          <w:sz w:val="28"/>
          <w:szCs w:val="28"/>
        </w:rPr>
      </w:pPr>
    </w:p>
    <w:p w:rsidR="00CA34BD" w:rsidRDefault="001C29AF">
      <w:r>
        <w:rPr>
          <w:sz w:val="28"/>
          <w:szCs w:val="28"/>
        </w:rPr>
        <w:t>04 січня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року                                                                                          № 1</w:t>
      </w:r>
    </w:p>
    <w:p w:rsidR="00CA34BD" w:rsidRDefault="00CA34BD">
      <w:pPr>
        <w:rPr>
          <w:sz w:val="28"/>
          <w:szCs w:val="28"/>
        </w:rPr>
      </w:pPr>
    </w:p>
    <w:p w:rsidR="00CA34BD" w:rsidRDefault="001C29AF">
      <w:r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передачу майна комунальній </w:t>
      </w:r>
    </w:p>
    <w:p w:rsidR="00CA34BD" w:rsidRDefault="001C29AF">
      <w:r>
        <w:rPr>
          <w:sz w:val="28"/>
          <w:szCs w:val="28"/>
        </w:rPr>
        <w:t xml:space="preserve">установі </w:t>
      </w:r>
      <w:r>
        <w:rPr>
          <w:color w:val="000000"/>
          <w:sz w:val="28"/>
          <w:szCs w:val="28"/>
        </w:rPr>
        <w:t xml:space="preserve">,,Центр надання соціальних </w:t>
      </w:r>
    </w:p>
    <w:p w:rsidR="00CA34BD" w:rsidRDefault="001C29AF">
      <w:r>
        <w:rPr>
          <w:color w:val="000000"/>
          <w:sz w:val="28"/>
          <w:szCs w:val="28"/>
        </w:rPr>
        <w:t>послуг Решетилівської міської ради”</w:t>
      </w:r>
      <w:r>
        <w:rPr>
          <w:sz w:val="28"/>
          <w:szCs w:val="28"/>
        </w:rPr>
        <w:t xml:space="preserve"> </w:t>
      </w:r>
    </w:p>
    <w:p w:rsidR="00CA34BD" w:rsidRDefault="00CA34BD"/>
    <w:p w:rsidR="00CA34BD" w:rsidRDefault="001C29AF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Керуючись рішенням </w:t>
      </w:r>
      <w:r>
        <w:rPr>
          <w:color w:val="000000"/>
          <w:sz w:val="28"/>
          <w:szCs w:val="28"/>
          <w:shd w:val="clear" w:color="auto" w:fill="FFFFFF"/>
        </w:rPr>
        <w:t>сорок другої позачергової сесії сьомого скликання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від 18 листопада 2020 року № 1275-42-VII „</w:t>
      </w:r>
      <w:r>
        <w:rPr>
          <w:color w:val="000000"/>
          <w:sz w:val="28"/>
          <w:szCs w:val="28"/>
        </w:rPr>
        <w:t xml:space="preserve">Про створення комунальної установи </w:t>
      </w:r>
      <w:r>
        <w:rPr>
          <w:color w:val="000000"/>
          <w:sz w:val="28"/>
          <w:szCs w:val="28"/>
        </w:rPr>
        <w:t xml:space="preserve">,,Центр  надання 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ради”, в зв’язку з структуруванням функціональних напрямків діяльності</w:t>
      </w:r>
      <w:r>
        <w:rPr>
          <w:color w:val="000000"/>
          <w:sz w:val="28"/>
          <w:szCs w:val="28"/>
          <w:shd w:val="clear" w:color="auto" w:fill="FFFFFF"/>
        </w:rPr>
        <w:t xml:space="preserve">, забезпечення безперебійного надання соціальних послуг жителям територіальної громади,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CA34BD" w:rsidRDefault="001C29AF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CA34BD" w:rsidRDefault="00CA34BD">
      <w:pPr>
        <w:jc w:val="both"/>
        <w:rPr>
          <w:b/>
          <w:bCs/>
          <w:sz w:val="28"/>
          <w:szCs w:val="28"/>
        </w:rPr>
      </w:pPr>
    </w:p>
    <w:p w:rsidR="00CA34BD" w:rsidRDefault="001C29AF">
      <w:pPr>
        <w:jc w:val="both"/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Передати з </w:t>
      </w:r>
      <w:r>
        <w:rPr>
          <w:sz w:val="28"/>
          <w:szCs w:val="28"/>
        </w:rPr>
        <w:t xml:space="preserve">04 січня 2021 року будівлі, споруди та  індивідуально визначене майно (акт додається) з балансу виконавчого комітету Решетилівської міської ради на баланс </w:t>
      </w:r>
      <w:r>
        <w:rPr>
          <w:color w:val="000000"/>
          <w:sz w:val="28"/>
          <w:szCs w:val="28"/>
        </w:rPr>
        <w:t xml:space="preserve">комунальної установи ,,Центр надання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ради”</w:t>
      </w:r>
      <w:r>
        <w:rPr>
          <w:sz w:val="28"/>
          <w:szCs w:val="28"/>
        </w:rPr>
        <w:t>.</w:t>
      </w:r>
    </w:p>
    <w:p w:rsidR="00CA34BD" w:rsidRDefault="001C29AF">
      <w:pPr>
        <w:jc w:val="both"/>
      </w:pPr>
      <w:r>
        <w:rPr>
          <w:sz w:val="28"/>
          <w:szCs w:val="28"/>
        </w:rPr>
        <w:tab/>
        <w:t>2. Створити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комісію з приймання – передачі в складі:</w:t>
      </w:r>
    </w:p>
    <w:p w:rsidR="00CA34BD" w:rsidRDefault="001C29AF">
      <w:pPr>
        <w:pStyle w:val="a9"/>
        <w:ind w:left="0" w:firstLine="708"/>
        <w:jc w:val="both"/>
      </w:pPr>
      <w:r>
        <w:rPr>
          <w:sz w:val="28"/>
          <w:szCs w:val="28"/>
        </w:rPr>
        <w:t>- Сивинська Інна Василівна – перший заступник міського голови;</w:t>
      </w:r>
    </w:p>
    <w:p w:rsidR="00CA34BD" w:rsidRDefault="001C29AF">
      <w:pPr>
        <w:pStyle w:val="a9"/>
        <w:ind w:left="0" w:firstLine="708"/>
        <w:jc w:val="both"/>
      </w:pPr>
      <w:r>
        <w:rPr>
          <w:sz w:val="28"/>
          <w:szCs w:val="28"/>
        </w:rPr>
        <w:t>- Момот Світлана Григорівна – начальник відділу бухгалтерського обліку, звітності та адміністративно-господарського забезпечення — головний бухгалтер;</w:t>
      </w:r>
    </w:p>
    <w:p w:rsidR="00CA34BD" w:rsidRDefault="001C29AF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Колотій Наталія Юріївна – начальник відділу з юридичних питань та управління комунальним майном;</w:t>
      </w:r>
    </w:p>
    <w:p w:rsidR="00CA34BD" w:rsidRDefault="001C29AF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Хиль</w:t>
      </w:r>
      <w:proofErr w:type="spellEnd"/>
      <w:r>
        <w:rPr>
          <w:sz w:val="28"/>
          <w:szCs w:val="28"/>
        </w:rPr>
        <w:t xml:space="preserve"> Оксана Вікторівна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комунальної установи ,,Центр  надання 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ради”</w:t>
      </w:r>
      <w:r>
        <w:rPr>
          <w:sz w:val="28"/>
          <w:szCs w:val="28"/>
        </w:rPr>
        <w:t>;</w:t>
      </w:r>
    </w:p>
    <w:p w:rsidR="00CA34BD" w:rsidRDefault="001C29AF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Хлистун</w:t>
      </w:r>
      <w:proofErr w:type="spellEnd"/>
      <w:r>
        <w:rPr>
          <w:sz w:val="28"/>
          <w:szCs w:val="28"/>
        </w:rPr>
        <w:t xml:space="preserve"> Юлія Вікторівна – голо</w:t>
      </w:r>
      <w:r>
        <w:rPr>
          <w:sz w:val="28"/>
          <w:szCs w:val="28"/>
        </w:rPr>
        <w:t xml:space="preserve">вний бухгалтер </w:t>
      </w:r>
      <w:r>
        <w:rPr>
          <w:color w:val="000000"/>
          <w:sz w:val="28"/>
          <w:szCs w:val="28"/>
        </w:rPr>
        <w:t xml:space="preserve">комунальної установи ,,Центр  надання  соціальних  послуг </w:t>
      </w:r>
      <w:r>
        <w:rPr>
          <w:color w:val="000000"/>
          <w:sz w:val="28"/>
          <w:szCs w:val="28"/>
          <w:shd w:val="clear" w:color="auto" w:fill="FFFFFF"/>
        </w:rPr>
        <w:t>Решетилівської  міської  ради”</w:t>
      </w:r>
      <w:r>
        <w:rPr>
          <w:sz w:val="28"/>
          <w:szCs w:val="28"/>
        </w:rPr>
        <w:t>.</w:t>
      </w:r>
    </w:p>
    <w:p w:rsidR="00CA34BD" w:rsidRDefault="001C29AF">
      <w:pPr>
        <w:jc w:val="both"/>
      </w:pPr>
      <w:r>
        <w:rPr>
          <w:sz w:val="28"/>
          <w:szCs w:val="28"/>
        </w:rPr>
        <w:tab/>
        <w:t>3. Контроль за виконанням рішення покласти на першого заступника міського голови  Сивинську І.В.</w:t>
      </w:r>
    </w:p>
    <w:p w:rsidR="00CA34BD" w:rsidRDefault="00CA34BD">
      <w:pPr>
        <w:tabs>
          <w:tab w:val="left" w:pos="288"/>
        </w:tabs>
        <w:jc w:val="both"/>
        <w:rPr>
          <w:sz w:val="28"/>
          <w:szCs w:val="28"/>
        </w:rPr>
      </w:pPr>
    </w:p>
    <w:p w:rsidR="00CA34BD" w:rsidRDefault="00CA34BD">
      <w:pPr>
        <w:tabs>
          <w:tab w:val="left" w:pos="288"/>
        </w:tabs>
        <w:jc w:val="both"/>
        <w:rPr>
          <w:sz w:val="28"/>
          <w:szCs w:val="28"/>
        </w:rPr>
      </w:pPr>
    </w:p>
    <w:p w:rsidR="00CA34BD" w:rsidRDefault="00CA34BD">
      <w:pPr>
        <w:tabs>
          <w:tab w:val="left" w:pos="288"/>
        </w:tabs>
        <w:jc w:val="both"/>
        <w:rPr>
          <w:sz w:val="28"/>
          <w:szCs w:val="28"/>
        </w:rPr>
      </w:pPr>
    </w:p>
    <w:p w:rsidR="00CA34BD" w:rsidRDefault="00CA34BD">
      <w:pPr>
        <w:tabs>
          <w:tab w:val="left" w:pos="288"/>
        </w:tabs>
        <w:jc w:val="both"/>
        <w:rPr>
          <w:sz w:val="28"/>
          <w:szCs w:val="28"/>
        </w:rPr>
      </w:pPr>
    </w:p>
    <w:p w:rsidR="00CA34BD" w:rsidRDefault="00CA34BD">
      <w:pPr>
        <w:tabs>
          <w:tab w:val="left" w:pos="288"/>
        </w:tabs>
        <w:jc w:val="both"/>
        <w:rPr>
          <w:sz w:val="28"/>
          <w:szCs w:val="28"/>
        </w:rPr>
      </w:pPr>
    </w:p>
    <w:p w:rsidR="00CA34BD" w:rsidRDefault="001C29AF" w:rsidP="001C29A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</w:t>
      </w:r>
      <w:r>
        <w:rPr>
          <w:sz w:val="28"/>
          <w:szCs w:val="28"/>
        </w:rPr>
        <w:t xml:space="preserve">                                      О.А. Дядюнова</w:t>
      </w:r>
      <w:bookmarkStart w:id="0" w:name="_GoBack"/>
      <w:bookmarkEnd w:id="0"/>
    </w:p>
    <w:p w:rsidR="00CA34BD" w:rsidRDefault="00CA34BD"/>
    <w:sectPr w:rsidR="00CA34BD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17DE"/>
    <w:multiLevelType w:val="multilevel"/>
    <w:tmpl w:val="B6A08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D"/>
    <w:rsid w:val="001C29AF"/>
    <w:rsid w:val="00C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67E9"/>
  <w15:docId w15:val="{D5E734D2-3994-447B-B071-EFF6D8D8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Arial Unicode MS"/>
      <w:kern w:val="2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Указатель1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9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43</cp:revision>
  <cp:lastPrinted>2021-01-04T14:56:00Z</cp:lastPrinted>
  <dcterms:created xsi:type="dcterms:W3CDTF">2018-12-19T13:55:00Z</dcterms:created>
  <dcterms:modified xsi:type="dcterms:W3CDTF">2021-01-11T09:47:00Z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