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-8255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spacing w:lineRule="auto" w:line="360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rPr/>
      </w:pP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29 березня  2021 року                                                                                        №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Про </w:t>
      </w:r>
      <w:bookmarkStart w:id="0" w:name="_Hlk67053814"/>
      <w:r>
        <w:rPr>
          <w:color w:val="000000"/>
          <w:sz w:val="28"/>
          <w:szCs w:val="28"/>
          <w:lang w:eastAsia="uk-UA"/>
        </w:rPr>
        <w:t xml:space="preserve">надання дозволу Вохтоміну О.В. </w:t>
      </w:r>
      <w:bookmarkEnd w:id="0"/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на   укладення   договору   оренди 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/>
      </w:pPr>
      <w:r>
        <w:rPr>
          <w:color w:val="000000"/>
          <w:sz w:val="28"/>
          <w:szCs w:val="28"/>
          <w:lang w:eastAsia="uk-UA"/>
        </w:rPr>
        <w:t xml:space="preserve">земельної ділянки від імені підопічної 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  <w:bookmarkStart w:id="1" w:name="__DdeLink__165_201489150"/>
      <w:bookmarkStart w:id="2" w:name="__DdeLink__165_201489150"/>
      <w:bookmarkEnd w:id="2"/>
    </w:p>
    <w:p>
      <w:pPr>
        <w:pStyle w:val="Normal"/>
        <w:tabs>
          <w:tab w:val="clear" w:pos="708"/>
          <w:tab w:val="left" w:pos="709" w:leader="none"/>
          <w:tab w:val="left" w:pos="4480" w:leader="none"/>
        </w:tabs>
        <w:suppressAutoHyphens w:val="true"/>
        <w:ind w:left="-57" w:hanging="0"/>
        <w:jc w:val="both"/>
        <w:rPr/>
      </w:pPr>
      <w:r>
        <w:rPr>
          <w:rFonts w:cs="Times New Roman"/>
          <w:sz w:val="28"/>
          <w:szCs w:val="28"/>
        </w:rPr>
        <w:tab/>
        <w:t>Керуючись ст.ст. 67, 71 Цивільного Кодексу України, Законом України „Про місцеве  самоврядування в Україні”,   п. 1.6.   р. 1  Правил  опіки  та піклування, затверджених наказом  Державного  комітету  України  у  справах сім’ї та молоді, Міністерства освіти  України,  Міністерства  охорони  здоров’я України, Міністерства праці та соціальної політики України  від  26 травня  1999 року  № 34/166/131/88, відповідно до протоколу засідання опікунської ради при виконавчому комітеті від 25.03.2021 року № 1, розглянувши заяву громадянина Вохтоміна О.В., виконавчий комітет  Решетилівської  міської  ради</w:t>
      </w:r>
    </w:p>
    <w:p>
      <w:pPr>
        <w:pStyle w:val="Normal"/>
        <w:tabs>
          <w:tab w:val="clear" w:pos="708"/>
          <w:tab w:val="left" w:pos="709" w:leader="none"/>
          <w:tab w:val="left" w:pos="4480" w:leader="none"/>
        </w:tabs>
        <w:suppressAutoHyphens w:val="true"/>
        <w:ind w:left="-57" w:hanging="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>
      <w:pPr>
        <w:pStyle w:val="Normal"/>
        <w:tabs>
          <w:tab w:val="clear" w:pos="708"/>
          <w:tab w:val="left" w:pos="709" w:leader="none"/>
          <w:tab w:val="left" w:pos="4480" w:leader="none"/>
        </w:tabs>
        <w:suppressAutoHyphens w:val="true"/>
        <w:ind w:left="-57" w:hanging="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35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/>
      </w:pPr>
      <w:r>
        <w:rPr>
          <w:rFonts w:cs="Times New Roman"/>
          <w:bCs/>
          <w:sz w:val="28"/>
          <w:szCs w:val="28"/>
        </w:rPr>
        <w:tab/>
        <w:t xml:space="preserve">1. Надати дозвіл </w:t>
      </w:r>
      <w:bookmarkStart w:id="3" w:name="_GoBack"/>
      <w:bookmarkEnd w:id="3"/>
      <w:r>
        <w:rPr>
          <w:rFonts w:cs="Times New Roman"/>
          <w:bCs/>
          <w:sz w:val="28"/>
          <w:szCs w:val="28"/>
        </w:rPr>
        <w:t xml:space="preserve">опікуну,  Вохтоміну Олегу Валентиновичу, ****** р.н., на укладення від імені підопічної Вохтоміної Наталії Валентинівни, ******* р.н., договору оренди ½ частки земельної ділянки площею 4,0473 га, </w:t>
      </w:r>
      <w:r>
        <w:rPr>
          <w:rFonts w:cs="Times New Roman"/>
          <w:sz w:val="28"/>
          <w:szCs w:val="28"/>
        </w:rPr>
        <w:t xml:space="preserve">кадастровий номер 5324255100:00:013:0030,  </w:t>
      </w:r>
      <w:r>
        <w:rPr>
          <w:rFonts w:cs="Times New Roman"/>
          <w:bCs/>
          <w:sz w:val="28"/>
          <w:szCs w:val="28"/>
        </w:rPr>
        <w:t xml:space="preserve">розташованої </w:t>
      </w:r>
      <w:r>
        <w:rPr>
          <w:rFonts w:cs="Times New Roman"/>
          <w:sz w:val="28"/>
          <w:szCs w:val="28"/>
        </w:rPr>
        <w:t>на території Решетилівської міської (селищної) ради Решетилівського району Полтавської області</w:t>
      </w:r>
      <w:r>
        <w:rPr>
          <w:rFonts w:cs="Times New Roman"/>
          <w:bCs/>
          <w:sz w:val="28"/>
          <w:szCs w:val="28"/>
        </w:rPr>
        <w:t xml:space="preserve">, яка належить їй на праві </w:t>
      </w:r>
      <w:r>
        <w:rPr>
          <w:rFonts w:cs="Times New Roman"/>
          <w:sz w:val="28"/>
          <w:szCs w:val="28"/>
        </w:rPr>
        <w:t>приватної спільної часткової власності</w:t>
      </w:r>
      <w:r>
        <w:rPr>
          <w:rFonts w:cs="Times New Roman"/>
          <w:bCs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35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/>
      </w:pPr>
      <w:r>
        <w:rPr>
          <w:rFonts w:cs="Times New Roman"/>
          <w:bCs/>
          <w:sz w:val="28"/>
          <w:szCs w:val="28"/>
        </w:rPr>
        <w:tab/>
        <w:t>2. Зобов’язати опікуна, Вохтоміна Олега Валентиновича, у місячний термін після укладення договору оренди земельної ділянки, надати його копію до опікунської ради при виконавчому комітеті Решетилівської міської ради.</w:t>
      </w:r>
    </w:p>
    <w:p>
      <w:pPr>
        <w:pStyle w:val="Normal"/>
        <w:tabs>
          <w:tab w:val="clear" w:pos="708"/>
          <w:tab w:val="left" w:pos="735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/>
      </w:pPr>
      <w:r>
        <w:rPr>
          <w:rFonts w:cs="Times New Roman"/>
          <w:bCs/>
          <w:sz w:val="28"/>
          <w:szCs w:val="28"/>
        </w:rPr>
        <w:tab/>
        <w:t>3. Контроль за виконанням рішення покласти на першого заступника міського голови Сивинську І.В.</w:t>
      </w:r>
    </w:p>
    <w:p>
      <w:pPr>
        <w:pStyle w:val="Normal"/>
        <w:tabs>
          <w:tab w:val="clear" w:pos="708"/>
          <w:tab w:val="left" w:pos="6521" w:leader="none"/>
        </w:tabs>
        <w:ind w:left="-284" w:hanging="0"/>
        <w:rPr>
          <w:rFonts w:cs="Times New Roman"/>
          <w:b/>
          <w:b/>
          <w:sz w:val="28"/>
          <w:szCs w:val="28"/>
          <w:highlight w:val="yellow"/>
        </w:rPr>
      </w:pPr>
      <w:r>
        <w:rPr>
          <w:rFonts w:cs="Times New Roman"/>
          <w:b/>
          <w:sz w:val="28"/>
          <w:szCs w:val="28"/>
          <w:highlight w:val="yellow"/>
        </w:rPr>
      </w:r>
    </w:p>
    <w:p>
      <w:pPr>
        <w:pStyle w:val="Normal"/>
        <w:ind w:lef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283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Web"/>
        <w:ind w:right="-283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 w:eastAsia="zh-CN" w:bidi="ar-SA"/>
        </w:rPr>
        <w:t>Міський голова                                                                                  О.А. Дядюнова</w:t>
      </w:r>
    </w:p>
    <w:p>
      <w:pPr>
        <w:pStyle w:val="NormalWeb"/>
        <w:tabs>
          <w:tab w:val="left" w:pos="288" w:leader="none"/>
          <w:tab w:val="left" w:pos="708" w:leader="none"/>
        </w:tabs>
        <w:bidi w:val="0"/>
        <w:spacing w:beforeAutospacing="1" w:afterAutospacing="1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ind w:right="-283" w:hanging="0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lang w:val="uk-UA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4ba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f974ba"/>
    <w:rPr>
      <w:rFonts w:ascii="Segoe UI" w:hAnsi="Segoe UI" w:cs="Mangal"/>
      <w:sz w:val="18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qFormat/>
    <w:rsid w:val="00f974ba"/>
    <w:pPr>
      <w:spacing w:lineRule="auto" w:line="276" w:before="0" w:after="140"/>
    </w:pPr>
    <w:rPr/>
  </w:style>
  <w:style w:type="paragraph" w:styleId="Style17">
    <w:name w:val="List"/>
    <w:basedOn w:val="Style16"/>
    <w:qFormat/>
    <w:rsid w:val="00f974ba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rsid w:val="00f974ba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next w:val="Normal"/>
    <w:qFormat/>
    <w:rsid w:val="00f974ba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f974ba"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f974ba"/>
    <w:pPr/>
    <w:rPr>
      <w:rFonts w:ascii="Segoe UI" w:hAnsi="Segoe UI" w:cs="Mangal"/>
      <w:sz w:val="18"/>
      <w:szCs w:val="16"/>
    </w:rPr>
  </w:style>
  <w:style w:type="paragraph" w:styleId="1" w:customStyle="1">
    <w:name w:val="Заголовок1"/>
    <w:basedOn w:val="Normal"/>
    <w:next w:val="Style16"/>
    <w:qFormat/>
    <w:rsid w:val="00f974ba"/>
    <w:pPr>
      <w:keepNext w:val="true"/>
      <w:spacing w:before="240" w:after="120"/>
    </w:pPr>
    <w:rPr>
      <w:sz w:val="28"/>
      <w:szCs w:val="28"/>
    </w:rPr>
  </w:style>
  <w:style w:type="paragraph" w:styleId="11" w:customStyle="1">
    <w:name w:val="Указатель11"/>
    <w:basedOn w:val="Normal"/>
    <w:qFormat/>
    <w:rsid w:val="00f974ba"/>
    <w:pPr>
      <w:suppressLineNumbers/>
    </w:pPr>
    <w:rPr>
      <w:rFonts w:cs="Lucida Sans"/>
    </w:rPr>
  </w:style>
  <w:style w:type="paragraph" w:styleId="Style21" w:customStyle="1">
    <w:name w:val="Покажчик"/>
    <w:basedOn w:val="Normal"/>
    <w:qFormat/>
    <w:rsid w:val="00f974ba"/>
    <w:pPr>
      <w:suppressLineNumbers/>
    </w:pPr>
    <w:rPr/>
  </w:style>
  <w:style w:type="paragraph" w:styleId="12" w:customStyle="1">
    <w:name w:val="Указатель1"/>
    <w:basedOn w:val="Normal"/>
    <w:qFormat/>
    <w:rsid w:val="00f974ba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6b0de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Arial Unicode MS" w:cs="Times New Roman"/>
      <w:color w:val="auto"/>
      <w:kern w:val="0"/>
      <w:sz w:val="20"/>
      <w:szCs w:val="22"/>
      <w:lang w:val="en-US" w:eastAsia="en-US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5E72D03-7E06-4EA1-BBA9-AD7A43C48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LibreOffice/6.1.2.1$Windows_X86_64 LibreOffice_project/65905a128db06ba48db947242809d14d3f9a93fe</Application>
  <Pages>1</Pages>
  <Words>199</Words>
  <Characters>1356</Characters>
  <CharactersWithSpaces>1752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2021-03-26T07:19:00Z</dcterms:created>
  <dc:creator>Lina</dc:creator>
  <dc:description/>
  <dc:language>uk-UA</dc:language>
  <cp:lastModifiedBy/>
  <cp:lastPrinted>2021-03-26T09:31:39Z</cp:lastPrinted>
  <dcterms:modified xsi:type="dcterms:W3CDTF">2021-04-02T08:57:59Z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1049-11.2.0.9937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