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635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spacing w:lineRule="auto" w:line="360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rPr/>
      </w:pPr>
      <w:r>
        <w:rPr>
          <w:color w:val="000000"/>
          <w:sz w:val="28"/>
          <w:szCs w:val="28"/>
          <w:lang w:eastAsia="uk-UA"/>
        </w:rPr>
        <w:t>30 квітня 2021 року                                                                                        № 114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змін та доповнень до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>між трудовим колективом філії ,,Решетилівська’’ і Власниками Товариства з обмеженою відповідальністю сільськогосподарського підприємства ,,НІБУЛОН’’</w:t>
      </w:r>
      <w:bookmarkStart w:id="1" w:name="__DdeLink__165_201489150"/>
      <w:bookmarkStart w:id="2" w:name="_Hlk68771044"/>
      <w:bookmarkEnd w:id="0"/>
      <w:bookmarkEnd w:id="1"/>
      <w:bookmarkEnd w:id="2"/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suppressAutoHyphens w:val="true"/>
        <w:ind w:firstLine="794"/>
        <w:jc w:val="both"/>
        <w:rPr/>
      </w:pPr>
      <w:r>
        <w:rPr>
          <w:rFonts w:cs="Times New Roman"/>
          <w:sz w:val="28"/>
          <w:szCs w:val="28"/>
        </w:rPr>
        <w:t xml:space="preserve">Керуючись підпунктом 9 пункту „б” частини першої  статті 34 Закону України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місцеве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самоврядування в Україні”, статті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працю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України, Порядком </w:t>
      </w:r>
      <w:r>
        <w:rPr>
          <w:rFonts w:eastAsia="SimSun" w:cs="Times New Roman"/>
          <w:bCs/>
          <w:sz w:val="28"/>
          <w:szCs w:val="28"/>
          <w:shd w:fill="FFFFFF" w:val="clear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 Міністрів  України від 13.02.2013 № 115 (</w:t>
      </w:r>
      <w:r>
        <w:rPr>
          <w:rFonts w:eastAsia="SimSun" w:cs="Times New Roman"/>
          <w:sz w:val="28"/>
          <w:szCs w:val="28"/>
          <w:shd w:fill="FFFFFF" w:val="clear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3" w:name="__DdeLink__329_3451913741"/>
      <w:bookmarkEnd w:id="3"/>
      <w:r>
        <w:rPr>
          <w:rFonts w:cs="Times New Roman"/>
          <w:sz w:val="28"/>
          <w:szCs w:val="28"/>
        </w:rPr>
        <w:t>філії ,,Решетилівська’’ ТОВ СП ,,НІБУЛОН’’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sz w:val="28"/>
          <w:szCs w:val="28"/>
        </w:rPr>
        <w:t>від 12.04.2021 № 150/115/2-21, виконавчий  комітет Решетилівської міської  ради</w:t>
      </w:r>
    </w:p>
    <w:p>
      <w:pPr>
        <w:pStyle w:val="Normal"/>
        <w:ind w:right="-283" w:hanging="0"/>
        <w:jc w:val="both"/>
        <w:rPr/>
      </w:pPr>
      <w:r>
        <w:rPr>
          <w:rFonts w:cs="Times New Roman"/>
          <w:b/>
          <w:sz w:val="28"/>
          <w:szCs w:val="28"/>
        </w:rPr>
        <w:t>ВИРІШИВ:</w:t>
      </w:r>
    </w:p>
    <w:p>
      <w:pPr>
        <w:pStyle w:val="Normal"/>
        <w:ind w:left="-284" w:right="-284" w:hanging="0"/>
        <w:jc w:val="both"/>
        <w:rPr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>
      <w:pPr>
        <w:pStyle w:val="Normal"/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>змін та доповнень до Колективного договору між трудовим колективом філії ,,Решетилівська’’ і Власниками Товариства з обмеженою відповідальністю сільськогосподарського підприємства ,,НІБУЛОН’’</w:t>
      </w:r>
      <w:r>
        <w:rPr/>
        <w:t xml:space="preserve"> </w:t>
      </w:r>
      <w:r>
        <w:rPr>
          <w:rFonts w:cs="Times New Roman"/>
          <w:sz w:val="28"/>
          <w:szCs w:val="28"/>
        </w:rPr>
        <w:t>(додається).</w:t>
      </w:r>
    </w:p>
    <w:p>
      <w:pPr>
        <w:pStyle w:val="Normal"/>
        <w:tabs>
          <w:tab w:val="clear" w:pos="708"/>
          <w:tab w:val="left" w:pos="6521" w:leader="none"/>
        </w:tabs>
        <w:ind w:left="-284" w:right="-284" w:hanging="0"/>
        <w:rPr>
          <w:rFonts w:cs="Times New Roman"/>
          <w:b/>
          <w:b/>
          <w:sz w:val="28"/>
          <w:szCs w:val="28"/>
          <w:highlight w:val="yellow"/>
        </w:rPr>
      </w:pPr>
      <w:r>
        <w:rPr>
          <w:rFonts w:cs="Times New Roman"/>
          <w:b/>
          <w:sz w:val="28"/>
          <w:szCs w:val="28"/>
          <w:highlight w:val="yellow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rFonts w:cs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cs="Mangal"/>
      <w:sz w:val="18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lineRule="auto" w:line="276" w:before="0" w:after="140"/>
    </w:pPr>
    <w:rPr/>
  </w:style>
  <w:style w:type="paragraph" w:styleId="Style17">
    <w:name w:val="List"/>
    <w:basedOn w:val="Style16"/>
    <w:qFormat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Mangal"/>
      <w:sz w:val="18"/>
      <w:szCs w:val="16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cs="Lucida Sans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12" w:customStyle="1">
    <w:name w:val="Указатель1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0E4EAF-7676-4C59-9D8E-367917C60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LibreOffice/6.1.2.1$Windows_X86_64 LibreOffice_project/65905a128db06ba48db947242809d14d3f9a93fe</Application>
  <Pages>1</Pages>
  <Words>134</Words>
  <Characters>1010</Characters>
  <CharactersWithSpaces>1321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2021-04-22T08:35:00Z</dcterms:created>
  <dc:creator>Lina</dc:creator>
  <dc:description/>
  <dc:language>uk-UA</dc:language>
  <cp:lastModifiedBy/>
  <cp:lastPrinted>2021-05-05T16:26:26Z</cp:lastPrinted>
  <dcterms:modified xsi:type="dcterms:W3CDTF">2021-05-07T12:17:28Z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1049-11.2.0.9937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