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C3" w:rsidRDefault="00F8781F">
      <w:pPr>
        <w:rPr>
          <w:sz w:val="12"/>
          <w:szCs w:val="12"/>
        </w:rPr>
      </w:pPr>
      <w:r>
        <w:rPr>
          <w:noProof/>
          <w:sz w:val="12"/>
          <w:szCs w:val="12"/>
          <w:lang w:eastAsia="uk-UA" w:bidi="ar-SA"/>
        </w:rPr>
        <w:drawing>
          <wp:anchor distT="0" distB="0" distL="0" distR="1270" simplePos="0" relativeHeight="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-461010</wp:posOffset>
            </wp:positionV>
            <wp:extent cx="436880" cy="61785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C3" w:rsidRDefault="00F8781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8D01C3" w:rsidRDefault="00F8781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8D01C3" w:rsidRDefault="00F8781F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8D01C3" w:rsidRDefault="008D01C3">
      <w:pPr>
        <w:jc w:val="center"/>
        <w:rPr>
          <w:b/>
          <w:sz w:val="28"/>
          <w:szCs w:val="28"/>
        </w:rPr>
      </w:pPr>
    </w:p>
    <w:p w:rsidR="008D01C3" w:rsidRDefault="00F8781F">
      <w:pPr>
        <w:jc w:val="center"/>
      </w:pPr>
      <w:r>
        <w:rPr>
          <w:b/>
          <w:sz w:val="28"/>
          <w:szCs w:val="28"/>
        </w:rPr>
        <w:t>РІШЕННЯ</w:t>
      </w:r>
    </w:p>
    <w:p w:rsidR="008D01C3" w:rsidRDefault="008D01C3">
      <w:pPr>
        <w:jc w:val="center"/>
        <w:rPr>
          <w:b/>
          <w:sz w:val="28"/>
          <w:szCs w:val="28"/>
        </w:rPr>
      </w:pPr>
    </w:p>
    <w:p w:rsidR="008D01C3" w:rsidRDefault="00F8781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B64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C64D3">
        <w:rPr>
          <w:sz w:val="28"/>
          <w:szCs w:val="28"/>
        </w:rPr>
        <w:t xml:space="preserve">равня  2021 року </w:t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</w:r>
      <w:r w:rsidR="005C64D3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162</w:t>
      </w:r>
    </w:p>
    <w:p w:rsidR="008D01C3" w:rsidRDefault="008D01C3">
      <w:pPr>
        <w:rPr>
          <w:sz w:val="28"/>
          <w:szCs w:val="28"/>
        </w:rPr>
      </w:pPr>
    </w:p>
    <w:p w:rsidR="008D01C3" w:rsidRDefault="00F878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списку кандидатів на нагородження стипендією міського голови в галузі освіти для обдарованих дітей Решетилівської міської територіальної громади</w:t>
      </w:r>
    </w:p>
    <w:p w:rsidR="008D01C3" w:rsidRDefault="008D01C3">
      <w:pPr>
        <w:rPr>
          <w:sz w:val="28"/>
          <w:szCs w:val="28"/>
        </w:rPr>
      </w:pPr>
    </w:p>
    <w:p w:rsidR="008D01C3" w:rsidRDefault="00F8781F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Керуючись ст. 25 За</w:t>
      </w:r>
      <w:r>
        <w:rPr>
          <w:color w:val="000000"/>
          <w:sz w:val="28"/>
          <w:szCs w:val="28"/>
        </w:rPr>
        <w:t>ко</w:t>
      </w:r>
      <w:r>
        <w:rPr>
          <w:rFonts w:cs="Times New Roman"/>
          <w:color w:val="000000"/>
          <w:sz w:val="28"/>
          <w:szCs w:val="28"/>
          <w:lang w:eastAsia="uk-UA"/>
        </w:rPr>
        <w:t>ну України ,,Про місцеве самоврядування в Україні”, ст. ст. 25, 53, 54 Закону України ,,Про освіту’’</w:t>
      </w:r>
      <w:r>
        <w:rPr>
          <w:sz w:val="28"/>
          <w:szCs w:val="28"/>
        </w:rPr>
        <w:t xml:space="preserve">, ст. 16 </w:t>
      </w:r>
      <w:r>
        <w:rPr>
          <w:rFonts w:cs="Times New Roman"/>
          <w:color w:val="000000"/>
          <w:sz w:val="28"/>
          <w:szCs w:val="28"/>
          <w:lang w:eastAsia="uk-UA"/>
        </w:rPr>
        <w:t>За</w:t>
      </w:r>
      <w:r>
        <w:rPr>
          <w:color w:val="000000"/>
          <w:sz w:val="28"/>
          <w:szCs w:val="28"/>
        </w:rPr>
        <w:t>ко</w:t>
      </w:r>
      <w:r>
        <w:rPr>
          <w:rFonts w:cs="Times New Roman"/>
          <w:color w:val="000000"/>
          <w:sz w:val="28"/>
          <w:szCs w:val="28"/>
          <w:lang w:eastAsia="uk-UA"/>
        </w:rPr>
        <w:t>ну України ,,Про повну загальну середню освіту”, Положенням про стипендію</w:t>
      </w:r>
      <w:r>
        <w:rPr>
          <w:sz w:val="28"/>
          <w:szCs w:val="28"/>
        </w:rPr>
        <w:t xml:space="preserve"> міського голови в галузі освіти для обдарованих дітей Решетилівської міської територіальної громади, затвердженим рішенням Решетилівської міської ради восьмого скликання від 28 травня 2021 року № 469-8-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, протокольним рішенням комісії із визначення кандидатів на здобуття стипендії міського голови в галузі освіти для обдарованих дітей Решетилівської міської територіальної громади від </w:t>
      </w:r>
      <w:r w:rsidR="006D716B">
        <w:rPr>
          <w:sz w:val="28"/>
          <w:szCs w:val="28"/>
        </w:rPr>
        <w:t>3</w:t>
      </w:r>
      <w:r>
        <w:rPr>
          <w:sz w:val="28"/>
          <w:szCs w:val="28"/>
        </w:rPr>
        <w:t>1.0</w:t>
      </w:r>
      <w:r w:rsidR="006D716B">
        <w:rPr>
          <w:sz w:val="28"/>
          <w:szCs w:val="28"/>
        </w:rPr>
        <w:t>5</w:t>
      </w:r>
      <w:r>
        <w:rPr>
          <w:sz w:val="28"/>
          <w:szCs w:val="28"/>
        </w:rPr>
        <w:t>.2021 №1, виконавчий комітет Решетилівської міської ради</w:t>
      </w:r>
    </w:p>
    <w:p w:rsidR="008D01C3" w:rsidRDefault="00F8781F">
      <w:pPr>
        <w:tabs>
          <w:tab w:val="left" w:pos="426"/>
        </w:tabs>
        <w:jc w:val="both"/>
      </w:pPr>
      <w:r>
        <w:rPr>
          <w:b/>
          <w:sz w:val="28"/>
          <w:szCs w:val="28"/>
        </w:rPr>
        <w:t>ВИРІШИВ:</w:t>
      </w:r>
    </w:p>
    <w:p w:rsidR="008D01C3" w:rsidRDefault="008D01C3">
      <w:pPr>
        <w:jc w:val="both"/>
      </w:pPr>
    </w:p>
    <w:p w:rsidR="008D01C3" w:rsidRDefault="00F8781F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Затвердити список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кандидатів на нагородження стипендією міського голови в галузі освіти для обдарованих дітей </w:t>
      </w:r>
      <w:r>
        <w:rPr>
          <w:sz w:val="28"/>
          <w:szCs w:val="28"/>
        </w:rPr>
        <w:t>Решетилівської міської територіальної громади за напрямками:</w:t>
      </w:r>
    </w:p>
    <w:p w:rsidR="008D01C3" w:rsidRDefault="00F8781F">
      <w:pPr>
        <w:pStyle w:val="a9"/>
        <w:numPr>
          <w:ilvl w:val="0"/>
          <w:numId w:val="1"/>
        </w:numPr>
        <w:jc w:val="both"/>
      </w:pPr>
      <w:r>
        <w:rPr>
          <w:sz w:val="28"/>
          <w:szCs w:val="28"/>
        </w:rPr>
        <w:t>у галузі мистецтва та культури:</w:t>
      </w:r>
    </w:p>
    <w:p w:rsidR="008D01C3" w:rsidRDefault="00F8781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Миколенко</w:t>
      </w:r>
      <w:proofErr w:type="spellEnd"/>
      <w:r>
        <w:rPr>
          <w:sz w:val="28"/>
          <w:szCs w:val="28"/>
        </w:rPr>
        <w:t xml:space="preserve"> Анна Володимирівна, учениця Опорного закладу „Решетилівський ліцей імені І.Л. Олійника Решетилівської міської ради”, вихованка Дитячої школи мистецтв Решетилівської міської ради;</w:t>
      </w:r>
    </w:p>
    <w:p w:rsidR="008D01C3" w:rsidRDefault="00F878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галузі спорту:</w:t>
      </w:r>
    </w:p>
    <w:p w:rsidR="008D01C3" w:rsidRDefault="00F8781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Педенко</w:t>
      </w:r>
      <w:proofErr w:type="spellEnd"/>
      <w:r>
        <w:rPr>
          <w:sz w:val="28"/>
          <w:szCs w:val="28"/>
        </w:rPr>
        <w:t xml:space="preserve"> Сергій Іванович, учень </w:t>
      </w:r>
      <w:proofErr w:type="spellStart"/>
      <w:r>
        <w:rPr>
          <w:sz w:val="28"/>
          <w:szCs w:val="28"/>
        </w:rPr>
        <w:t>Демидівського</w:t>
      </w:r>
      <w:proofErr w:type="spellEnd"/>
      <w:r>
        <w:rPr>
          <w:sz w:val="28"/>
          <w:szCs w:val="28"/>
        </w:rPr>
        <w:t xml:space="preserve"> ЗЗСО І-ІІІ ступенів Решетилівської міської ради, вихованець Решетилівської </w:t>
      </w:r>
      <w:proofErr w:type="spellStart"/>
      <w:r>
        <w:rPr>
          <w:sz w:val="28"/>
          <w:szCs w:val="28"/>
        </w:rPr>
        <w:t>дитячо</w:t>
      </w:r>
      <w:proofErr w:type="spellEnd"/>
      <w:r>
        <w:rPr>
          <w:sz w:val="28"/>
          <w:szCs w:val="28"/>
        </w:rPr>
        <w:t xml:space="preserve"> - юнацької спортивної школи Решетилівської міської ради.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</w:t>
      </w:r>
    </w:p>
    <w:p w:rsidR="002812BA" w:rsidRPr="002812BA" w:rsidRDefault="00F8781F" w:rsidP="002812BA">
      <w:pPr>
        <w:ind w:firstLine="709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val="ru-RU" w:eastAsia="uk-UA"/>
        </w:rPr>
        <w:t>2. 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</w:t>
      </w:r>
      <w:r w:rsidR="002812BA">
        <w:rPr>
          <w:rFonts w:cs="Times New Roman"/>
          <w:color w:val="000000"/>
          <w:sz w:val="28"/>
          <w:szCs w:val="28"/>
          <w:lang w:eastAsia="uk-UA"/>
        </w:rPr>
        <w:t xml:space="preserve">заступника міського голови </w:t>
      </w:r>
      <w:r w:rsidR="002812BA" w:rsidRPr="002812BA">
        <w:rPr>
          <w:rFonts w:cs="Times New Roman"/>
          <w:color w:val="000000"/>
          <w:sz w:val="28"/>
          <w:szCs w:val="28"/>
          <w:lang w:eastAsia="uk-UA"/>
        </w:rPr>
        <w:t xml:space="preserve">з питань виконавчих органів ради </w:t>
      </w:r>
      <w:proofErr w:type="spellStart"/>
      <w:r w:rsidR="002812BA" w:rsidRPr="002812BA">
        <w:rPr>
          <w:rFonts w:cs="Times New Roman"/>
          <w:color w:val="000000"/>
          <w:sz w:val="28"/>
          <w:szCs w:val="28"/>
          <w:lang w:eastAsia="uk-UA"/>
        </w:rPr>
        <w:t>Невмержицьк</w:t>
      </w:r>
      <w:r w:rsidR="002812BA">
        <w:rPr>
          <w:rFonts w:cs="Times New Roman"/>
          <w:color w:val="000000"/>
          <w:sz w:val="28"/>
          <w:szCs w:val="28"/>
          <w:lang w:eastAsia="uk-UA"/>
        </w:rPr>
        <w:t>ого</w:t>
      </w:r>
      <w:proofErr w:type="spellEnd"/>
      <w:r w:rsidR="002812BA" w:rsidRPr="002812BA">
        <w:rPr>
          <w:rFonts w:cs="Times New Roman"/>
          <w:color w:val="000000"/>
          <w:sz w:val="28"/>
          <w:szCs w:val="28"/>
          <w:lang w:eastAsia="uk-UA"/>
        </w:rPr>
        <w:t xml:space="preserve"> Ю.М.</w:t>
      </w:r>
    </w:p>
    <w:p w:rsidR="008D01C3" w:rsidRDefault="008D01C3" w:rsidP="002812BA">
      <w:pPr>
        <w:ind w:firstLine="709"/>
        <w:jc w:val="both"/>
        <w:rPr>
          <w:sz w:val="28"/>
          <w:szCs w:val="28"/>
        </w:rPr>
      </w:pPr>
    </w:p>
    <w:p w:rsidR="00F8781F" w:rsidRDefault="00F8781F">
      <w:pPr>
        <w:jc w:val="both"/>
        <w:rPr>
          <w:sz w:val="28"/>
          <w:szCs w:val="28"/>
        </w:rPr>
      </w:pPr>
    </w:p>
    <w:p w:rsidR="00F8781F" w:rsidRDefault="00F8781F">
      <w:pPr>
        <w:jc w:val="both"/>
        <w:rPr>
          <w:sz w:val="28"/>
          <w:szCs w:val="28"/>
        </w:rPr>
      </w:pPr>
    </w:p>
    <w:p w:rsidR="008D01C3" w:rsidRPr="00F8781F" w:rsidRDefault="00F8781F">
      <w:pPr>
        <w:rPr>
          <w:sz w:val="28"/>
          <w:szCs w:val="28"/>
        </w:rPr>
      </w:pPr>
      <w:r w:rsidRPr="00F8781F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Т.А.Малиш</w:t>
      </w:r>
      <w:proofErr w:type="spellEnd"/>
    </w:p>
    <w:p w:rsidR="008D01C3" w:rsidRDefault="008D01C3">
      <w:pPr>
        <w:rPr>
          <w:sz w:val="20"/>
          <w:szCs w:val="20"/>
        </w:rPr>
      </w:pPr>
    </w:p>
    <w:p w:rsidR="008D01C3" w:rsidRDefault="008D01C3">
      <w:pPr>
        <w:rPr>
          <w:sz w:val="20"/>
          <w:szCs w:val="20"/>
        </w:rPr>
      </w:pPr>
    </w:p>
    <w:p w:rsidR="008D01C3" w:rsidRDefault="008D01C3">
      <w:pPr>
        <w:rPr>
          <w:sz w:val="20"/>
          <w:szCs w:val="20"/>
        </w:rPr>
      </w:pPr>
    </w:p>
    <w:p w:rsidR="002812BA" w:rsidRDefault="002812BA">
      <w:pPr>
        <w:rPr>
          <w:sz w:val="20"/>
          <w:szCs w:val="20"/>
        </w:rPr>
      </w:pPr>
      <w:bookmarkStart w:id="0" w:name="_GoBack"/>
      <w:bookmarkEnd w:id="0"/>
    </w:p>
    <w:sectPr w:rsidR="002812BA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388F"/>
    <w:multiLevelType w:val="multilevel"/>
    <w:tmpl w:val="24645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7A74F5"/>
    <w:multiLevelType w:val="multilevel"/>
    <w:tmpl w:val="7B48FE50"/>
    <w:lvl w:ilvl="0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3"/>
    <w:rsid w:val="002812BA"/>
    <w:rsid w:val="003329B3"/>
    <w:rsid w:val="003502EE"/>
    <w:rsid w:val="005C64D3"/>
    <w:rsid w:val="006D716B"/>
    <w:rsid w:val="00751BBC"/>
    <w:rsid w:val="007C6322"/>
    <w:rsid w:val="00804319"/>
    <w:rsid w:val="008A50C8"/>
    <w:rsid w:val="008D01C3"/>
    <w:rsid w:val="00F8781F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3E2F4B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3E2F4B"/>
    <w:rPr>
      <w:rFonts w:ascii="Segoe UI" w:hAnsi="Segoe UI" w:cs="Mangal"/>
      <w:sz w:val="18"/>
      <w:szCs w:val="16"/>
    </w:rPr>
  </w:style>
  <w:style w:type="paragraph" w:styleId="a9">
    <w:name w:val="List Paragraph"/>
    <w:basedOn w:val="a"/>
    <w:uiPriority w:val="34"/>
    <w:qFormat/>
    <w:rsid w:val="002D1D6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3E2F4B"/>
    <w:rPr>
      <w:rFonts w:ascii="Segoe UI" w:hAnsi="Segoe UI" w:cs="Mangal"/>
      <w:color w:val="00000A"/>
      <w:sz w:val="18"/>
      <w:szCs w:val="16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uk-UA" w:bidi="ar-SA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3E2F4B"/>
    <w:rPr>
      <w:rFonts w:ascii="Segoe UI" w:hAnsi="Segoe UI" w:cs="Mangal"/>
      <w:sz w:val="18"/>
      <w:szCs w:val="16"/>
    </w:rPr>
  </w:style>
  <w:style w:type="paragraph" w:styleId="a9">
    <w:name w:val="List Paragraph"/>
    <w:basedOn w:val="a"/>
    <w:uiPriority w:val="34"/>
    <w:qFormat/>
    <w:rsid w:val="002D1D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Юля</cp:lastModifiedBy>
  <cp:revision>7</cp:revision>
  <cp:lastPrinted>2021-06-03T06:16:00Z</cp:lastPrinted>
  <dcterms:created xsi:type="dcterms:W3CDTF">2021-05-31T06:03:00Z</dcterms:created>
  <dcterms:modified xsi:type="dcterms:W3CDTF">2021-06-03T06:16:00Z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