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5B" w:rsidRPr="00AF74AF" w:rsidRDefault="00BD6D5B" w:rsidP="00BD6D5B">
      <w:pPr>
        <w:jc w:val="center"/>
        <w:rPr>
          <w:b/>
          <w:lang w:val="uk-UA"/>
        </w:rPr>
      </w:pPr>
      <w:r w:rsidRPr="00AF74AF">
        <w:rPr>
          <w:b/>
          <w:lang w:val="uk-UA"/>
        </w:rPr>
        <w:t xml:space="preserve">Інформація фінансового </w:t>
      </w:r>
      <w:r w:rsidR="00003FCB" w:rsidRPr="00AF74AF">
        <w:rPr>
          <w:b/>
          <w:lang w:val="uk-UA"/>
        </w:rPr>
        <w:t>відділу</w:t>
      </w:r>
      <w:r w:rsidRPr="00AF74AF">
        <w:rPr>
          <w:b/>
          <w:lang w:val="uk-UA"/>
        </w:rPr>
        <w:t xml:space="preserve"> </w:t>
      </w:r>
      <w:r w:rsidR="00003FCB" w:rsidRPr="00AF74AF">
        <w:rPr>
          <w:b/>
          <w:lang w:val="uk-UA"/>
        </w:rPr>
        <w:t>Решетилів</w:t>
      </w:r>
      <w:r w:rsidRPr="00AF74AF">
        <w:rPr>
          <w:b/>
          <w:lang w:val="uk-UA"/>
        </w:rPr>
        <w:t xml:space="preserve">ської міської </w:t>
      </w:r>
      <w:r w:rsidR="00003FCB" w:rsidRPr="00AF74AF">
        <w:rPr>
          <w:b/>
          <w:lang w:val="uk-UA"/>
        </w:rPr>
        <w:t xml:space="preserve">об’єднаної територіальної громади </w:t>
      </w:r>
      <w:r w:rsidRPr="00AF74AF">
        <w:rPr>
          <w:b/>
          <w:lang w:val="uk-UA"/>
        </w:rPr>
        <w:t>про виконання  бюджету за 2019 р</w:t>
      </w:r>
      <w:r w:rsidR="00D06CBE">
        <w:rPr>
          <w:b/>
          <w:lang w:val="uk-UA"/>
        </w:rPr>
        <w:t>і</w:t>
      </w:r>
      <w:r w:rsidRPr="00AF74AF">
        <w:rPr>
          <w:b/>
          <w:lang w:val="uk-UA"/>
        </w:rPr>
        <w:t xml:space="preserve">к </w:t>
      </w:r>
    </w:p>
    <w:p w:rsidR="00BD6D5B" w:rsidRPr="00AF74AF" w:rsidRDefault="00BD6D5B" w:rsidP="00BD6D5B">
      <w:pPr>
        <w:jc w:val="center"/>
        <w:rPr>
          <w:b/>
          <w:lang w:val="uk-UA"/>
        </w:rPr>
      </w:pPr>
    </w:p>
    <w:p w:rsidR="00BD6D5B" w:rsidRPr="00AF74AF" w:rsidRDefault="00BD6D5B" w:rsidP="003F09F0">
      <w:pPr>
        <w:ind w:firstLine="567"/>
        <w:jc w:val="both"/>
        <w:rPr>
          <w:lang w:val="uk-UA"/>
        </w:rPr>
      </w:pPr>
      <w:r w:rsidRPr="00AF74AF">
        <w:rPr>
          <w:b/>
          <w:lang w:val="uk-UA"/>
        </w:rPr>
        <w:t xml:space="preserve">Надходження до </w:t>
      </w:r>
      <w:r w:rsidR="001E78BE" w:rsidRPr="00AF74AF">
        <w:rPr>
          <w:b/>
          <w:lang w:val="uk-UA"/>
        </w:rPr>
        <w:t xml:space="preserve">загального фонду </w:t>
      </w:r>
      <w:r w:rsidRPr="00AF74AF">
        <w:rPr>
          <w:b/>
          <w:lang w:val="uk-UA"/>
        </w:rPr>
        <w:t xml:space="preserve">бюджету </w:t>
      </w:r>
      <w:r w:rsidR="00E63A26" w:rsidRPr="00AF74AF">
        <w:rPr>
          <w:b/>
          <w:lang w:val="uk-UA"/>
        </w:rPr>
        <w:t>Решетилівської міської об’єднаної територіальної громади</w:t>
      </w:r>
      <w:r w:rsidRPr="00AF74AF">
        <w:rPr>
          <w:lang w:val="uk-UA"/>
        </w:rPr>
        <w:t xml:space="preserve"> за 2019 р</w:t>
      </w:r>
      <w:r w:rsidR="00D06CBE">
        <w:rPr>
          <w:lang w:val="uk-UA"/>
        </w:rPr>
        <w:t>і</w:t>
      </w:r>
      <w:r w:rsidRPr="00AF74AF">
        <w:rPr>
          <w:lang w:val="uk-UA"/>
        </w:rPr>
        <w:t xml:space="preserve">к склали </w:t>
      </w:r>
      <w:r w:rsidR="00B56DAC">
        <w:rPr>
          <w:lang w:val="uk-UA"/>
        </w:rPr>
        <w:t>100</w:t>
      </w:r>
      <w:r w:rsidRPr="00AF74AF">
        <w:rPr>
          <w:lang w:val="uk-UA"/>
        </w:rPr>
        <w:t xml:space="preserve"> </w:t>
      </w:r>
      <w:r w:rsidR="00B56DAC">
        <w:rPr>
          <w:lang w:val="uk-UA"/>
        </w:rPr>
        <w:t xml:space="preserve">166 293 </w:t>
      </w:r>
      <w:r w:rsidRPr="00AF74AF">
        <w:rPr>
          <w:lang w:val="uk-UA"/>
        </w:rPr>
        <w:t xml:space="preserve">грн., а це </w:t>
      </w:r>
      <w:r w:rsidR="006D5150">
        <w:rPr>
          <w:lang w:val="uk-UA"/>
        </w:rPr>
        <w:t>101,8</w:t>
      </w:r>
      <w:r w:rsidRPr="00AF74AF">
        <w:rPr>
          <w:lang w:val="uk-UA"/>
        </w:rPr>
        <w:t xml:space="preserve"> % до уточненого річного плану. Додатково до плану звітного періоду надійшло</w:t>
      </w:r>
      <w:r w:rsidR="001E78BE" w:rsidRPr="00AF74AF">
        <w:rPr>
          <w:lang w:val="uk-UA"/>
        </w:rPr>
        <w:t xml:space="preserve"> </w:t>
      </w:r>
      <w:r w:rsidR="006D5150">
        <w:rPr>
          <w:lang w:val="uk-UA"/>
        </w:rPr>
        <w:t>1 769 675</w:t>
      </w:r>
      <w:r w:rsidRPr="00AF74AF">
        <w:rPr>
          <w:lang w:val="uk-UA"/>
        </w:rPr>
        <w:t xml:space="preserve"> грн. В порівнянні  з </w:t>
      </w:r>
      <w:r w:rsidR="006D5150">
        <w:rPr>
          <w:lang w:val="uk-UA"/>
        </w:rPr>
        <w:t>2018</w:t>
      </w:r>
      <w:r w:rsidRPr="00AF74AF">
        <w:rPr>
          <w:lang w:val="uk-UA"/>
        </w:rPr>
        <w:t xml:space="preserve"> рок</w:t>
      </w:r>
      <w:r w:rsidR="006D5150">
        <w:rPr>
          <w:lang w:val="uk-UA"/>
        </w:rPr>
        <w:t>ом</w:t>
      </w:r>
      <w:r w:rsidRPr="00AF74AF">
        <w:rPr>
          <w:lang w:val="uk-UA"/>
        </w:rPr>
        <w:t xml:space="preserve"> надходження до міського бюджету  збільшились </w:t>
      </w:r>
      <w:r w:rsidRPr="00AE5384">
        <w:rPr>
          <w:lang w:val="uk-UA"/>
        </w:rPr>
        <w:t>на 1</w:t>
      </w:r>
      <w:r w:rsidR="007B70FA" w:rsidRPr="00AE5384">
        <w:rPr>
          <w:lang w:val="uk-UA"/>
        </w:rPr>
        <w:t>5</w:t>
      </w:r>
      <w:r w:rsidRPr="00AE5384">
        <w:rPr>
          <w:lang w:val="uk-UA"/>
        </w:rPr>
        <w:t xml:space="preserve"> </w:t>
      </w:r>
      <w:r w:rsidR="00465BC7" w:rsidRPr="00AE5384">
        <w:rPr>
          <w:lang w:val="uk-UA"/>
        </w:rPr>
        <w:t>0</w:t>
      </w:r>
      <w:r w:rsidR="00AE5384" w:rsidRPr="00AE5384">
        <w:rPr>
          <w:lang w:val="uk-UA"/>
        </w:rPr>
        <w:t>27</w:t>
      </w:r>
      <w:r w:rsidR="00D01792" w:rsidRPr="00AE5384">
        <w:rPr>
          <w:lang w:val="uk-UA"/>
        </w:rPr>
        <w:t xml:space="preserve"> </w:t>
      </w:r>
      <w:r w:rsidR="00AE5384" w:rsidRPr="00AE5384">
        <w:rPr>
          <w:lang w:val="uk-UA"/>
        </w:rPr>
        <w:t>995</w:t>
      </w:r>
      <w:r w:rsidRPr="00AE5384">
        <w:rPr>
          <w:lang w:val="uk-UA"/>
        </w:rPr>
        <w:t xml:space="preserve"> грн., або на 1</w:t>
      </w:r>
      <w:r w:rsidR="00AE5384" w:rsidRPr="00AE5384">
        <w:rPr>
          <w:lang w:val="uk-UA"/>
        </w:rPr>
        <w:t>17</w:t>
      </w:r>
      <w:r w:rsidR="00465BC7" w:rsidRPr="00AE5384">
        <w:rPr>
          <w:lang w:val="uk-UA"/>
        </w:rPr>
        <w:t>,</w:t>
      </w:r>
      <w:r w:rsidR="00AE5384" w:rsidRPr="00AE5384">
        <w:rPr>
          <w:lang w:val="uk-UA"/>
        </w:rPr>
        <w:t>7</w:t>
      </w:r>
      <w:r w:rsidRPr="00AE5384">
        <w:rPr>
          <w:lang w:val="uk-UA"/>
        </w:rPr>
        <w:t xml:space="preserve"> %.</w:t>
      </w:r>
    </w:p>
    <w:p w:rsidR="00BD6D5B" w:rsidRPr="00AF74AF" w:rsidRDefault="00BD6D5B" w:rsidP="00BD6D5B">
      <w:pPr>
        <w:jc w:val="both"/>
        <w:rPr>
          <w:lang w:val="uk-UA"/>
        </w:rPr>
      </w:pPr>
    </w:p>
    <w:p w:rsidR="00BD6D5B" w:rsidRPr="00AF74AF" w:rsidRDefault="00BD6D5B" w:rsidP="00BD6D5B">
      <w:pPr>
        <w:jc w:val="both"/>
        <w:rPr>
          <w:lang w:val="uk-UA"/>
        </w:rPr>
      </w:pPr>
      <w:r w:rsidRPr="00AF74AF">
        <w:rPr>
          <w:noProof/>
        </w:rPr>
        <w:drawing>
          <wp:inline distT="0" distB="0" distL="0" distR="0">
            <wp:extent cx="5938106" cy="2297927"/>
            <wp:effectExtent l="19050" t="0" r="24544" b="712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6D5B" w:rsidRPr="00AF74AF" w:rsidRDefault="00BD6D5B" w:rsidP="00BD6D5B">
      <w:pPr>
        <w:tabs>
          <w:tab w:val="left" w:pos="284"/>
        </w:tabs>
        <w:jc w:val="both"/>
        <w:rPr>
          <w:lang w:val="uk-UA"/>
        </w:rPr>
      </w:pPr>
    </w:p>
    <w:p w:rsidR="00BD6D5B" w:rsidRPr="00AF74AF" w:rsidRDefault="003F09F0" w:rsidP="00BD6D5B">
      <w:pPr>
        <w:tabs>
          <w:tab w:val="left" w:pos="284"/>
        </w:tabs>
        <w:jc w:val="both"/>
        <w:rPr>
          <w:lang w:val="uk-UA"/>
        </w:rPr>
      </w:pPr>
      <w:r w:rsidRPr="00AF74AF">
        <w:rPr>
          <w:lang w:val="uk-UA"/>
        </w:rPr>
        <w:tab/>
      </w:r>
      <w:r w:rsidR="00BD6D5B" w:rsidRPr="00AF74AF">
        <w:rPr>
          <w:b/>
          <w:lang w:val="uk-UA"/>
        </w:rPr>
        <w:t xml:space="preserve">В загальних обсягах надходжень до бюджету міста субвенції з державного  та обласного бюджетів складають </w:t>
      </w:r>
      <w:r w:rsidR="00050051">
        <w:rPr>
          <w:b/>
          <w:lang w:val="uk-UA"/>
        </w:rPr>
        <w:t>30</w:t>
      </w:r>
      <w:r w:rsidR="00DF48E0" w:rsidRPr="00AF74AF">
        <w:rPr>
          <w:b/>
          <w:lang w:val="uk-UA"/>
        </w:rPr>
        <w:t> </w:t>
      </w:r>
      <w:r w:rsidR="00050051">
        <w:rPr>
          <w:b/>
          <w:lang w:val="uk-UA"/>
        </w:rPr>
        <w:t>600</w:t>
      </w:r>
      <w:r w:rsidR="00DF48E0" w:rsidRPr="00AF74AF">
        <w:rPr>
          <w:b/>
          <w:lang w:val="uk-UA"/>
        </w:rPr>
        <w:t xml:space="preserve"> </w:t>
      </w:r>
      <w:r w:rsidR="00050051">
        <w:rPr>
          <w:b/>
          <w:lang w:val="uk-UA"/>
        </w:rPr>
        <w:t>922</w:t>
      </w:r>
      <w:r w:rsidR="00BD6D5B" w:rsidRPr="00AF74AF">
        <w:rPr>
          <w:b/>
          <w:lang w:val="uk-UA"/>
        </w:rPr>
        <w:t xml:space="preserve"> грн.</w:t>
      </w:r>
      <w:r w:rsidR="00883923" w:rsidRPr="00AF74AF">
        <w:rPr>
          <w:b/>
          <w:lang w:val="uk-UA"/>
        </w:rPr>
        <w:t xml:space="preserve"> (3</w:t>
      </w:r>
      <w:r w:rsidR="00050051">
        <w:rPr>
          <w:b/>
          <w:lang w:val="uk-UA"/>
        </w:rPr>
        <w:t>0</w:t>
      </w:r>
      <w:r w:rsidR="00883923" w:rsidRPr="00AF74AF">
        <w:rPr>
          <w:b/>
          <w:lang w:val="uk-UA"/>
        </w:rPr>
        <w:t>,</w:t>
      </w:r>
      <w:r w:rsidR="00050051">
        <w:rPr>
          <w:b/>
          <w:lang w:val="uk-UA"/>
        </w:rPr>
        <w:t>6</w:t>
      </w:r>
      <w:r w:rsidR="00883923" w:rsidRPr="00AF74AF">
        <w:rPr>
          <w:b/>
          <w:lang w:val="uk-UA"/>
        </w:rPr>
        <w:t>%)</w:t>
      </w:r>
      <w:r w:rsidR="00BD6D5B" w:rsidRPr="00AF74AF">
        <w:rPr>
          <w:b/>
          <w:lang w:val="uk-UA"/>
        </w:rPr>
        <w:t>, в т. ч.</w:t>
      </w:r>
      <w:r w:rsidR="00BD6D5B" w:rsidRPr="00AF74AF">
        <w:rPr>
          <w:lang w:val="uk-UA"/>
        </w:rPr>
        <w:t>:</w:t>
      </w:r>
    </w:p>
    <w:p w:rsidR="00BD6D5B" w:rsidRPr="00AF74AF" w:rsidRDefault="00050051" w:rsidP="00883923">
      <w:pPr>
        <w:pStyle w:val="a6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>
        <w:rPr>
          <w:lang w:val="uk-UA"/>
        </w:rPr>
        <w:t>1 405 5</w:t>
      </w:r>
      <w:r w:rsidR="00960ED1" w:rsidRPr="00AF74AF">
        <w:rPr>
          <w:lang w:val="uk-UA"/>
        </w:rPr>
        <w:t>00</w:t>
      </w:r>
      <w:r w:rsidR="00BD6D5B" w:rsidRPr="00AF74AF">
        <w:rPr>
          <w:lang w:val="uk-UA"/>
        </w:rPr>
        <w:t xml:space="preserve"> грн. </w:t>
      </w:r>
      <w:r w:rsidR="00960ED1" w:rsidRPr="00AF74AF">
        <w:rPr>
          <w:lang w:val="uk-UA"/>
        </w:rPr>
        <w:t>- субвенція з державного бюджету на формування інфраструктури об`єднаних територіальних громад</w:t>
      </w:r>
      <w:r w:rsidR="00BD6D5B" w:rsidRPr="00AF74AF">
        <w:rPr>
          <w:lang w:val="uk-UA"/>
        </w:rPr>
        <w:t xml:space="preserve">. Виконання плану становить </w:t>
      </w:r>
      <w:r w:rsidR="00427578" w:rsidRPr="00AF74AF">
        <w:rPr>
          <w:lang w:val="uk-UA"/>
        </w:rPr>
        <w:t>100</w:t>
      </w:r>
      <w:r w:rsidR="00BD6D5B" w:rsidRPr="00AF74AF">
        <w:rPr>
          <w:lang w:val="uk-UA"/>
        </w:rPr>
        <w:t xml:space="preserve"> %; </w:t>
      </w:r>
    </w:p>
    <w:p w:rsidR="00652DFE" w:rsidRPr="00AF74AF" w:rsidRDefault="00427578" w:rsidP="00883923">
      <w:pPr>
        <w:pStyle w:val="a6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 w:rsidRPr="00AF74AF">
        <w:rPr>
          <w:lang w:val="uk-UA"/>
        </w:rPr>
        <w:t>1</w:t>
      </w:r>
      <w:r w:rsidR="00050051">
        <w:rPr>
          <w:lang w:val="uk-UA"/>
        </w:rPr>
        <w:t>8</w:t>
      </w:r>
      <w:r w:rsidR="00BD6D5B" w:rsidRPr="00AF74AF">
        <w:rPr>
          <w:lang w:val="uk-UA"/>
        </w:rPr>
        <w:t xml:space="preserve"> </w:t>
      </w:r>
      <w:r w:rsidR="00050051">
        <w:rPr>
          <w:lang w:val="uk-UA"/>
        </w:rPr>
        <w:t>059</w:t>
      </w:r>
      <w:r w:rsidR="00BD6D5B" w:rsidRPr="00AF74AF">
        <w:rPr>
          <w:lang w:val="uk-UA"/>
        </w:rPr>
        <w:t xml:space="preserve"> </w:t>
      </w:r>
      <w:r w:rsidR="00050051">
        <w:rPr>
          <w:lang w:val="uk-UA"/>
        </w:rPr>
        <w:t>8</w:t>
      </w:r>
      <w:r w:rsidRPr="00AF74AF">
        <w:rPr>
          <w:lang w:val="uk-UA"/>
        </w:rPr>
        <w:t>00</w:t>
      </w:r>
      <w:r w:rsidR="00BD6D5B" w:rsidRPr="00AF74AF">
        <w:rPr>
          <w:lang w:val="uk-UA"/>
        </w:rPr>
        <w:t xml:space="preserve"> грн. -  субвенції освітньої галузі. Плановий показник за 2019р. виконаний на </w:t>
      </w:r>
      <w:r w:rsidRPr="00AF74AF">
        <w:rPr>
          <w:lang w:val="uk-UA"/>
        </w:rPr>
        <w:t>100</w:t>
      </w:r>
      <w:r w:rsidR="00BD6D5B" w:rsidRPr="00AF74AF">
        <w:rPr>
          <w:lang w:val="uk-UA"/>
        </w:rPr>
        <w:t xml:space="preserve"> %</w:t>
      </w:r>
      <w:r w:rsidR="00652DFE" w:rsidRPr="00AF74AF">
        <w:rPr>
          <w:lang w:val="uk-UA"/>
        </w:rPr>
        <w:t>;</w:t>
      </w:r>
      <w:r w:rsidR="00BD6D5B" w:rsidRPr="00AF74AF">
        <w:rPr>
          <w:lang w:val="uk-UA"/>
        </w:rPr>
        <w:t xml:space="preserve">  </w:t>
      </w:r>
    </w:p>
    <w:p w:rsidR="00BD6D5B" w:rsidRPr="00AF74AF" w:rsidRDefault="00BD6D5B" w:rsidP="00883923">
      <w:pPr>
        <w:pStyle w:val="a6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 w:rsidRPr="00AF74AF">
        <w:rPr>
          <w:lang w:val="uk-UA"/>
        </w:rPr>
        <w:t xml:space="preserve">1 </w:t>
      </w:r>
      <w:r w:rsidR="00427578" w:rsidRPr="00AF74AF">
        <w:rPr>
          <w:lang w:val="uk-UA"/>
        </w:rPr>
        <w:t>866</w:t>
      </w:r>
      <w:r w:rsidRPr="00AF74AF">
        <w:rPr>
          <w:lang w:val="uk-UA"/>
        </w:rPr>
        <w:t xml:space="preserve"> 8</w:t>
      </w:r>
      <w:r w:rsidR="00427578" w:rsidRPr="00AF74AF">
        <w:rPr>
          <w:lang w:val="uk-UA"/>
        </w:rPr>
        <w:t>00</w:t>
      </w:r>
      <w:r w:rsidRPr="00AF74AF">
        <w:rPr>
          <w:lang w:val="uk-UA"/>
        </w:rPr>
        <w:t xml:space="preserve"> грн. - субвенції медичної галузі. Виконання плану - </w:t>
      </w:r>
      <w:r w:rsidR="00427578" w:rsidRPr="00AF74AF">
        <w:rPr>
          <w:lang w:val="uk-UA"/>
        </w:rPr>
        <w:t>100</w:t>
      </w:r>
      <w:r w:rsidR="00652DFE" w:rsidRPr="00AF74AF">
        <w:rPr>
          <w:lang w:val="uk-UA"/>
        </w:rPr>
        <w:t xml:space="preserve"> %</w:t>
      </w:r>
      <w:r w:rsidRPr="00AF74AF">
        <w:rPr>
          <w:lang w:val="uk-UA"/>
        </w:rPr>
        <w:t xml:space="preserve">; </w:t>
      </w:r>
    </w:p>
    <w:p w:rsidR="001A5CD4" w:rsidRPr="00AF74AF" w:rsidRDefault="00652DFE" w:rsidP="00883923">
      <w:pPr>
        <w:pStyle w:val="a6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 w:rsidRPr="00AF74AF">
        <w:rPr>
          <w:lang w:val="uk-UA"/>
        </w:rPr>
        <w:t>2</w:t>
      </w:r>
      <w:r w:rsidR="00292DF9" w:rsidRPr="00AF74AF">
        <w:rPr>
          <w:lang w:val="uk-UA"/>
        </w:rPr>
        <w:t xml:space="preserve"> </w:t>
      </w:r>
      <w:r w:rsidR="004F0882">
        <w:rPr>
          <w:lang w:val="uk-UA"/>
        </w:rPr>
        <w:t>739</w:t>
      </w:r>
      <w:r w:rsidR="00BD6D5B" w:rsidRPr="00AF74AF">
        <w:rPr>
          <w:lang w:val="uk-UA"/>
        </w:rPr>
        <w:t xml:space="preserve"> </w:t>
      </w:r>
      <w:r w:rsidR="004F0882">
        <w:rPr>
          <w:lang w:val="uk-UA"/>
        </w:rPr>
        <w:t>300</w:t>
      </w:r>
      <w:r w:rsidR="00BD6D5B" w:rsidRPr="00AF74AF">
        <w:rPr>
          <w:lang w:val="uk-UA"/>
        </w:rPr>
        <w:t xml:space="preserve"> грн.</w:t>
      </w:r>
      <w:r w:rsidR="00292DF9" w:rsidRPr="00AF74AF">
        <w:rPr>
          <w:lang w:val="uk-UA"/>
        </w:rPr>
        <w:t xml:space="preserve"> -</w:t>
      </w:r>
      <w:r w:rsidR="00BD6D5B" w:rsidRPr="00AF74AF">
        <w:rPr>
          <w:lang w:val="uk-UA"/>
        </w:rPr>
        <w:t xml:space="preserve"> </w:t>
      </w:r>
      <w:r w:rsidR="00292DF9" w:rsidRPr="00AF74AF">
        <w:rPr>
          <w:lang w:val="uk-UA"/>
        </w:rPr>
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</w:t>
      </w:r>
      <w:r w:rsidRPr="00AF74AF">
        <w:rPr>
          <w:lang w:val="uk-UA"/>
        </w:rPr>
        <w:t>ої дотації з державного бюджету</w:t>
      </w:r>
      <w:r w:rsidR="009C7595" w:rsidRPr="00AF74AF">
        <w:rPr>
          <w:lang w:val="uk-UA"/>
        </w:rPr>
        <w:t>;</w:t>
      </w:r>
    </w:p>
    <w:p w:rsidR="00B008F8" w:rsidRPr="00AF74AF" w:rsidRDefault="00B008F8" w:rsidP="00883923">
      <w:pPr>
        <w:pStyle w:val="a6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 w:rsidRPr="00AF74AF">
        <w:rPr>
          <w:lang w:val="uk-UA"/>
        </w:rPr>
        <w:t>2 300 000 грн. – субвенція з державного бюджету місцевим бюджетам на створення та ремонт існуючих спортивних комплексів при загальноосвітніх навчальних закладах;</w:t>
      </w:r>
    </w:p>
    <w:p w:rsidR="009C7595" w:rsidRPr="00AF74AF" w:rsidRDefault="004F0882" w:rsidP="00883923">
      <w:pPr>
        <w:pStyle w:val="a6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>
        <w:rPr>
          <w:lang w:val="uk-UA"/>
        </w:rPr>
        <w:t>252</w:t>
      </w:r>
      <w:r w:rsidR="009C7595" w:rsidRPr="00AF74AF">
        <w:rPr>
          <w:lang w:val="uk-UA"/>
        </w:rPr>
        <w:t> </w:t>
      </w:r>
      <w:r>
        <w:rPr>
          <w:lang w:val="uk-UA"/>
        </w:rPr>
        <w:t>153</w:t>
      </w:r>
      <w:r w:rsidR="009C7595" w:rsidRPr="00AF74AF">
        <w:rPr>
          <w:lang w:val="uk-UA"/>
        </w:rPr>
        <w:t xml:space="preserve"> грн. - субвенція з місцевого бюджету на надання державної підтримки особам з особливими освітніми потребами; </w:t>
      </w:r>
    </w:p>
    <w:p w:rsidR="00B008F8" w:rsidRPr="00AF74AF" w:rsidRDefault="009C7595" w:rsidP="00883923">
      <w:pPr>
        <w:pStyle w:val="a6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 w:rsidRPr="00AF74AF">
        <w:rPr>
          <w:lang w:val="uk-UA"/>
        </w:rPr>
        <w:t>1</w:t>
      </w:r>
      <w:r w:rsidR="004F0882">
        <w:rPr>
          <w:lang w:val="uk-UA"/>
        </w:rPr>
        <w:t>26</w:t>
      </w:r>
      <w:r w:rsidRPr="00AF74AF">
        <w:rPr>
          <w:lang w:val="uk-UA"/>
        </w:rPr>
        <w:t> </w:t>
      </w:r>
      <w:r w:rsidR="004F0882">
        <w:rPr>
          <w:lang w:val="uk-UA"/>
        </w:rPr>
        <w:t>609</w:t>
      </w:r>
      <w:r w:rsidRPr="00AF74AF">
        <w:rPr>
          <w:lang w:val="uk-UA"/>
        </w:rPr>
        <w:t xml:space="preserve"> грн. - субвенція з місцевого бюджету на забезпечення якісної, сучасної та доступної загальної середньої</w:t>
      </w:r>
      <w:r w:rsidR="00B008F8" w:rsidRPr="00AF74AF">
        <w:rPr>
          <w:lang w:val="uk-UA"/>
        </w:rPr>
        <w:t xml:space="preserve"> освіти «Нова українська школа»</w:t>
      </w:r>
      <w:r w:rsidR="004F0882">
        <w:rPr>
          <w:lang w:val="uk-UA"/>
        </w:rPr>
        <w:t>. Виконання плану становить 99,4%, повернуто до державного бюджету 786 грн.</w:t>
      </w:r>
      <w:r w:rsidR="00B008F8" w:rsidRPr="00AF74AF">
        <w:rPr>
          <w:lang w:val="uk-UA"/>
        </w:rPr>
        <w:t>;</w:t>
      </w:r>
      <w:r w:rsidRPr="00AF74AF">
        <w:rPr>
          <w:lang w:val="uk-UA"/>
        </w:rPr>
        <w:t xml:space="preserve"> </w:t>
      </w:r>
    </w:p>
    <w:p w:rsidR="00AF74AF" w:rsidRDefault="00090D31" w:rsidP="00AF74AF">
      <w:pPr>
        <w:pStyle w:val="a6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 w:rsidRPr="00AF74AF">
        <w:rPr>
          <w:lang w:val="uk-UA"/>
        </w:rPr>
        <w:t>1 849 </w:t>
      </w:r>
      <w:r w:rsidR="004F0882">
        <w:rPr>
          <w:lang w:val="uk-UA"/>
        </w:rPr>
        <w:t>535</w:t>
      </w:r>
      <w:r w:rsidRPr="00AF74AF">
        <w:rPr>
          <w:lang w:val="uk-UA"/>
        </w:rPr>
        <w:t xml:space="preserve"> грн. – субвенція з місцевого бюджету на реалізацію заходів, спрямованих на підвищення якості освіти за рахунок відповідної субвенції з державного бюджету</w:t>
      </w:r>
      <w:r w:rsidR="004F0882">
        <w:rPr>
          <w:lang w:val="uk-UA"/>
        </w:rPr>
        <w:t>;</w:t>
      </w:r>
    </w:p>
    <w:p w:rsidR="004F0882" w:rsidRPr="00AF74AF" w:rsidRDefault="004F0882" w:rsidP="00AF74AF">
      <w:pPr>
        <w:pStyle w:val="a6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1 345 457 грн. – </w:t>
      </w:r>
      <w:r w:rsidR="00D42FC6">
        <w:rPr>
          <w:lang w:val="uk-UA"/>
        </w:rPr>
        <w:t>с</w:t>
      </w:r>
      <w:r w:rsidRPr="004F0882">
        <w:rPr>
          <w:lang w:val="uk-UA"/>
        </w:rPr>
        <w:t>убвенція</w:t>
      </w:r>
      <w:r>
        <w:rPr>
          <w:lang w:val="uk-UA"/>
        </w:rPr>
        <w:t xml:space="preserve"> </w:t>
      </w:r>
      <w:r w:rsidRPr="004F0882">
        <w:rPr>
          <w:lang w:val="uk-UA"/>
        </w:rPr>
        <w:t xml:space="preserve">з місцевого бюджету на будівництво </w:t>
      </w:r>
      <w:proofErr w:type="spellStart"/>
      <w:r w:rsidRPr="004F0882">
        <w:rPr>
          <w:lang w:val="uk-UA"/>
        </w:rPr>
        <w:t>мультифункціональних</w:t>
      </w:r>
      <w:proofErr w:type="spellEnd"/>
      <w:r w:rsidRPr="004F0882">
        <w:rPr>
          <w:lang w:val="uk-UA"/>
        </w:rPr>
        <w:t xml:space="preserve"> майданчиків для занять ігровими видами спорту за рахунок відповідної субвенції з державного бюджету</w:t>
      </w:r>
      <w:r>
        <w:rPr>
          <w:lang w:val="uk-UA"/>
        </w:rPr>
        <w:t>;</w:t>
      </w:r>
    </w:p>
    <w:p w:rsidR="00AF74AF" w:rsidRPr="00AF74AF" w:rsidRDefault="0003756C" w:rsidP="00AF74AF">
      <w:pPr>
        <w:pStyle w:val="a6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uk-UA"/>
        </w:rPr>
      </w:pPr>
      <w:r w:rsidRPr="00AF74AF">
        <w:rPr>
          <w:lang w:val="uk-UA"/>
        </w:rPr>
        <w:t xml:space="preserve"> </w:t>
      </w:r>
      <w:r w:rsidR="00AF74AF" w:rsidRPr="00AF74AF">
        <w:rPr>
          <w:lang w:val="uk-UA"/>
        </w:rPr>
        <w:t>655 768 грн. - інші субвенції з місцевого бюджету;</w:t>
      </w:r>
    </w:p>
    <w:p w:rsidR="00B008F8" w:rsidRPr="00AF74AF" w:rsidRDefault="00B008F8" w:rsidP="00B008F8">
      <w:pPr>
        <w:pStyle w:val="a6"/>
        <w:tabs>
          <w:tab w:val="left" w:pos="284"/>
        </w:tabs>
        <w:ind w:left="710"/>
        <w:jc w:val="both"/>
        <w:rPr>
          <w:lang w:val="uk-UA"/>
        </w:rPr>
      </w:pPr>
    </w:p>
    <w:p w:rsidR="00BD6D5B" w:rsidRPr="00AF74AF" w:rsidRDefault="00BD6D5B" w:rsidP="003F09F0">
      <w:pPr>
        <w:ind w:firstLine="284"/>
        <w:jc w:val="both"/>
        <w:rPr>
          <w:lang w:val="uk-UA"/>
        </w:rPr>
      </w:pPr>
      <w:r w:rsidRPr="00AF74AF">
        <w:rPr>
          <w:b/>
          <w:lang w:val="uk-UA"/>
        </w:rPr>
        <w:t>До загального фонду</w:t>
      </w:r>
      <w:r w:rsidRPr="00AF74AF">
        <w:rPr>
          <w:lang w:val="uk-UA"/>
        </w:rPr>
        <w:t xml:space="preserve"> бюджету </w:t>
      </w:r>
      <w:r w:rsidR="00A5093A" w:rsidRPr="00AF74AF">
        <w:rPr>
          <w:lang w:val="uk-UA"/>
        </w:rPr>
        <w:t>Решетилівської ОТГ</w:t>
      </w:r>
      <w:r w:rsidRPr="00AF74AF">
        <w:rPr>
          <w:lang w:val="uk-UA"/>
        </w:rPr>
        <w:t xml:space="preserve"> надійшло доходів (без урахування субвенцій з державного та обласного бюджетів) в сумі </w:t>
      </w:r>
      <w:r w:rsidR="0080516D">
        <w:rPr>
          <w:lang w:val="uk-UA"/>
        </w:rPr>
        <w:t>69</w:t>
      </w:r>
      <w:r w:rsidR="00A5093A" w:rsidRPr="00AF74AF">
        <w:rPr>
          <w:lang w:val="uk-UA"/>
        </w:rPr>
        <w:t> </w:t>
      </w:r>
      <w:r w:rsidR="0080516D">
        <w:rPr>
          <w:lang w:val="uk-UA"/>
        </w:rPr>
        <w:t>565</w:t>
      </w:r>
      <w:r w:rsidR="00A5093A" w:rsidRPr="00AF74AF">
        <w:rPr>
          <w:lang w:val="uk-UA"/>
        </w:rPr>
        <w:t xml:space="preserve"> </w:t>
      </w:r>
      <w:r w:rsidR="0080516D">
        <w:rPr>
          <w:lang w:val="uk-UA"/>
        </w:rPr>
        <w:t>371</w:t>
      </w:r>
      <w:r w:rsidRPr="00AF74AF">
        <w:rPr>
          <w:lang w:val="uk-UA"/>
        </w:rPr>
        <w:t xml:space="preserve"> грн. Виконання планових показників </w:t>
      </w:r>
      <w:r w:rsidR="00DF48E0" w:rsidRPr="00AF74AF">
        <w:rPr>
          <w:lang w:val="uk-UA"/>
        </w:rPr>
        <w:t xml:space="preserve">за </w:t>
      </w:r>
      <w:r w:rsidR="0080516D">
        <w:rPr>
          <w:lang w:val="uk-UA"/>
        </w:rPr>
        <w:t>2019 рік</w:t>
      </w:r>
      <w:r w:rsidRPr="00AF74AF">
        <w:rPr>
          <w:lang w:val="uk-UA"/>
        </w:rPr>
        <w:t xml:space="preserve"> становить 10</w:t>
      </w:r>
      <w:r w:rsidR="0080516D">
        <w:rPr>
          <w:lang w:val="uk-UA"/>
        </w:rPr>
        <w:t>2,6 %.</w:t>
      </w:r>
      <w:r w:rsidRPr="00AF74AF">
        <w:rPr>
          <w:lang w:val="uk-UA"/>
        </w:rPr>
        <w:t xml:space="preserve"> В порівнянні до 2018 року надходження збільшились на </w:t>
      </w:r>
      <w:r w:rsidR="005178C2">
        <w:rPr>
          <w:lang w:val="uk-UA"/>
        </w:rPr>
        <w:t>2</w:t>
      </w:r>
      <w:r w:rsidR="0080516D">
        <w:rPr>
          <w:lang w:val="uk-UA"/>
        </w:rPr>
        <w:t>2,9</w:t>
      </w:r>
      <w:r w:rsidR="005178C2">
        <w:rPr>
          <w:lang w:val="uk-UA"/>
        </w:rPr>
        <w:t>5</w:t>
      </w:r>
      <w:r w:rsidRPr="00AF74AF">
        <w:rPr>
          <w:lang w:val="uk-UA"/>
        </w:rPr>
        <w:t xml:space="preserve"> %, або  на </w:t>
      </w:r>
      <w:r w:rsidR="00DF48E0" w:rsidRPr="00AF74AF">
        <w:rPr>
          <w:lang w:val="uk-UA"/>
        </w:rPr>
        <w:t>12</w:t>
      </w:r>
      <w:r w:rsidR="00A5093A" w:rsidRPr="00AF74AF">
        <w:rPr>
          <w:lang w:val="uk-UA"/>
        </w:rPr>
        <w:t> </w:t>
      </w:r>
      <w:r w:rsidR="005178C2">
        <w:rPr>
          <w:lang w:val="uk-UA"/>
        </w:rPr>
        <w:t>98</w:t>
      </w:r>
      <w:r w:rsidR="00DF48E0" w:rsidRPr="00AF74AF">
        <w:rPr>
          <w:lang w:val="uk-UA"/>
        </w:rPr>
        <w:t>2</w:t>
      </w:r>
      <w:r w:rsidR="00A5093A" w:rsidRPr="00AF74AF">
        <w:rPr>
          <w:lang w:val="uk-UA"/>
        </w:rPr>
        <w:t xml:space="preserve"> </w:t>
      </w:r>
      <w:r w:rsidR="005178C2">
        <w:rPr>
          <w:lang w:val="uk-UA"/>
        </w:rPr>
        <w:t>918</w:t>
      </w:r>
      <w:r w:rsidRPr="00AF74AF">
        <w:rPr>
          <w:lang w:val="uk-UA"/>
        </w:rPr>
        <w:t xml:space="preserve"> грн. </w:t>
      </w:r>
    </w:p>
    <w:p w:rsidR="00BD6D5B" w:rsidRPr="00AF74AF" w:rsidRDefault="00BD6D5B" w:rsidP="00BD6D5B">
      <w:pPr>
        <w:jc w:val="both"/>
        <w:rPr>
          <w:lang w:val="uk-UA"/>
        </w:rPr>
      </w:pPr>
    </w:p>
    <w:p w:rsidR="00BD6D5B" w:rsidRPr="00AF74AF" w:rsidRDefault="00773F6A" w:rsidP="00BD6D5B">
      <w:pPr>
        <w:tabs>
          <w:tab w:val="left" w:pos="284"/>
        </w:tabs>
        <w:ind w:firstLine="284"/>
        <w:jc w:val="both"/>
        <w:rPr>
          <w:lang w:val="uk-UA"/>
        </w:rPr>
      </w:pPr>
      <w:r w:rsidRPr="00AF74AF">
        <w:rPr>
          <w:lang w:val="uk-UA"/>
        </w:rPr>
        <w:t xml:space="preserve">    Основним</w:t>
      </w:r>
      <w:r w:rsidR="00BD6D5B" w:rsidRPr="00AF74AF">
        <w:rPr>
          <w:lang w:val="uk-UA"/>
        </w:rPr>
        <w:t xml:space="preserve"> джерел</w:t>
      </w:r>
      <w:r w:rsidRPr="00AF74AF">
        <w:rPr>
          <w:lang w:val="uk-UA"/>
        </w:rPr>
        <w:t>о</w:t>
      </w:r>
      <w:r w:rsidR="00BD6D5B" w:rsidRPr="00AF74AF">
        <w:rPr>
          <w:lang w:val="uk-UA"/>
        </w:rPr>
        <w:t>м наповнення бюджету</w:t>
      </w:r>
      <w:r w:rsidR="00A5093A" w:rsidRPr="00AF74AF">
        <w:rPr>
          <w:lang w:val="uk-UA"/>
        </w:rPr>
        <w:t xml:space="preserve"> ОТГ</w:t>
      </w:r>
      <w:r w:rsidR="00BD6D5B" w:rsidRPr="00AF74AF">
        <w:rPr>
          <w:lang w:val="uk-UA"/>
        </w:rPr>
        <w:t xml:space="preserve"> залишається податок на доходи фізичних осіб (</w:t>
      </w:r>
      <w:r w:rsidR="00E10A0C" w:rsidRPr="00AF74AF">
        <w:rPr>
          <w:lang w:val="uk-UA"/>
        </w:rPr>
        <w:t>6</w:t>
      </w:r>
      <w:r w:rsidR="005178C2">
        <w:rPr>
          <w:lang w:val="uk-UA"/>
        </w:rPr>
        <w:t>6</w:t>
      </w:r>
      <w:r w:rsidR="00E10A0C" w:rsidRPr="00AF74AF">
        <w:rPr>
          <w:lang w:val="uk-UA"/>
        </w:rPr>
        <w:t>,</w:t>
      </w:r>
      <w:r w:rsidRPr="00AF74AF">
        <w:rPr>
          <w:lang w:val="uk-UA"/>
        </w:rPr>
        <w:t>3</w:t>
      </w:r>
      <w:r w:rsidR="00BD6D5B" w:rsidRPr="00AF74AF">
        <w:rPr>
          <w:lang w:val="uk-UA"/>
        </w:rPr>
        <w:t>% у надходженнях загального фонду бюджету без врахування субвенцій).</w:t>
      </w:r>
    </w:p>
    <w:p w:rsidR="00E10A0C" w:rsidRPr="00AF74AF" w:rsidRDefault="00E10A0C" w:rsidP="00BD6D5B">
      <w:pPr>
        <w:jc w:val="both"/>
        <w:rPr>
          <w:lang w:val="uk-UA"/>
        </w:rPr>
      </w:pPr>
    </w:p>
    <w:p w:rsidR="00710632" w:rsidRPr="00AF74AF" w:rsidRDefault="00BD6D5B" w:rsidP="00AC13D7">
      <w:pPr>
        <w:ind w:firstLine="567"/>
        <w:jc w:val="both"/>
        <w:rPr>
          <w:lang w:val="uk-UA"/>
        </w:rPr>
      </w:pPr>
      <w:r w:rsidRPr="00AF74AF">
        <w:rPr>
          <w:lang w:val="uk-UA"/>
        </w:rPr>
        <w:t>Так, за 2019 р</w:t>
      </w:r>
      <w:r w:rsidR="005178C2">
        <w:rPr>
          <w:lang w:val="uk-UA"/>
        </w:rPr>
        <w:t>і</w:t>
      </w:r>
      <w:r w:rsidRPr="00AF74AF">
        <w:rPr>
          <w:lang w:val="uk-UA"/>
        </w:rPr>
        <w:t>к податку на доходи фізичних осіб надійшло</w:t>
      </w:r>
      <w:r w:rsidR="000F6C84">
        <w:rPr>
          <w:lang w:val="uk-UA"/>
        </w:rPr>
        <w:t xml:space="preserve"> </w:t>
      </w:r>
      <w:r w:rsidR="005178C2">
        <w:rPr>
          <w:lang w:val="uk-UA"/>
        </w:rPr>
        <w:t>46 146 394</w:t>
      </w:r>
      <w:r w:rsidRPr="00AF74AF">
        <w:rPr>
          <w:lang w:val="uk-UA"/>
        </w:rPr>
        <w:t xml:space="preserve"> грн., що на </w:t>
      </w:r>
      <w:r w:rsidR="00773F6A" w:rsidRPr="00AF74AF">
        <w:rPr>
          <w:lang w:val="uk-UA"/>
        </w:rPr>
        <w:t>1</w:t>
      </w:r>
      <w:r w:rsidR="005178C2">
        <w:rPr>
          <w:lang w:val="uk-UA"/>
        </w:rPr>
        <w:t>0 877</w:t>
      </w:r>
      <w:r w:rsidR="005178C2" w:rsidRPr="005178C2">
        <w:rPr>
          <w:color w:val="FFFFFF" w:themeColor="background1"/>
          <w:lang w:val="uk-UA"/>
        </w:rPr>
        <w:t>_</w:t>
      </w:r>
      <w:r w:rsidR="005178C2">
        <w:rPr>
          <w:lang w:val="uk-UA"/>
        </w:rPr>
        <w:t>862</w:t>
      </w:r>
      <w:r w:rsidRPr="00AF74AF">
        <w:rPr>
          <w:lang w:val="uk-UA"/>
        </w:rPr>
        <w:t xml:space="preserve"> грн. більше надходжень </w:t>
      </w:r>
      <w:r w:rsidR="005178C2">
        <w:rPr>
          <w:lang w:val="uk-UA"/>
        </w:rPr>
        <w:t xml:space="preserve">2018 </w:t>
      </w:r>
      <w:r w:rsidRPr="00AF74AF">
        <w:rPr>
          <w:lang w:val="uk-UA"/>
        </w:rPr>
        <w:t>року. Планові показники виконані на 10</w:t>
      </w:r>
      <w:r w:rsidR="005178C2">
        <w:rPr>
          <w:lang w:val="uk-UA"/>
        </w:rPr>
        <w:t>1</w:t>
      </w:r>
      <w:r w:rsidRPr="00AF74AF">
        <w:rPr>
          <w:lang w:val="uk-UA"/>
        </w:rPr>
        <w:t>,</w:t>
      </w:r>
      <w:r w:rsidR="005178C2">
        <w:rPr>
          <w:lang w:val="uk-UA"/>
        </w:rPr>
        <w:t>6</w:t>
      </w:r>
      <w:r w:rsidRPr="00AF74AF">
        <w:rPr>
          <w:lang w:val="uk-UA"/>
        </w:rPr>
        <w:t xml:space="preserve"> %.</w:t>
      </w:r>
    </w:p>
    <w:p w:rsidR="00341DA4" w:rsidRPr="00AF74AF" w:rsidRDefault="00341DA4" w:rsidP="00341DA4">
      <w:pPr>
        <w:ind w:firstLine="567"/>
        <w:jc w:val="both"/>
        <w:rPr>
          <w:b/>
          <w:lang w:val="uk-UA"/>
        </w:rPr>
      </w:pPr>
    </w:p>
    <w:p w:rsidR="00341DA4" w:rsidRPr="00AF74AF" w:rsidRDefault="00341DA4" w:rsidP="00341DA4">
      <w:pPr>
        <w:ind w:firstLine="567"/>
        <w:jc w:val="both"/>
        <w:rPr>
          <w:lang w:val="uk-UA"/>
        </w:rPr>
      </w:pPr>
      <w:r w:rsidRPr="00AF74AF">
        <w:rPr>
          <w:b/>
          <w:lang w:val="uk-UA"/>
        </w:rPr>
        <w:t xml:space="preserve">До  спеціального  фонду  міського  бюджету  </w:t>
      </w:r>
      <w:r w:rsidRPr="00AF74AF">
        <w:rPr>
          <w:lang w:val="uk-UA"/>
        </w:rPr>
        <w:t xml:space="preserve">за звітний  період  надійшло  </w:t>
      </w:r>
      <w:r w:rsidR="000F6C84">
        <w:rPr>
          <w:lang w:val="uk-UA"/>
        </w:rPr>
        <w:t xml:space="preserve">             </w:t>
      </w:r>
      <w:r w:rsidRPr="00AF74AF">
        <w:rPr>
          <w:lang w:val="uk-UA"/>
        </w:rPr>
        <w:t xml:space="preserve">  </w:t>
      </w:r>
      <w:r w:rsidR="005178C2">
        <w:rPr>
          <w:lang w:val="uk-UA"/>
        </w:rPr>
        <w:t>10</w:t>
      </w:r>
      <w:r w:rsidRPr="00AF74AF">
        <w:rPr>
          <w:lang w:val="uk-UA"/>
        </w:rPr>
        <w:t xml:space="preserve"> </w:t>
      </w:r>
      <w:r w:rsidR="005178C2">
        <w:rPr>
          <w:lang w:val="uk-UA"/>
        </w:rPr>
        <w:t>610</w:t>
      </w:r>
      <w:r w:rsidR="000E41CB" w:rsidRPr="00AF74AF">
        <w:rPr>
          <w:lang w:val="uk-UA"/>
        </w:rPr>
        <w:t> </w:t>
      </w:r>
      <w:r w:rsidR="005178C2">
        <w:rPr>
          <w:lang w:val="uk-UA"/>
        </w:rPr>
        <w:t>764</w:t>
      </w:r>
      <w:r w:rsidR="000E41CB" w:rsidRPr="00AF74AF">
        <w:rPr>
          <w:lang w:val="uk-UA"/>
        </w:rPr>
        <w:t xml:space="preserve"> </w:t>
      </w:r>
      <w:r w:rsidRPr="00AF74AF">
        <w:rPr>
          <w:lang w:val="uk-UA"/>
        </w:rPr>
        <w:t xml:space="preserve">грн., що </w:t>
      </w:r>
      <w:r w:rsidR="005178C2">
        <w:rPr>
          <w:lang w:val="uk-UA"/>
        </w:rPr>
        <w:t xml:space="preserve">у порівнянні з 2018 роком </w:t>
      </w:r>
      <w:r w:rsidR="00EF7149" w:rsidRPr="00AF74AF">
        <w:rPr>
          <w:lang w:val="uk-UA"/>
        </w:rPr>
        <w:t>біль</w:t>
      </w:r>
      <w:r w:rsidRPr="00AF74AF">
        <w:rPr>
          <w:lang w:val="uk-UA"/>
        </w:rPr>
        <w:t xml:space="preserve">ше на </w:t>
      </w:r>
      <w:r w:rsidR="005178C2">
        <w:rPr>
          <w:lang w:val="uk-UA"/>
        </w:rPr>
        <w:t>3 915</w:t>
      </w:r>
      <w:r w:rsidR="00EF7149" w:rsidRPr="00AF74AF">
        <w:rPr>
          <w:lang w:val="uk-UA"/>
        </w:rPr>
        <w:t xml:space="preserve"> </w:t>
      </w:r>
      <w:r w:rsidR="005178C2">
        <w:rPr>
          <w:lang w:val="uk-UA"/>
        </w:rPr>
        <w:t>731</w:t>
      </w:r>
      <w:r w:rsidRPr="00AF74AF">
        <w:rPr>
          <w:lang w:val="uk-UA"/>
        </w:rPr>
        <w:t xml:space="preserve"> грн. Планові показники за 2019 р</w:t>
      </w:r>
      <w:r w:rsidR="005178C2">
        <w:rPr>
          <w:lang w:val="uk-UA"/>
        </w:rPr>
        <w:t>і</w:t>
      </w:r>
      <w:r w:rsidRPr="00AF74AF">
        <w:rPr>
          <w:lang w:val="uk-UA"/>
        </w:rPr>
        <w:t xml:space="preserve">к виконані на </w:t>
      </w:r>
      <w:r w:rsidR="005178C2">
        <w:rPr>
          <w:lang w:val="uk-UA"/>
        </w:rPr>
        <w:t>97,3</w:t>
      </w:r>
      <w:r w:rsidRPr="00AF74AF">
        <w:rPr>
          <w:lang w:val="uk-UA"/>
        </w:rPr>
        <w:t xml:space="preserve"> %.</w:t>
      </w:r>
    </w:p>
    <w:p w:rsidR="00341DA4" w:rsidRPr="00AF74AF" w:rsidRDefault="00341DA4" w:rsidP="00341DA4">
      <w:pPr>
        <w:ind w:firstLine="420"/>
        <w:jc w:val="both"/>
        <w:rPr>
          <w:b/>
          <w:lang w:val="uk-UA"/>
        </w:rPr>
      </w:pPr>
    </w:p>
    <w:p w:rsidR="00BD6D5B" w:rsidRPr="00AF74AF" w:rsidRDefault="00BD6D5B" w:rsidP="00BD6D5B">
      <w:pPr>
        <w:jc w:val="both"/>
        <w:rPr>
          <w:lang w:val="uk-UA"/>
        </w:rPr>
      </w:pPr>
    </w:p>
    <w:p w:rsidR="009E6036" w:rsidRPr="00AF74AF" w:rsidRDefault="009E6036" w:rsidP="009E6036">
      <w:pPr>
        <w:ind w:firstLine="420"/>
        <w:jc w:val="both"/>
        <w:rPr>
          <w:lang w:val="uk-UA"/>
        </w:rPr>
      </w:pPr>
      <w:r w:rsidRPr="00AF74AF">
        <w:rPr>
          <w:b/>
          <w:lang w:val="uk-UA"/>
        </w:rPr>
        <w:t>Власні надходження</w:t>
      </w:r>
      <w:r w:rsidR="00535559" w:rsidRPr="00AF74AF">
        <w:rPr>
          <w:b/>
          <w:lang w:val="uk-UA"/>
        </w:rPr>
        <w:t xml:space="preserve"> спеціального фонду</w:t>
      </w:r>
      <w:r w:rsidRPr="00AF74AF">
        <w:rPr>
          <w:lang w:val="uk-UA"/>
        </w:rPr>
        <w:t xml:space="preserve"> за 2019 р</w:t>
      </w:r>
      <w:r w:rsidR="005178C2">
        <w:rPr>
          <w:lang w:val="uk-UA"/>
        </w:rPr>
        <w:t>і</w:t>
      </w:r>
      <w:r w:rsidRPr="00AF74AF">
        <w:rPr>
          <w:lang w:val="uk-UA"/>
        </w:rPr>
        <w:t xml:space="preserve">к виконані на </w:t>
      </w:r>
      <w:r w:rsidR="005178C2">
        <w:rPr>
          <w:lang w:val="uk-UA"/>
        </w:rPr>
        <w:t>96,8</w:t>
      </w:r>
      <w:r w:rsidRPr="00AF74AF">
        <w:rPr>
          <w:lang w:val="uk-UA"/>
        </w:rPr>
        <w:t xml:space="preserve">% та становлять </w:t>
      </w:r>
      <w:r w:rsidR="005178C2">
        <w:rPr>
          <w:lang w:val="uk-UA"/>
        </w:rPr>
        <w:t>8 879 531</w:t>
      </w:r>
      <w:r w:rsidR="00AF74AF" w:rsidRPr="00AF74AF">
        <w:rPr>
          <w:lang w:val="uk-UA"/>
        </w:rPr>
        <w:t xml:space="preserve"> грн.</w:t>
      </w:r>
    </w:p>
    <w:p w:rsidR="00BD6D5B" w:rsidRPr="00AF74AF" w:rsidRDefault="00BD6D5B" w:rsidP="00BD6D5B">
      <w:pPr>
        <w:jc w:val="both"/>
        <w:rPr>
          <w:lang w:val="uk-UA"/>
        </w:rPr>
      </w:pPr>
    </w:p>
    <w:p w:rsidR="00B37DED" w:rsidRPr="00AF74AF" w:rsidRDefault="00B37DED" w:rsidP="001F4BA4">
      <w:pPr>
        <w:ind w:firstLine="420"/>
        <w:jc w:val="both"/>
        <w:rPr>
          <w:b/>
          <w:lang w:val="uk-UA"/>
        </w:rPr>
      </w:pPr>
      <w:r w:rsidRPr="00AF74AF">
        <w:rPr>
          <w:lang w:val="uk-UA"/>
        </w:rPr>
        <w:t xml:space="preserve">Виходячи з обсягу отриманих доходів, </w:t>
      </w:r>
      <w:r w:rsidRPr="00AF74AF">
        <w:rPr>
          <w:b/>
          <w:lang w:val="uk-UA"/>
        </w:rPr>
        <w:t xml:space="preserve">видатки міського бюджету </w:t>
      </w:r>
      <w:r w:rsidR="001F4BA4" w:rsidRPr="00AF74AF">
        <w:rPr>
          <w:b/>
          <w:lang w:val="uk-UA"/>
        </w:rPr>
        <w:t>Решетилівської ОТГ</w:t>
      </w:r>
      <w:r w:rsidR="00FD1F6C" w:rsidRPr="00AF74AF">
        <w:rPr>
          <w:b/>
          <w:lang w:val="uk-UA"/>
        </w:rPr>
        <w:t xml:space="preserve"> по загальному фонду</w:t>
      </w:r>
      <w:r w:rsidRPr="00AF74AF">
        <w:rPr>
          <w:lang w:val="uk-UA"/>
        </w:rPr>
        <w:t xml:space="preserve"> за </w:t>
      </w:r>
      <w:r w:rsidR="005F7622" w:rsidRPr="00AF74AF">
        <w:rPr>
          <w:lang w:val="uk-UA"/>
        </w:rPr>
        <w:t>2019 р</w:t>
      </w:r>
      <w:r w:rsidR="007E6928">
        <w:rPr>
          <w:lang w:val="uk-UA"/>
        </w:rPr>
        <w:t>і</w:t>
      </w:r>
      <w:r w:rsidR="005F7622" w:rsidRPr="00AF74AF">
        <w:rPr>
          <w:lang w:val="uk-UA"/>
        </w:rPr>
        <w:t>к</w:t>
      </w:r>
      <w:r w:rsidRPr="00AF74AF">
        <w:rPr>
          <w:lang w:val="uk-UA"/>
        </w:rPr>
        <w:t xml:space="preserve"> проведені </w:t>
      </w:r>
      <w:r w:rsidRPr="00AF74AF">
        <w:rPr>
          <w:b/>
          <w:lang w:val="uk-UA"/>
        </w:rPr>
        <w:t xml:space="preserve">в сумі </w:t>
      </w:r>
      <w:r w:rsidR="007E6928">
        <w:rPr>
          <w:b/>
          <w:lang w:val="uk-UA"/>
        </w:rPr>
        <w:t>81</w:t>
      </w:r>
      <w:r w:rsidRPr="00AF74AF">
        <w:rPr>
          <w:b/>
          <w:lang w:val="uk-UA"/>
        </w:rPr>
        <w:t xml:space="preserve"> </w:t>
      </w:r>
      <w:r w:rsidR="007E6928">
        <w:rPr>
          <w:b/>
          <w:lang w:val="uk-UA"/>
        </w:rPr>
        <w:t>590</w:t>
      </w:r>
      <w:r w:rsidRPr="00AF74AF">
        <w:rPr>
          <w:b/>
          <w:lang w:val="uk-UA"/>
        </w:rPr>
        <w:t xml:space="preserve"> </w:t>
      </w:r>
      <w:r w:rsidR="007E6928">
        <w:rPr>
          <w:b/>
          <w:lang w:val="uk-UA"/>
        </w:rPr>
        <w:t>669</w:t>
      </w:r>
      <w:r w:rsidRPr="00AF74AF">
        <w:rPr>
          <w:b/>
          <w:lang w:val="uk-UA"/>
        </w:rPr>
        <w:t xml:space="preserve"> грн., </w:t>
      </w:r>
      <w:r w:rsidRPr="00AF74AF">
        <w:rPr>
          <w:lang w:val="uk-UA"/>
        </w:rPr>
        <w:t xml:space="preserve">що на </w:t>
      </w:r>
      <w:r w:rsidR="007E6928">
        <w:rPr>
          <w:lang w:val="uk-UA"/>
        </w:rPr>
        <w:t>6 595 075</w:t>
      </w:r>
      <w:r w:rsidR="00FD1F6C" w:rsidRPr="00AF74AF">
        <w:rPr>
          <w:lang w:val="uk-UA"/>
        </w:rPr>
        <w:t xml:space="preserve"> грн. </w:t>
      </w:r>
      <w:r w:rsidR="007E6928">
        <w:rPr>
          <w:lang w:val="uk-UA"/>
        </w:rPr>
        <w:t>біль</w:t>
      </w:r>
      <w:r w:rsidR="00FD1F6C" w:rsidRPr="00AF74AF">
        <w:rPr>
          <w:lang w:val="uk-UA"/>
        </w:rPr>
        <w:t>ше</w:t>
      </w:r>
      <w:r w:rsidR="009058D1" w:rsidRPr="00AF74AF">
        <w:rPr>
          <w:lang w:val="uk-UA"/>
        </w:rPr>
        <w:t xml:space="preserve"> </w:t>
      </w:r>
      <w:r w:rsidR="007E6928">
        <w:rPr>
          <w:lang w:val="uk-UA"/>
        </w:rPr>
        <w:t>видатків 2018</w:t>
      </w:r>
      <w:r w:rsidRPr="00AF74AF">
        <w:rPr>
          <w:lang w:val="uk-UA"/>
        </w:rPr>
        <w:t xml:space="preserve"> року</w:t>
      </w:r>
      <w:r w:rsidRPr="00AF74AF">
        <w:rPr>
          <w:b/>
          <w:lang w:val="uk-UA"/>
        </w:rPr>
        <w:t>.</w:t>
      </w:r>
    </w:p>
    <w:p w:rsidR="00B37DED" w:rsidRPr="00AF74AF" w:rsidRDefault="00B37DED" w:rsidP="00B37DED">
      <w:pPr>
        <w:jc w:val="both"/>
        <w:rPr>
          <w:b/>
          <w:lang w:val="uk-UA"/>
        </w:rPr>
      </w:pPr>
    </w:p>
    <w:p w:rsidR="00B37DED" w:rsidRPr="00AF74AF" w:rsidRDefault="00B37DED" w:rsidP="009058D1">
      <w:pPr>
        <w:ind w:firstLine="420"/>
        <w:jc w:val="both"/>
        <w:rPr>
          <w:lang w:val="uk-UA"/>
        </w:rPr>
      </w:pPr>
      <w:r w:rsidRPr="00AF74AF">
        <w:rPr>
          <w:lang w:val="uk-UA"/>
        </w:rPr>
        <w:t>Структуру видатків скла</w:t>
      </w:r>
      <w:r w:rsidR="007E6928">
        <w:rPr>
          <w:lang w:val="uk-UA"/>
        </w:rPr>
        <w:t>ли</w:t>
      </w:r>
      <w:r w:rsidRPr="00AF74AF">
        <w:rPr>
          <w:lang w:val="uk-UA"/>
        </w:rPr>
        <w:t xml:space="preserve"> видатки на утримання бюджетних установ, житлово-комунального господарства, реалізацію міських програм соціально-економічного та культурного розвитку міста, соціальний захист та соціальне забезпечення населення </w:t>
      </w:r>
      <w:r w:rsidR="00D679A6" w:rsidRPr="00AF74AF">
        <w:rPr>
          <w:lang w:val="uk-UA"/>
        </w:rPr>
        <w:t>громади</w:t>
      </w:r>
      <w:r w:rsidRPr="00AF74AF">
        <w:rPr>
          <w:lang w:val="uk-UA"/>
        </w:rPr>
        <w:t>.</w:t>
      </w:r>
    </w:p>
    <w:p w:rsidR="00487E27" w:rsidRPr="00AF74AF" w:rsidRDefault="00487E27" w:rsidP="009058D1">
      <w:pPr>
        <w:ind w:firstLine="420"/>
        <w:jc w:val="both"/>
        <w:rPr>
          <w:lang w:val="uk-UA"/>
        </w:rPr>
      </w:pPr>
    </w:p>
    <w:p w:rsidR="00B37DED" w:rsidRPr="00D42FC6" w:rsidRDefault="00B37DED" w:rsidP="00F45AB0">
      <w:pPr>
        <w:ind w:firstLine="567"/>
        <w:jc w:val="both"/>
        <w:rPr>
          <w:lang w:val="uk-UA"/>
        </w:rPr>
      </w:pPr>
      <w:r w:rsidRPr="00D42FC6">
        <w:rPr>
          <w:lang w:val="uk-UA"/>
        </w:rPr>
        <w:t xml:space="preserve">Найбільшу питому вагу в загальній сумі проведених видатків займає </w:t>
      </w:r>
      <w:r w:rsidRPr="00D42FC6">
        <w:rPr>
          <w:b/>
          <w:lang w:val="uk-UA"/>
        </w:rPr>
        <w:t>освіт</w:t>
      </w:r>
      <w:r w:rsidR="00F45AB0" w:rsidRPr="00D42FC6">
        <w:rPr>
          <w:b/>
          <w:lang w:val="uk-UA"/>
        </w:rPr>
        <w:t>а</w:t>
      </w:r>
      <w:r w:rsidRPr="00D42FC6">
        <w:rPr>
          <w:b/>
          <w:lang w:val="uk-UA"/>
        </w:rPr>
        <w:t xml:space="preserve"> </w:t>
      </w:r>
      <w:r w:rsidR="00F45AB0" w:rsidRPr="00D42FC6">
        <w:rPr>
          <w:lang w:val="uk-UA"/>
        </w:rPr>
        <w:t>–</w:t>
      </w:r>
      <w:r w:rsidRPr="00D42FC6">
        <w:rPr>
          <w:lang w:val="uk-UA"/>
        </w:rPr>
        <w:t xml:space="preserve"> </w:t>
      </w:r>
      <w:r w:rsidR="00F45AB0" w:rsidRPr="003F29AE">
        <w:rPr>
          <w:b/>
          <w:lang w:val="uk-UA"/>
        </w:rPr>
        <w:t>5</w:t>
      </w:r>
      <w:r w:rsidR="00D42FC6" w:rsidRPr="003F29AE">
        <w:rPr>
          <w:b/>
          <w:lang w:val="uk-UA"/>
        </w:rPr>
        <w:t>2</w:t>
      </w:r>
      <w:r w:rsidR="00F45AB0" w:rsidRPr="003F29AE">
        <w:rPr>
          <w:b/>
          <w:lang w:val="uk-UA"/>
        </w:rPr>
        <w:t>,</w:t>
      </w:r>
      <w:r w:rsidR="00D42FC6" w:rsidRPr="003F29AE">
        <w:rPr>
          <w:b/>
          <w:lang w:val="uk-UA"/>
        </w:rPr>
        <w:t>9</w:t>
      </w:r>
      <w:r w:rsidRPr="003F29AE">
        <w:rPr>
          <w:b/>
          <w:lang w:val="uk-UA"/>
        </w:rPr>
        <w:t>%.</w:t>
      </w:r>
    </w:p>
    <w:p w:rsidR="00576FFC" w:rsidRPr="007E6928" w:rsidRDefault="00576FFC" w:rsidP="00B37DED">
      <w:pPr>
        <w:jc w:val="both"/>
        <w:rPr>
          <w:highlight w:val="yellow"/>
          <w:lang w:val="uk-UA"/>
        </w:rPr>
      </w:pPr>
    </w:p>
    <w:p w:rsidR="00B37DED" w:rsidRPr="004A707D" w:rsidRDefault="00B37DED" w:rsidP="00F45AB0">
      <w:pPr>
        <w:ind w:firstLine="567"/>
        <w:jc w:val="both"/>
        <w:rPr>
          <w:lang w:val="uk-UA"/>
        </w:rPr>
      </w:pPr>
      <w:r w:rsidRPr="003F29AE">
        <w:rPr>
          <w:lang w:val="uk-UA"/>
        </w:rPr>
        <w:t xml:space="preserve">Мережа закладів освіти </w:t>
      </w:r>
      <w:r w:rsidR="00F45AB0" w:rsidRPr="003F29AE">
        <w:rPr>
          <w:lang w:val="uk-UA"/>
        </w:rPr>
        <w:t>Решетилівсько</w:t>
      </w:r>
      <w:r w:rsidR="003F29AE" w:rsidRPr="003F29AE">
        <w:rPr>
          <w:lang w:val="uk-UA"/>
        </w:rPr>
        <w:t>ї міської ради налічувала в 2019 році</w:t>
      </w:r>
      <w:r w:rsidRPr="003F29AE">
        <w:rPr>
          <w:lang w:val="uk-UA"/>
        </w:rPr>
        <w:t xml:space="preserve"> </w:t>
      </w:r>
      <w:r w:rsidR="00F45AB0" w:rsidRPr="003F29AE">
        <w:rPr>
          <w:lang w:val="uk-UA"/>
        </w:rPr>
        <w:t>5</w:t>
      </w:r>
      <w:r w:rsidRPr="003F29AE">
        <w:rPr>
          <w:lang w:val="uk-UA"/>
        </w:rPr>
        <w:t xml:space="preserve"> загальноосвітніх </w:t>
      </w:r>
      <w:r w:rsidR="00576FFC" w:rsidRPr="003F29AE">
        <w:rPr>
          <w:lang w:val="uk-UA"/>
        </w:rPr>
        <w:t>закладів (</w:t>
      </w:r>
      <w:r w:rsidR="004A707D" w:rsidRPr="003F29AE">
        <w:rPr>
          <w:lang w:val="uk-UA"/>
        </w:rPr>
        <w:t>1</w:t>
      </w:r>
      <w:r w:rsidR="00576FFC" w:rsidRPr="003F29AE">
        <w:rPr>
          <w:lang w:val="uk-UA"/>
        </w:rPr>
        <w:t xml:space="preserve"> </w:t>
      </w:r>
      <w:r w:rsidR="004A707D" w:rsidRPr="003F29AE">
        <w:rPr>
          <w:lang w:val="uk-UA"/>
        </w:rPr>
        <w:t>опорний заклад</w:t>
      </w:r>
      <w:r w:rsidRPr="003F29AE">
        <w:rPr>
          <w:lang w:val="uk-UA"/>
        </w:rPr>
        <w:t xml:space="preserve">, </w:t>
      </w:r>
      <w:r w:rsidR="004A707D" w:rsidRPr="003F29AE">
        <w:rPr>
          <w:lang w:val="uk-UA"/>
        </w:rPr>
        <w:t xml:space="preserve">2 філії </w:t>
      </w:r>
      <w:r w:rsidR="003F29AE" w:rsidRPr="003F29AE">
        <w:rPr>
          <w:lang w:val="uk-UA"/>
        </w:rPr>
        <w:t>І ступеня і 2 філії І-ІІ ступенів</w:t>
      </w:r>
      <w:r w:rsidR="00576FFC" w:rsidRPr="003F29AE">
        <w:rPr>
          <w:lang w:val="uk-UA"/>
        </w:rPr>
        <w:t>)</w:t>
      </w:r>
      <w:r w:rsidRPr="003F29AE">
        <w:rPr>
          <w:lang w:val="uk-UA"/>
        </w:rPr>
        <w:t>, 2 дошкільних навчальних заклад</w:t>
      </w:r>
      <w:r w:rsidR="00070D24" w:rsidRPr="003F29AE">
        <w:rPr>
          <w:lang w:val="uk-UA"/>
        </w:rPr>
        <w:t>и</w:t>
      </w:r>
      <w:r w:rsidRPr="003F29AE">
        <w:rPr>
          <w:lang w:val="uk-UA"/>
        </w:rPr>
        <w:t xml:space="preserve">, </w:t>
      </w:r>
      <w:r w:rsidR="00487E27" w:rsidRPr="003F29AE">
        <w:rPr>
          <w:lang w:val="uk-UA"/>
        </w:rPr>
        <w:t>3</w:t>
      </w:r>
      <w:r w:rsidRPr="003F29AE">
        <w:rPr>
          <w:lang w:val="uk-UA"/>
        </w:rPr>
        <w:t xml:space="preserve"> установ</w:t>
      </w:r>
      <w:r w:rsidR="00487E27" w:rsidRPr="003F29AE">
        <w:rPr>
          <w:lang w:val="uk-UA"/>
        </w:rPr>
        <w:t>и</w:t>
      </w:r>
      <w:r w:rsidRPr="003F29AE">
        <w:rPr>
          <w:lang w:val="uk-UA"/>
        </w:rPr>
        <w:t xml:space="preserve"> позашкільної освіти - Будинок дитячої та</w:t>
      </w:r>
      <w:r w:rsidRPr="004A707D">
        <w:rPr>
          <w:lang w:val="uk-UA"/>
        </w:rPr>
        <w:t xml:space="preserve"> юнацької творчості, </w:t>
      </w:r>
      <w:r w:rsidR="00F45AB0" w:rsidRPr="004A707D">
        <w:rPr>
          <w:lang w:val="uk-UA"/>
        </w:rPr>
        <w:t>центр туризму,</w:t>
      </w:r>
      <w:r w:rsidR="00BD0538" w:rsidRPr="004A707D">
        <w:rPr>
          <w:lang w:val="uk-UA"/>
        </w:rPr>
        <w:t xml:space="preserve"> краєзнавства, спорту та екскурсій учнівської молоді Решетилівської міської ради,</w:t>
      </w:r>
      <w:r w:rsidR="00F45AB0" w:rsidRPr="004A707D">
        <w:rPr>
          <w:lang w:val="uk-UA"/>
        </w:rPr>
        <w:t xml:space="preserve"> </w:t>
      </w:r>
      <w:r w:rsidR="00BD0538" w:rsidRPr="004A707D">
        <w:rPr>
          <w:lang w:val="uk-UA"/>
        </w:rPr>
        <w:t>дитяча школа мистецтв.</w:t>
      </w:r>
      <w:bookmarkStart w:id="0" w:name="_GoBack"/>
      <w:bookmarkEnd w:id="0"/>
    </w:p>
    <w:p w:rsidR="00576FFC" w:rsidRPr="007E6928" w:rsidRDefault="00576FFC" w:rsidP="00B37DED">
      <w:pPr>
        <w:jc w:val="both"/>
        <w:rPr>
          <w:highlight w:val="yellow"/>
          <w:lang w:val="uk-UA"/>
        </w:rPr>
      </w:pPr>
    </w:p>
    <w:p w:rsidR="00B37DED" w:rsidRPr="005C750C" w:rsidRDefault="00B37DED" w:rsidP="00F45AB0">
      <w:pPr>
        <w:ind w:firstLine="567"/>
        <w:jc w:val="both"/>
        <w:rPr>
          <w:lang w:val="uk-UA"/>
        </w:rPr>
      </w:pPr>
      <w:r w:rsidRPr="005C750C">
        <w:rPr>
          <w:lang w:val="uk-UA"/>
        </w:rPr>
        <w:t xml:space="preserve">Загальна сума видатків на утримання </w:t>
      </w:r>
      <w:r w:rsidR="00F45AB0" w:rsidRPr="005C750C">
        <w:rPr>
          <w:lang w:val="uk-UA"/>
        </w:rPr>
        <w:t>закладів</w:t>
      </w:r>
      <w:r w:rsidRPr="005C750C">
        <w:rPr>
          <w:lang w:val="uk-UA"/>
        </w:rPr>
        <w:t xml:space="preserve"> освіти за 2019 р</w:t>
      </w:r>
      <w:r w:rsidR="00D42FC6" w:rsidRPr="005C750C">
        <w:rPr>
          <w:lang w:val="uk-UA"/>
        </w:rPr>
        <w:t>і</w:t>
      </w:r>
      <w:r w:rsidRPr="005C750C">
        <w:rPr>
          <w:lang w:val="uk-UA"/>
        </w:rPr>
        <w:t xml:space="preserve">к становить </w:t>
      </w:r>
      <w:r w:rsidR="00D42FC6" w:rsidRPr="005C750C">
        <w:rPr>
          <w:b/>
          <w:lang w:val="uk-UA"/>
        </w:rPr>
        <w:t>43</w:t>
      </w:r>
      <w:r w:rsidR="00F45AB0" w:rsidRPr="005C750C">
        <w:rPr>
          <w:b/>
          <w:lang w:val="uk-UA"/>
        </w:rPr>
        <w:t xml:space="preserve"> 18</w:t>
      </w:r>
      <w:r w:rsidR="00D42FC6" w:rsidRPr="005C750C">
        <w:rPr>
          <w:b/>
          <w:lang w:val="uk-UA"/>
        </w:rPr>
        <w:t>9</w:t>
      </w:r>
      <w:r w:rsidRPr="005C750C">
        <w:rPr>
          <w:b/>
          <w:lang w:val="uk-UA"/>
        </w:rPr>
        <w:t xml:space="preserve"> </w:t>
      </w:r>
      <w:r w:rsidR="001A4403" w:rsidRPr="005C750C">
        <w:rPr>
          <w:b/>
          <w:lang w:val="uk-UA"/>
        </w:rPr>
        <w:t>5</w:t>
      </w:r>
      <w:r w:rsidR="00D42FC6" w:rsidRPr="005C750C">
        <w:rPr>
          <w:b/>
          <w:lang w:val="uk-UA"/>
        </w:rPr>
        <w:t>99</w:t>
      </w:r>
      <w:r w:rsidRPr="005C750C">
        <w:rPr>
          <w:b/>
          <w:lang w:val="uk-UA"/>
        </w:rPr>
        <w:t xml:space="preserve"> грн</w:t>
      </w:r>
      <w:r w:rsidRPr="005C750C">
        <w:rPr>
          <w:lang w:val="uk-UA"/>
        </w:rPr>
        <w:t xml:space="preserve">., що на </w:t>
      </w:r>
      <w:r w:rsidR="005C750C" w:rsidRPr="005C750C">
        <w:rPr>
          <w:lang w:val="uk-UA"/>
        </w:rPr>
        <w:t>5 061 714</w:t>
      </w:r>
      <w:r w:rsidRPr="005C750C">
        <w:rPr>
          <w:lang w:val="uk-UA"/>
        </w:rPr>
        <w:t xml:space="preserve"> грн. більше аналогічних видатків</w:t>
      </w:r>
      <w:r w:rsidR="00576FFC" w:rsidRPr="005C750C">
        <w:rPr>
          <w:lang w:val="uk-UA"/>
        </w:rPr>
        <w:t xml:space="preserve"> </w:t>
      </w:r>
      <w:r w:rsidRPr="005C750C">
        <w:rPr>
          <w:lang w:val="uk-UA"/>
        </w:rPr>
        <w:t>за 2018 р</w:t>
      </w:r>
      <w:r w:rsidR="005C750C" w:rsidRPr="005C750C">
        <w:rPr>
          <w:lang w:val="uk-UA"/>
        </w:rPr>
        <w:t>і</w:t>
      </w:r>
      <w:r w:rsidRPr="005C750C">
        <w:rPr>
          <w:lang w:val="uk-UA"/>
        </w:rPr>
        <w:t>к. Темп росту 11</w:t>
      </w:r>
      <w:r w:rsidR="005C750C" w:rsidRPr="005C750C">
        <w:rPr>
          <w:lang w:val="uk-UA"/>
        </w:rPr>
        <w:t>3,3</w:t>
      </w:r>
      <w:r w:rsidRPr="005C750C">
        <w:rPr>
          <w:lang w:val="uk-UA"/>
        </w:rPr>
        <w:t xml:space="preserve">%. </w:t>
      </w:r>
    </w:p>
    <w:p w:rsidR="00576FFC" w:rsidRPr="007E6928" w:rsidRDefault="00576FFC" w:rsidP="00B37DED">
      <w:pPr>
        <w:jc w:val="both"/>
        <w:rPr>
          <w:highlight w:val="yellow"/>
          <w:lang w:val="uk-UA"/>
        </w:rPr>
      </w:pPr>
    </w:p>
    <w:p w:rsidR="00B85A94" w:rsidRPr="00C60D16" w:rsidRDefault="00B85A94" w:rsidP="00913E3F">
      <w:pPr>
        <w:jc w:val="both"/>
        <w:rPr>
          <w:lang w:val="uk-UA"/>
        </w:rPr>
      </w:pPr>
      <w:r w:rsidRPr="00C60D16">
        <w:rPr>
          <w:b/>
          <w:lang w:val="uk-UA"/>
        </w:rPr>
        <w:t xml:space="preserve">     </w:t>
      </w:r>
      <w:r w:rsidRPr="00C60D16">
        <w:rPr>
          <w:lang w:val="uk-UA"/>
        </w:rPr>
        <w:t>Касові видатки</w:t>
      </w:r>
      <w:r w:rsidRPr="00C60D16">
        <w:rPr>
          <w:b/>
          <w:lang w:val="uk-UA"/>
        </w:rPr>
        <w:t xml:space="preserve"> виконавчого комітету </w:t>
      </w:r>
      <w:r w:rsidR="005F7BFD" w:rsidRPr="00C60D16">
        <w:rPr>
          <w:b/>
          <w:lang w:val="uk-UA"/>
        </w:rPr>
        <w:t>Решетилів</w:t>
      </w:r>
      <w:r w:rsidRPr="00C60D16">
        <w:rPr>
          <w:b/>
          <w:lang w:val="uk-UA"/>
        </w:rPr>
        <w:t xml:space="preserve">ської міської </w:t>
      </w:r>
      <w:r w:rsidR="005F7BFD" w:rsidRPr="00C60D16">
        <w:rPr>
          <w:b/>
          <w:lang w:val="uk-UA"/>
        </w:rPr>
        <w:t>об’єднаної територіальної громади</w:t>
      </w:r>
      <w:r w:rsidRPr="00C60D16">
        <w:rPr>
          <w:b/>
          <w:lang w:val="uk-UA"/>
        </w:rPr>
        <w:t xml:space="preserve"> </w:t>
      </w:r>
      <w:r w:rsidRPr="00C60D16">
        <w:rPr>
          <w:lang w:val="uk-UA"/>
        </w:rPr>
        <w:t>за 2019 р</w:t>
      </w:r>
      <w:r w:rsidR="005C750C" w:rsidRPr="00C60D16">
        <w:rPr>
          <w:lang w:val="uk-UA"/>
        </w:rPr>
        <w:t>і</w:t>
      </w:r>
      <w:r w:rsidRPr="00C60D16">
        <w:rPr>
          <w:lang w:val="uk-UA"/>
        </w:rPr>
        <w:t>к проведені в обсязі</w:t>
      </w:r>
      <w:r w:rsidRPr="00C60D16">
        <w:rPr>
          <w:b/>
          <w:lang w:val="uk-UA"/>
        </w:rPr>
        <w:t xml:space="preserve"> </w:t>
      </w:r>
      <w:r w:rsidR="005C750C" w:rsidRPr="00C60D16">
        <w:rPr>
          <w:b/>
          <w:lang w:val="uk-UA"/>
        </w:rPr>
        <w:t>13</w:t>
      </w:r>
      <w:r w:rsidRPr="00C60D16">
        <w:rPr>
          <w:b/>
          <w:lang w:val="uk-UA"/>
        </w:rPr>
        <w:t xml:space="preserve"> </w:t>
      </w:r>
      <w:r w:rsidR="005C750C" w:rsidRPr="00C60D16">
        <w:rPr>
          <w:b/>
          <w:lang w:val="uk-UA"/>
        </w:rPr>
        <w:t>034</w:t>
      </w:r>
      <w:r w:rsidRPr="00C60D16">
        <w:rPr>
          <w:b/>
          <w:lang w:val="uk-UA"/>
        </w:rPr>
        <w:t xml:space="preserve"> </w:t>
      </w:r>
      <w:r w:rsidR="005C750C" w:rsidRPr="00C60D16">
        <w:rPr>
          <w:b/>
          <w:lang w:val="uk-UA"/>
        </w:rPr>
        <w:t>236</w:t>
      </w:r>
      <w:r w:rsidRPr="00C60D16">
        <w:rPr>
          <w:b/>
          <w:lang w:val="uk-UA"/>
        </w:rPr>
        <w:t xml:space="preserve"> грн., </w:t>
      </w:r>
      <w:r w:rsidR="009C7CF2" w:rsidRPr="00C60D16">
        <w:rPr>
          <w:lang w:val="uk-UA"/>
        </w:rPr>
        <w:t xml:space="preserve">що на </w:t>
      </w:r>
      <w:r w:rsidR="005C750C" w:rsidRPr="00C60D16">
        <w:rPr>
          <w:lang w:val="uk-UA"/>
        </w:rPr>
        <w:t>1 678 159</w:t>
      </w:r>
      <w:r w:rsidR="009C7CF2" w:rsidRPr="00C60D16">
        <w:rPr>
          <w:lang w:val="uk-UA"/>
        </w:rPr>
        <w:t xml:space="preserve"> грн. більше аналогічних видатків за 2018 р</w:t>
      </w:r>
      <w:r w:rsidR="005C750C" w:rsidRPr="00C60D16">
        <w:rPr>
          <w:lang w:val="uk-UA"/>
        </w:rPr>
        <w:t>і</w:t>
      </w:r>
      <w:r w:rsidR="009C7CF2" w:rsidRPr="00C60D16">
        <w:rPr>
          <w:lang w:val="uk-UA"/>
        </w:rPr>
        <w:t>к. Темп росту становить 1</w:t>
      </w:r>
      <w:r w:rsidR="001028AA" w:rsidRPr="00C60D16">
        <w:rPr>
          <w:lang w:val="uk-UA"/>
        </w:rPr>
        <w:t>1</w:t>
      </w:r>
      <w:r w:rsidR="005C750C" w:rsidRPr="00C60D16">
        <w:rPr>
          <w:lang w:val="uk-UA"/>
        </w:rPr>
        <w:t>4,8</w:t>
      </w:r>
      <w:r w:rsidR="001028AA" w:rsidRPr="00C60D16">
        <w:rPr>
          <w:lang w:val="uk-UA"/>
        </w:rPr>
        <w:t xml:space="preserve"> </w:t>
      </w:r>
      <w:r w:rsidR="009C7CF2" w:rsidRPr="00C60D16">
        <w:rPr>
          <w:lang w:val="uk-UA"/>
        </w:rPr>
        <w:t xml:space="preserve">%. </w:t>
      </w:r>
      <w:r w:rsidRPr="00C60D16">
        <w:rPr>
          <w:lang w:val="uk-UA"/>
        </w:rPr>
        <w:t>із них:</w:t>
      </w:r>
    </w:p>
    <w:p w:rsidR="00940FC7" w:rsidRPr="00C60D16" w:rsidRDefault="00940FC7" w:rsidP="00940FC7">
      <w:pPr>
        <w:ind w:left="426"/>
        <w:jc w:val="both"/>
        <w:rPr>
          <w:i/>
          <w:lang w:val="uk-UA"/>
        </w:rPr>
      </w:pPr>
      <w:r w:rsidRPr="00C60D16">
        <w:rPr>
          <w:i/>
          <w:lang w:val="uk-UA"/>
        </w:rPr>
        <w:t xml:space="preserve">- </w:t>
      </w:r>
      <w:r w:rsidR="00B40BB3" w:rsidRPr="00C60D16">
        <w:rPr>
          <w:i/>
          <w:lang w:val="uk-UA"/>
        </w:rPr>
        <w:t xml:space="preserve">заробітна плата з нарахуваннями </w:t>
      </w:r>
      <w:r w:rsidR="005F7BFD" w:rsidRPr="00C60D16">
        <w:rPr>
          <w:i/>
          <w:lang w:val="uk-UA"/>
        </w:rPr>
        <w:t>–</w:t>
      </w:r>
      <w:r w:rsidRPr="00C60D16">
        <w:rPr>
          <w:i/>
          <w:lang w:val="uk-UA"/>
        </w:rPr>
        <w:t xml:space="preserve"> </w:t>
      </w:r>
      <w:r w:rsidR="00C60D16" w:rsidRPr="00C60D16">
        <w:rPr>
          <w:i/>
          <w:lang w:val="uk-UA"/>
        </w:rPr>
        <w:t>11</w:t>
      </w:r>
      <w:r w:rsidR="005C750C" w:rsidRPr="00C60D16">
        <w:rPr>
          <w:i/>
          <w:lang w:val="uk-UA"/>
        </w:rPr>
        <w:t> </w:t>
      </w:r>
      <w:r w:rsidR="00C60D16" w:rsidRPr="00C60D16">
        <w:rPr>
          <w:i/>
          <w:lang w:val="uk-UA"/>
        </w:rPr>
        <w:t>622</w:t>
      </w:r>
      <w:r w:rsidR="005C750C" w:rsidRPr="00C60D16">
        <w:rPr>
          <w:i/>
          <w:lang w:val="uk-UA"/>
        </w:rPr>
        <w:t xml:space="preserve"> </w:t>
      </w:r>
      <w:r w:rsidR="00C60D16" w:rsidRPr="00C60D16">
        <w:rPr>
          <w:i/>
          <w:lang w:val="uk-UA"/>
        </w:rPr>
        <w:t>073</w:t>
      </w:r>
      <w:r w:rsidR="00B40BB3" w:rsidRPr="00C60D16">
        <w:rPr>
          <w:i/>
          <w:lang w:val="uk-UA"/>
        </w:rPr>
        <w:t xml:space="preserve"> грн.</w:t>
      </w:r>
      <w:r w:rsidRPr="00C60D16">
        <w:rPr>
          <w:i/>
          <w:lang w:val="uk-UA"/>
        </w:rPr>
        <w:t>;</w:t>
      </w:r>
      <w:r w:rsidR="00B40BB3" w:rsidRPr="00C60D16">
        <w:rPr>
          <w:i/>
          <w:lang w:val="uk-UA"/>
        </w:rPr>
        <w:t xml:space="preserve"> </w:t>
      </w:r>
    </w:p>
    <w:p w:rsidR="00940FC7" w:rsidRPr="00C60D16" w:rsidRDefault="00940FC7" w:rsidP="00940FC7">
      <w:pPr>
        <w:ind w:left="426"/>
        <w:jc w:val="both"/>
        <w:rPr>
          <w:i/>
          <w:lang w:val="uk-UA"/>
        </w:rPr>
      </w:pPr>
      <w:r w:rsidRPr="00C60D16">
        <w:rPr>
          <w:i/>
          <w:lang w:val="uk-UA"/>
        </w:rPr>
        <w:t xml:space="preserve">- </w:t>
      </w:r>
      <w:r w:rsidR="00B40BB3" w:rsidRPr="00C60D16">
        <w:rPr>
          <w:i/>
          <w:lang w:val="uk-UA"/>
        </w:rPr>
        <w:t xml:space="preserve">оплата за енергоносії </w:t>
      </w:r>
      <w:r w:rsidR="005F7BFD" w:rsidRPr="00C60D16">
        <w:rPr>
          <w:i/>
          <w:lang w:val="uk-UA"/>
        </w:rPr>
        <w:t>–</w:t>
      </w:r>
      <w:r w:rsidR="00B40BB3" w:rsidRPr="00C60D16">
        <w:rPr>
          <w:i/>
          <w:lang w:val="uk-UA"/>
        </w:rPr>
        <w:t xml:space="preserve"> </w:t>
      </w:r>
      <w:r w:rsidR="00C60D16" w:rsidRPr="00C60D16">
        <w:rPr>
          <w:i/>
          <w:lang w:val="uk-UA"/>
        </w:rPr>
        <w:t>254</w:t>
      </w:r>
      <w:r w:rsidR="005F7BFD" w:rsidRPr="00C60D16">
        <w:rPr>
          <w:i/>
          <w:lang w:val="uk-UA"/>
        </w:rPr>
        <w:t xml:space="preserve"> </w:t>
      </w:r>
      <w:r w:rsidR="00C60D16" w:rsidRPr="00C60D16">
        <w:rPr>
          <w:i/>
          <w:lang w:val="uk-UA"/>
        </w:rPr>
        <w:t>240</w:t>
      </w:r>
      <w:r w:rsidR="00B40BB3" w:rsidRPr="00C60D16">
        <w:rPr>
          <w:i/>
          <w:lang w:val="uk-UA"/>
        </w:rPr>
        <w:t xml:space="preserve"> </w:t>
      </w:r>
      <w:r w:rsidR="005F7BFD" w:rsidRPr="00C60D16">
        <w:rPr>
          <w:i/>
          <w:lang w:val="uk-UA"/>
        </w:rPr>
        <w:t>грн.</w:t>
      </w:r>
      <w:r w:rsidRPr="00C60D16">
        <w:rPr>
          <w:i/>
          <w:lang w:val="uk-UA"/>
        </w:rPr>
        <w:t>;</w:t>
      </w:r>
    </w:p>
    <w:p w:rsidR="005F7BFD" w:rsidRPr="00C60D16" w:rsidRDefault="005F7BFD" w:rsidP="00940FC7">
      <w:pPr>
        <w:ind w:left="426"/>
        <w:jc w:val="both"/>
        <w:rPr>
          <w:i/>
          <w:lang w:val="uk-UA"/>
        </w:rPr>
      </w:pPr>
      <w:r w:rsidRPr="00C60D16">
        <w:rPr>
          <w:i/>
          <w:lang w:val="uk-UA"/>
        </w:rPr>
        <w:t xml:space="preserve">- товари і послуги – </w:t>
      </w:r>
      <w:r w:rsidR="00C60D16" w:rsidRPr="00C60D16">
        <w:rPr>
          <w:i/>
          <w:lang w:val="uk-UA"/>
        </w:rPr>
        <w:t>1 034 691</w:t>
      </w:r>
      <w:r w:rsidRPr="00C60D16">
        <w:rPr>
          <w:i/>
          <w:lang w:val="uk-UA"/>
        </w:rPr>
        <w:t xml:space="preserve"> грн.;</w:t>
      </w:r>
    </w:p>
    <w:p w:rsidR="009C7CF2" w:rsidRPr="00C60D16" w:rsidRDefault="009C7CF2" w:rsidP="00940FC7">
      <w:pPr>
        <w:ind w:left="426"/>
        <w:jc w:val="both"/>
        <w:rPr>
          <w:i/>
          <w:lang w:val="uk-UA"/>
        </w:rPr>
      </w:pPr>
      <w:r w:rsidRPr="00C60D16">
        <w:rPr>
          <w:i/>
          <w:lang w:val="uk-UA"/>
        </w:rPr>
        <w:t xml:space="preserve">- окремі заходи по реалізації програм, не віднесених до заходів розвитку – </w:t>
      </w:r>
      <w:r w:rsidR="006D69DD" w:rsidRPr="00C60D16">
        <w:rPr>
          <w:i/>
          <w:lang w:val="uk-UA"/>
        </w:rPr>
        <w:t>8</w:t>
      </w:r>
      <w:r w:rsidRPr="00C60D16">
        <w:rPr>
          <w:i/>
          <w:lang w:val="uk-UA"/>
        </w:rPr>
        <w:t> </w:t>
      </w:r>
      <w:r w:rsidR="006D69DD" w:rsidRPr="00C60D16">
        <w:rPr>
          <w:i/>
          <w:lang w:val="uk-UA"/>
        </w:rPr>
        <w:t>576</w:t>
      </w:r>
      <w:r w:rsidRPr="00C60D16">
        <w:rPr>
          <w:i/>
          <w:lang w:val="uk-UA"/>
        </w:rPr>
        <w:t xml:space="preserve"> грн.</w:t>
      </w:r>
    </w:p>
    <w:p w:rsidR="00940FC7" w:rsidRPr="00C60D16" w:rsidRDefault="00940FC7" w:rsidP="00940FC7">
      <w:pPr>
        <w:ind w:left="426"/>
        <w:jc w:val="both"/>
        <w:rPr>
          <w:i/>
          <w:lang w:val="uk-UA"/>
        </w:rPr>
      </w:pPr>
      <w:r w:rsidRPr="00C60D16">
        <w:rPr>
          <w:i/>
          <w:lang w:val="uk-UA"/>
        </w:rPr>
        <w:t xml:space="preserve">- інші видатки </w:t>
      </w:r>
      <w:r w:rsidR="005F7BFD" w:rsidRPr="00C60D16">
        <w:rPr>
          <w:i/>
          <w:lang w:val="uk-UA"/>
        </w:rPr>
        <w:t>–</w:t>
      </w:r>
      <w:r w:rsidRPr="00C60D16">
        <w:rPr>
          <w:i/>
          <w:lang w:val="uk-UA"/>
        </w:rPr>
        <w:t xml:space="preserve"> </w:t>
      </w:r>
      <w:r w:rsidR="00C60D16" w:rsidRPr="00C60D16">
        <w:rPr>
          <w:i/>
          <w:lang w:val="uk-UA"/>
        </w:rPr>
        <w:t>42</w:t>
      </w:r>
      <w:r w:rsidR="00A926B7" w:rsidRPr="00C60D16">
        <w:rPr>
          <w:i/>
          <w:lang w:val="uk-UA"/>
        </w:rPr>
        <w:t xml:space="preserve"> 08</w:t>
      </w:r>
      <w:r w:rsidR="00C60D16" w:rsidRPr="00C60D16">
        <w:rPr>
          <w:i/>
          <w:lang w:val="uk-UA"/>
        </w:rPr>
        <w:t>2</w:t>
      </w:r>
      <w:r w:rsidRPr="00C60D16">
        <w:rPr>
          <w:i/>
          <w:lang w:val="uk-UA"/>
        </w:rPr>
        <w:t xml:space="preserve"> грн.</w:t>
      </w:r>
    </w:p>
    <w:p w:rsidR="00B85A94" w:rsidRPr="007E6928" w:rsidRDefault="00B85A94" w:rsidP="00913E3F">
      <w:pPr>
        <w:jc w:val="both"/>
        <w:rPr>
          <w:b/>
          <w:highlight w:val="yellow"/>
          <w:lang w:val="uk-UA"/>
        </w:rPr>
      </w:pPr>
      <w:r w:rsidRPr="007E6928">
        <w:rPr>
          <w:b/>
          <w:highlight w:val="yellow"/>
          <w:lang w:val="uk-UA"/>
        </w:rPr>
        <w:t xml:space="preserve">  </w:t>
      </w:r>
    </w:p>
    <w:p w:rsidR="005D1DD0" w:rsidRPr="00C60D16" w:rsidRDefault="00C71180" w:rsidP="00B0095C">
      <w:pPr>
        <w:ind w:firstLine="420"/>
        <w:jc w:val="both"/>
        <w:rPr>
          <w:lang w:val="uk-UA"/>
        </w:rPr>
      </w:pPr>
      <w:r w:rsidRPr="00C60D16">
        <w:rPr>
          <w:lang w:val="uk-UA"/>
        </w:rPr>
        <w:t xml:space="preserve">   </w:t>
      </w:r>
      <w:r w:rsidR="00CC5719" w:rsidRPr="00C60D16">
        <w:rPr>
          <w:lang w:val="uk-UA"/>
        </w:rPr>
        <w:t xml:space="preserve">Видатки по </w:t>
      </w:r>
      <w:r w:rsidR="00CC5719" w:rsidRPr="00C60D16">
        <w:rPr>
          <w:b/>
          <w:lang w:val="uk-UA"/>
        </w:rPr>
        <w:t>соціально</w:t>
      </w:r>
      <w:r w:rsidR="00421CC7" w:rsidRPr="00C60D16">
        <w:rPr>
          <w:b/>
          <w:lang w:val="uk-UA"/>
        </w:rPr>
        <w:t>му захисту і соціальному забезпеченню</w:t>
      </w:r>
      <w:r w:rsidR="00CC5719" w:rsidRPr="00C60D16">
        <w:rPr>
          <w:b/>
          <w:lang w:val="uk-UA"/>
        </w:rPr>
        <w:t xml:space="preserve"> за </w:t>
      </w:r>
      <w:r w:rsidR="00C60D16" w:rsidRPr="00C60D16">
        <w:rPr>
          <w:b/>
          <w:lang w:val="uk-UA"/>
        </w:rPr>
        <w:t>2</w:t>
      </w:r>
      <w:r w:rsidR="00CC5719" w:rsidRPr="00C60D16">
        <w:rPr>
          <w:b/>
          <w:lang w:val="uk-UA"/>
        </w:rPr>
        <w:t>019</w:t>
      </w:r>
      <w:r w:rsidR="00C60D16" w:rsidRPr="00C60D16">
        <w:rPr>
          <w:b/>
          <w:lang w:val="uk-UA"/>
        </w:rPr>
        <w:t xml:space="preserve"> </w:t>
      </w:r>
      <w:r w:rsidR="00CC5719" w:rsidRPr="00C60D16">
        <w:rPr>
          <w:b/>
          <w:lang w:val="uk-UA"/>
        </w:rPr>
        <w:t>р</w:t>
      </w:r>
      <w:r w:rsidR="00C60D16" w:rsidRPr="00C60D16">
        <w:rPr>
          <w:b/>
          <w:lang w:val="uk-UA"/>
        </w:rPr>
        <w:t>ік</w:t>
      </w:r>
      <w:r w:rsidR="00CC5719" w:rsidRPr="00C60D16">
        <w:rPr>
          <w:b/>
          <w:lang w:val="uk-UA"/>
        </w:rPr>
        <w:t xml:space="preserve"> становили </w:t>
      </w:r>
      <w:r w:rsidR="00A926B7" w:rsidRPr="00C60D16">
        <w:rPr>
          <w:b/>
          <w:lang w:val="uk-UA"/>
        </w:rPr>
        <w:t>1 </w:t>
      </w:r>
      <w:r w:rsidR="00C60D16" w:rsidRPr="00C60D16">
        <w:rPr>
          <w:b/>
          <w:lang w:val="uk-UA"/>
        </w:rPr>
        <w:t>272</w:t>
      </w:r>
      <w:r w:rsidR="00A926B7" w:rsidRPr="00C60D16">
        <w:rPr>
          <w:b/>
          <w:lang w:val="uk-UA"/>
        </w:rPr>
        <w:t xml:space="preserve"> </w:t>
      </w:r>
      <w:r w:rsidR="00C60D16" w:rsidRPr="00C60D16">
        <w:rPr>
          <w:b/>
          <w:lang w:val="uk-UA"/>
        </w:rPr>
        <w:t>531</w:t>
      </w:r>
      <w:r w:rsidR="00A54F0D" w:rsidRPr="00C60D16">
        <w:rPr>
          <w:b/>
          <w:lang w:val="uk-UA"/>
        </w:rPr>
        <w:t xml:space="preserve"> грн.</w:t>
      </w:r>
      <w:r w:rsidRPr="00C60D16">
        <w:rPr>
          <w:lang w:val="uk-UA"/>
        </w:rPr>
        <w:t xml:space="preserve"> </w:t>
      </w:r>
      <w:r w:rsidR="00B0095C" w:rsidRPr="00C60D16">
        <w:rPr>
          <w:lang w:val="uk-UA"/>
        </w:rPr>
        <w:t xml:space="preserve">що на </w:t>
      </w:r>
      <w:r w:rsidR="00C60D16" w:rsidRPr="00C60D16">
        <w:rPr>
          <w:lang w:val="uk-UA"/>
        </w:rPr>
        <w:t>407</w:t>
      </w:r>
      <w:r w:rsidR="00B0095C" w:rsidRPr="00C60D16">
        <w:rPr>
          <w:lang w:val="uk-UA"/>
        </w:rPr>
        <w:t xml:space="preserve"> </w:t>
      </w:r>
      <w:r w:rsidR="00C60D16" w:rsidRPr="00C60D16">
        <w:rPr>
          <w:lang w:val="uk-UA"/>
        </w:rPr>
        <w:t>505</w:t>
      </w:r>
      <w:r w:rsidR="00B0095C" w:rsidRPr="00C60D16">
        <w:rPr>
          <w:lang w:val="uk-UA"/>
        </w:rPr>
        <w:t xml:space="preserve"> грн. більше </w:t>
      </w:r>
      <w:r w:rsidR="00C60D16" w:rsidRPr="00C60D16">
        <w:rPr>
          <w:lang w:val="uk-UA"/>
        </w:rPr>
        <w:t>попереднього року</w:t>
      </w:r>
      <w:r w:rsidR="00B0095C" w:rsidRPr="00C60D16">
        <w:rPr>
          <w:b/>
          <w:lang w:val="uk-UA"/>
        </w:rPr>
        <w:t xml:space="preserve">, </w:t>
      </w:r>
      <w:r w:rsidR="005D1DD0" w:rsidRPr="00C60D16">
        <w:rPr>
          <w:lang w:val="uk-UA"/>
        </w:rPr>
        <w:t>із них:</w:t>
      </w:r>
    </w:p>
    <w:p w:rsidR="005D1DD0" w:rsidRPr="00C60D16" w:rsidRDefault="005D1DD0" w:rsidP="005D1DD0">
      <w:pPr>
        <w:jc w:val="both"/>
        <w:rPr>
          <w:lang w:val="uk-UA"/>
        </w:rPr>
      </w:pPr>
      <w:r w:rsidRPr="00C60D16">
        <w:rPr>
          <w:lang w:val="uk-UA"/>
        </w:rPr>
        <w:t xml:space="preserve">- </w:t>
      </w:r>
      <w:r w:rsidR="00421CC7" w:rsidRPr="00C60D16">
        <w:rPr>
          <w:lang w:val="uk-UA"/>
        </w:rPr>
        <w:t>компенсаційні виплати на пільговий проїзд</w:t>
      </w:r>
      <w:r w:rsidRPr="00C60D16">
        <w:rPr>
          <w:lang w:val="uk-UA"/>
        </w:rPr>
        <w:t xml:space="preserve"> - </w:t>
      </w:r>
      <w:r w:rsidR="00421CC7" w:rsidRPr="00C60D16">
        <w:rPr>
          <w:lang w:val="uk-UA"/>
        </w:rPr>
        <w:t>1</w:t>
      </w:r>
      <w:r w:rsidR="00C60D16" w:rsidRPr="00C60D16">
        <w:rPr>
          <w:lang w:val="uk-UA"/>
        </w:rPr>
        <w:t>97</w:t>
      </w:r>
      <w:r w:rsidR="00A54F0D" w:rsidRPr="00C60D16">
        <w:rPr>
          <w:lang w:val="uk-UA"/>
        </w:rPr>
        <w:t xml:space="preserve"> </w:t>
      </w:r>
      <w:r w:rsidR="00C60D16" w:rsidRPr="00C60D16">
        <w:rPr>
          <w:lang w:val="uk-UA"/>
        </w:rPr>
        <w:t>165</w:t>
      </w:r>
      <w:r w:rsidR="00A54F0D" w:rsidRPr="00C60D16">
        <w:rPr>
          <w:lang w:val="uk-UA"/>
        </w:rPr>
        <w:t xml:space="preserve"> </w:t>
      </w:r>
      <w:r w:rsidRPr="00C60D16">
        <w:rPr>
          <w:lang w:val="uk-UA"/>
        </w:rPr>
        <w:t>грн.;</w:t>
      </w:r>
    </w:p>
    <w:p w:rsidR="00DC606D" w:rsidRPr="00C60D16" w:rsidRDefault="005D1DD0" w:rsidP="00DC606D">
      <w:pPr>
        <w:jc w:val="both"/>
        <w:rPr>
          <w:lang w:val="uk-UA"/>
        </w:rPr>
      </w:pPr>
      <w:r w:rsidRPr="00C60D16">
        <w:rPr>
          <w:lang w:val="uk-UA"/>
        </w:rPr>
        <w:t xml:space="preserve">- </w:t>
      </w:r>
      <w:r w:rsidR="00421CC7" w:rsidRPr="00C60D16">
        <w:rPr>
          <w:lang w:val="uk-UA"/>
        </w:rPr>
        <w:t>оздоровлення та відпочинок дітей</w:t>
      </w:r>
      <w:r w:rsidRPr="00C60D16">
        <w:rPr>
          <w:lang w:val="uk-UA"/>
        </w:rPr>
        <w:t xml:space="preserve"> </w:t>
      </w:r>
      <w:r w:rsidR="00421CC7" w:rsidRPr="00C60D16">
        <w:rPr>
          <w:lang w:val="uk-UA"/>
        </w:rPr>
        <w:t>–</w:t>
      </w:r>
      <w:r w:rsidRPr="00C60D16">
        <w:rPr>
          <w:lang w:val="uk-UA"/>
        </w:rPr>
        <w:t xml:space="preserve"> </w:t>
      </w:r>
      <w:r w:rsidR="00C60E6E" w:rsidRPr="00C60D16">
        <w:rPr>
          <w:lang w:val="uk-UA"/>
        </w:rPr>
        <w:t>2</w:t>
      </w:r>
      <w:r w:rsidR="00C60D16" w:rsidRPr="00C60D16">
        <w:rPr>
          <w:lang w:val="uk-UA"/>
        </w:rPr>
        <w:t>65</w:t>
      </w:r>
      <w:r w:rsidR="00C60E6E" w:rsidRPr="00C60D16">
        <w:rPr>
          <w:lang w:val="uk-UA"/>
        </w:rPr>
        <w:t xml:space="preserve"> </w:t>
      </w:r>
      <w:r w:rsidR="00C60D16" w:rsidRPr="00C60D16">
        <w:rPr>
          <w:lang w:val="uk-UA"/>
        </w:rPr>
        <w:t>562</w:t>
      </w:r>
      <w:r w:rsidR="00A54F0D" w:rsidRPr="00C60D16">
        <w:rPr>
          <w:lang w:val="uk-UA"/>
        </w:rPr>
        <w:t xml:space="preserve"> </w:t>
      </w:r>
      <w:r w:rsidRPr="00C60D16">
        <w:rPr>
          <w:lang w:val="uk-UA"/>
        </w:rPr>
        <w:t>грн.</w:t>
      </w:r>
      <w:r w:rsidR="00B0095C" w:rsidRPr="00C60D16">
        <w:rPr>
          <w:lang w:val="uk-UA"/>
        </w:rPr>
        <w:t>;</w:t>
      </w:r>
    </w:p>
    <w:p w:rsidR="00B0095C" w:rsidRPr="00C60D16" w:rsidRDefault="00B0095C" w:rsidP="00DC606D">
      <w:pPr>
        <w:jc w:val="both"/>
        <w:rPr>
          <w:lang w:val="uk-UA"/>
        </w:rPr>
      </w:pPr>
      <w:r w:rsidRPr="00C60D16">
        <w:rPr>
          <w:lang w:val="uk-UA"/>
        </w:rPr>
        <w:t xml:space="preserve">- організація та проведення громадських робіт – </w:t>
      </w:r>
      <w:r w:rsidR="00C60E6E" w:rsidRPr="00C60D16">
        <w:rPr>
          <w:lang w:val="uk-UA"/>
        </w:rPr>
        <w:t>1</w:t>
      </w:r>
      <w:r w:rsidR="00C60D16" w:rsidRPr="00C60D16">
        <w:rPr>
          <w:lang w:val="uk-UA"/>
        </w:rPr>
        <w:t>48</w:t>
      </w:r>
      <w:r w:rsidR="00C60E6E" w:rsidRPr="00C60D16">
        <w:rPr>
          <w:lang w:val="uk-UA"/>
        </w:rPr>
        <w:t xml:space="preserve"> </w:t>
      </w:r>
      <w:r w:rsidR="00C60D16" w:rsidRPr="00C60D16">
        <w:rPr>
          <w:lang w:val="uk-UA"/>
        </w:rPr>
        <w:t>900</w:t>
      </w:r>
      <w:r w:rsidRPr="00C60D16">
        <w:rPr>
          <w:lang w:val="uk-UA"/>
        </w:rPr>
        <w:t xml:space="preserve"> грн.;</w:t>
      </w:r>
    </w:p>
    <w:p w:rsidR="00B0095C" w:rsidRPr="00C60D16" w:rsidRDefault="00B0095C" w:rsidP="00DC606D">
      <w:pPr>
        <w:jc w:val="both"/>
        <w:rPr>
          <w:lang w:val="uk-UA"/>
        </w:rPr>
      </w:pPr>
      <w:r w:rsidRPr="00C60D16">
        <w:rPr>
          <w:lang w:val="uk-UA"/>
        </w:rPr>
        <w:t xml:space="preserve">- інші заходи в сфері соц. захисту і соц. забезпечення – </w:t>
      </w:r>
      <w:r w:rsidR="00C60D16" w:rsidRPr="00C60D16">
        <w:rPr>
          <w:lang w:val="uk-UA"/>
        </w:rPr>
        <w:t>660</w:t>
      </w:r>
      <w:r w:rsidRPr="00C60D16">
        <w:rPr>
          <w:lang w:val="uk-UA"/>
        </w:rPr>
        <w:t xml:space="preserve"> </w:t>
      </w:r>
      <w:r w:rsidR="00C60D16" w:rsidRPr="00C60D16">
        <w:rPr>
          <w:lang w:val="uk-UA"/>
        </w:rPr>
        <w:t>904</w:t>
      </w:r>
      <w:r w:rsidRPr="00C60D16">
        <w:rPr>
          <w:lang w:val="uk-UA"/>
        </w:rPr>
        <w:t xml:space="preserve"> грн.</w:t>
      </w:r>
    </w:p>
    <w:p w:rsidR="001E0138" w:rsidRPr="00442647" w:rsidRDefault="001E0138" w:rsidP="001E0138">
      <w:pPr>
        <w:jc w:val="both"/>
        <w:rPr>
          <w:lang w:val="uk-UA"/>
        </w:rPr>
      </w:pPr>
      <w:r w:rsidRPr="00442647">
        <w:rPr>
          <w:lang w:val="uk-UA"/>
        </w:rPr>
        <w:lastRenderedPageBreak/>
        <w:t xml:space="preserve">    Видатки по </w:t>
      </w:r>
      <w:r w:rsidR="00B0095C" w:rsidRPr="00442647">
        <w:rPr>
          <w:b/>
          <w:lang w:val="uk-UA"/>
        </w:rPr>
        <w:t>галузі</w:t>
      </w:r>
      <w:r w:rsidRPr="00442647">
        <w:rPr>
          <w:b/>
          <w:lang w:val="uk-UA"/>
        </w:rPr>
        <w:t xml:space="preserve"> культури</w:t>
      </w:r>
      <w:r w:rsidR="00B0095C" w:rsidRPr="00442647">
        <w:rPr>
          <w:b/>
          <w:lang w:val="uk-UA"/>
        </w:rPr>
        <w:t xml:space="preserve"> і мистецтва</w:t>
      </w:r>
      <w:r w:rsidRPr="00442647">
        <w:rPr>
          <w:b/>
          <w:lang w:val="uk-UA"/>
        </w:rPr>
        <w:t xml:space="preserve"> </w:t>
      </w:r>
      <w:r w:rsidR="00B0095C" w:rsidRPr="00442647">
        <w:rPr>
          <w:b/>
          <w:lang w:val="uk-UA"/>
        </w:rPr>
        <w:t>Решетилів</w:t>
      </w:r>
      <w:r w:rsidRPr="00442647">
        <w:rPr>
          <w:b/>
          <w:lang w:val="uk-UA"/>
        </w:rPr>
        <w:t xml:space="preserve">ської міської </w:t>
      </w:r>
      <w:r w:rsidR="00B0095C" w:rsidRPr="00442647">
        <w:rPr>
          <w:b/>
          <w:lang w:val="uk-UA"/>
        </w:rPr>
        <w:t>ОТГ</w:t>
      </w:r>
      <w:r w:rsidRPr="00442647">
        <w:rPr>
          <w:lang w:val="uk-UA"/>
        </w:rPr>
        <w:t xml:space="preserve"> за 2019 р</w:t>
      </w:r>
      <w:r w:rsidR="00C60D16" w:rsidRPr="00442647">
        <w:rPr>
          <w:lang w:val="uk-UA"/>
        </w:rPr>
        <w:t>і</w:t>
      </w:r>
      <w:r w:rsidRPr="00442647">
        <w:rPr>
          <w:lang w:val="uk-UA"/>
        </w:rPr>
        <w:t xml:space="preserve">к профінансовані в обсязі </w:t>
      </w:r>
      <w:r w:rsidR="00C60D16" w:rsidRPr="00442647">
        <w:rPr>
          <w:b/>
          <w:lang w:val="uk-UA"/>
        </w:rPr>
        <w:t>4</w:t>
      </w:r>
      <w:r w:rsidRPr="00442647">
        <w:rPr>
          <w:b/>
          <w:lang w:val="uk-UA"/>
        </w:rPr>
        <w:t xml:space="preserve"> </w:t>
      </w:r>
      <w:r w:rsidR="00C60E6E" w:rsidRPr="00442647">
        <w:rPr>
          <w:b/>
          <w:lang w:val="uk-UA"/>
        </w:rPr>
        <w:t>1</w:t>
      </w:r>
      <w:r w:rsidR="00C60D16" w:rsidRPr="00442647">
        <w:rPr>
          <w:b/>
          <w:lang w:val="uk-UA"/>
        </w:rPr>
        <w:t>0</w:t>
      </w:r>
      <w:r w:rsidR="00C60E6E" w:rsidRPr="00442647">
        <w:rPr>
          <w:b/>
          <w:lang w:val="uk-UA"/>
        </w:rPr>
        <w:t>9</w:t>
      </w:r>
      <w:r w:rsidRPr="00442647">
        <w:rPr>
          <w:b/>
          <w:lang w:val="uk-UA"/>
        </w:rPr>
        <w:t xml:space="preserve"> </w:t>
      </w:r>
      <w:r w:rsidR="00C60D16" w:rsidRPr="00442647">
        <w:rPr>
          <w:b/>
          <w:lang w:val="uk-UA"/>
        </w:rPr>
        <w:t>596</w:t>
      </w:r>
      <w:r w:rsidRPr="00442647">
        <w:rPr>
          <w:b/>
          <w:lang w:val="uk-UA"/>
        </w:rPr>
        <w:t xml:space="preserve"> грн. </w:t>
      </w:r>
      <w:r w:rsidRPr="00442647">
        <w:rPr>
          <w:lang w:val="uk-UA"/>
        </w:rPr>
        <w:t xml:space="preserve">(питома вага в загальному обсязі видатків </w:t>
      </w:r>
      <w:r w:rsidR="00C60E6E" w:rsidRPr="00442647">
        <w:rPr>
          <w:lang w:val="uk-UA"/>
        </w:rPr>
        <w:t>–</w:t>
      </w:r>
      <w:r w:rsidRPr="00442647">
        <w:rPr>
          <w:lang w:val="uk-UA"/>
        </w:rPr>
        <w:t xml:space="preserve"> </w:t>
      </w:r>
      <w:r w:rsidR="00C60E6E" w:rsidRPr="00442647">
        <w:rPr>
          <w:lang w:val="uk-UA"/>
        </w:rPr>
        <w:t>5,</w:t>
      </w:r>
      <w:r w:rsidR="00442647" w:rsidRPr="00442647">
        <w:rPr>
          <w:lang w:val="uk-UA"/>
        </w:rPr>
        <w:t>0</w:t>
      </w:r>
      <w:r w:rsidRPr="00442647">
        <w:rPr>
          <w:lang w:val="uk-UA"/>
        </w:rPr>
        <w:t xml:space="preserve"> %), які були спрямовані на утримання </w:t>
      </w:r>
      <w:r w:rsidR="00BC75BC" w:rsidRPr="00442647">
        <w:rPr>
          <w:lang w:val="uk-UA"/>
        </w:rPr>
        <w:t>10</w:t>
      </w:r>
      <w:r w:rsidRPr="00442647">
        <w:rPr>
          <w:lang w:val="uk-UA"/>
        </w:rPr>
        <w:t xml:space="preserve"> закладів культури та мистецтв</w:t>
      </w:r>
      <w:r w:rsidR="00BC75BC" w:rsidRPr="00442647">
        <w:rPr>
          <w:lang w:val="uk-UA"/>
        </w:rPr>
        <w:t>а.</w:t>
      </w:r>
    </w:p>
    <w:p w:rsidR="001E0138" w:rsidRPr="007E6928" w:rsidRDefault="001E0138" w:rsidP="001E0138">
      <w:pPr>
        <w:jc w:val="both"/>
        <w:rPr>
          <w:highlight w:val="yellow"/>
          <w:lang w:val="uk-UA"/>
        </w:rPr>
      </w:pPr>
    </w:p>
    <w:p w:rsidR="004538E9" w:rsidRPr="00442647" w:rsidRDefault="001B0767" w:rsidP="005D1DD0">
      <w:pPr>
        <w:ind w:firstLine="284"/>
        <w:jc w:val="both"/>
        <w:rPr>
          <w:lang w:val="uk-UA"/>
        </w:rPr>
      </w:pPr>
      <w:r w:rsidRPr="00442647">
        <w:rPr>
          <w:lang w:val="uk-UA"/>
        </w:rPr>
        <w:t xml:space="preserve">Касові видатки </w:t>
      </w:r>
      <w:r w:rsidR="00BC75BC" w:rsidRPr="00442647">
        <w:rPr>
          <w:b/>
          <w:lang w:val="uk-UA"/>
        </w:rPr>
        <w:t>в сфері фізичної культури і спорту</w:t>
      </w:r>
      <w:r w:rsidRPr="00442647">
        <w:rPr>
          <w:lang w:val="uk-UA"/>
        </w:rPr>
        <w:t xml:space="preserve"> за 2019 р</w:t>
      </w:r>
      <w:r w:rsidR="00442647" w:rsidRPr="00442647">
        <w:rPr>
          <w:lang w:val="uk-UA"/>
        </w:rPr>
        <w:t>і</w:t>
      </w:r>
      <w:r w:rsidRPr="00442647">
        <w:rPr>
          <w:lang w:val="uk-UA"/>
        </w:rPr>
        <w:t>к склали</w:t>
      </w:r>
      <w:r w:rsidR="00C60E6E" w:rsidRPr="00442647">
        <w:rPr>
          <w:lang w:val="uk-UA"/>
        </w:rPr>
        <w:t xml:space="preserve"> 1 </w:t>
      </w:r>
      <w:r w:rsidR="00442647" w:rsidRPr="00442647">
        <w:rPr>
          <w:lang w:val="uk-UA"/>
        </w:rPr>
        <w:t>503</w:t>
      </w:r>
      <w:r w:rsidR="00C60E6E" w:rsidRPr="00442647">
        <w:rPr>
          <w:lang w:val="uk-UA"/>
        </w:rPr>
        <w:t xml:space="preserve"> </w:t>
      </w:r>
      <w:r w:rsidR="00442647" w:rsidRPr="00442647">
        <w:rPr>
          <w:lang w:val="uk-UA"/>
        </w:rPr>
        <w:t>157</w:t>
      </w:r>
      <w:r w:rsidRPr="00442647">
        <w:rPr>
          <w:lang w:val="uk-UA"/>
        </w:rPr>
        <w:t xml:space="preserve"> грн.</w:t>
      </w:r>
      <w:r w:rsidR="00954D18" w:rsidRPr="00442647">
        <w:rPr>
          <w:lang w:val="uk-UA"/>
        </w:rPr>
        <w:t xml:space="preserve">, що на </w:t>
      </w:r>
      <w:r w:rsidR="00442647" w:rsidRPr="00442647">
        <w:rPr>
          <w:lang w:val="uk-UA"/>
        </w:rPr>
        <w:t>510</w:t>
      </w:r>
      <w:r w:rsidR="00954D18" w:rsidRPr="00442647">
        <w:rPr>
          <w:lang w:val="uk-UA"/>
        </w:rPr>
        <w:t> </w:t>
      </w:r>
      <w:r w:rsidR="00442647" w:rsidRPr="00442647">
        <w:rPr>
          <w:lang w:val="uk-UA"/>
        </w:rPr>
        <w:t>834</w:t>
      </w:r>
      <w:r w:rsidR="00954D18" w:rsidRPr="00442647">
        <w:rPr>
          <w:lang w:val="uk-UA"/>
        </w:rPr>
        <w:t xml:space="preserve"> грн. більше аналогічного періоду 2018 року. Темп росту становить 1</w:t>
      </w:r>
      <w:r w:rsidR="00442647" w:rsidRPr="00442647">
        <w:rPr>
          <w:lang w:val="uk-UA"/>
        </w:rPr>
        <w:t>51,5</w:t>
      </w:r>
      <w:r w:rsidR="00954D18" w:rsidRPr="00442647">
        <w:rPr>
          <w:lang w:val="uk-UA"/>
        </w:rPr>
        <w:t>%.</w:t>
      </w:r>
    </w:p>
    <w:p w:rsidR="005D1DD0" w:rsidRPr="00D4470A" w:rsidRDefault="005D1DD0" w:rsidP="005D1DD0">
      <w:pPr>
        <w:jc w:val="both"/>
        <w:rPr>
          <w:lang w:val="uk-UA"/>
        </w:rPr>
      </w:pPr>
    </w:p>
    <w:p w:rsidR="006E4BBD" w:rsidRPr="00D4470A" w:rsidRDefault="006E4BBD" w:rsidP="005D1DD0">
      <w:pPr>
        <w:jc w:val="both"/>
        <w:rPr>
          <w:lang w:val="uk-UA"/>
        </w:rPr>
      </w:pPr>
      <w:r w:rsidRPr="00D4470A">
        <w:rPr>
          <w:lang w:val="uk-UA"/>
        </w:rPr>
        <w:t xml:space="preserve">       Видатки по </w:t>
      </w:r>
      <w:r w:rsidR="00954D18" w:rsidRPr="00D4470A">
        <w:rPr>
          <w:b/>
          <w:lang w:val="uk-UA"/>
        </w:rPr>
        <w:t>житлово-</w:t>
      </w:r>
      <w:r w:rsidRPr="00D4470A">
        <w:rPr>
          <w:b/>
          <w:lang w:val="uk-UA"/>
        </w:rPr>
        <w:t>комунально</w:t>
      </w:r>
      <w:r w:rsidR="00954D18" w:rsidRPr="00D4470A">
        <w:rPr>
          <w:b/>
          <w:lang w:val="uk-UA"/>
        </w:rPr>
        <w:t>му господарству Решетилів</w:t>
      </w:r>
      <w:r w:rsidRPr="00D4470A">
        <w:rPr>
          <w:b/>
          <w:lang w:val="uk-UA"/>
        </w:rPr>
        <w:t>ської міської ради</w:t>
      </w:r>
      <w:r w:rsidRPr="00D4470A">
        <w:rPr>
          <w:lang w:val="uk-UA"/>
        </w:rPr>
        <w:t xml:space="preserve"> за 2019 р</w:t>
      </w:r>
      <w:r w:rsidR="00442647" w:rsidRPr="00D4470A">
        <w:rPr>
          <w:lang w:val="uk-UA"/>
        </w:rPr>
        <w:t>і</w:t>
      </w:r>
      <w:r w:rsidRPr="00D4470A">
        <w:rPr>
          <w:lang w:val="uk-UA"/>
        </w:rPr>
        <w:t xml:space="preserve">к становлять </w:t>
      </w:r>
      <w:r w:rsidR="00442647" w:rsidRPr="00D4470A">
        <w:rPr>
          <w:lang w:val="uk-UA"/>
        </w:rPr>
        <w:t>7</w:t>
      </w:r>
      <w:r w:rsidR="00B369FF" w:rsidRPr="00D4470A">
        <w:rPr>
          <w:lang w:val="uk-UA"/>
        </w:rPr>
        <w:t xml:space="preserve"> </w:t>
      </w:r>
      <w:r w:rsidR="00442647" w:rsidRPr="00D4470A">
        <w:rPr>
          <w:lang w:val="uk-UA"/>
        </w:rPr>
        <w:t>992</w:t>
      </w:r>
      <w:r w:rsidRPr="00D4470A">
        <w:rPr>
          <w:lang w:val="uk-UA"/>
        </w:rPr>
        <w:t xml:space="preserve"> </w:t>
      </w:r>
      <w:r w:rsidR="00442647" w:rsidRPr="00D4470A">
        <w:rPr>
          <w:lang w:val="uk-UA"/>
        </w:rPr>
        <w:t>190</w:t>
      </w:r>
      <w:r w:rsidRPr="00D4470A">
        <w:rPr>
          <w:lang w:val="uk-UA"/>
        </w:rPr>
        <w:t xml:space="preserve"> грн.</w:t>
      </w:r>
      <w:r w:rsidR="00B85A94" w:rsidRPr="00D4470A">
        <w:rPr>
          <w:lang w:val="uk-UA"/>
        </w:rPr>
        <w:t>, зокрема :</w:t>
      </w:r>
    </w:p>
    <w:p w:rsidR="00954D18" w:rsidRPr="00D4470A" w:rsidRDefault="00954D18" w:rsidP="00954D18">
      <w:pPr>
        <w:ind w:left="426"/>
        <w:jc w:val="both"/>
        <w:rPr>
          <w:i/>
          <w:lang w:val="uk-UA"/>
        </w:rPr>
      </w:pPr>
      <w:r w:rsidRPr="00D4470A">
        <w:rPr>
          <w:i/>
          <w:lang w:val="uk-UA"/>
        </w:rPr>
        <w:t xml:space="preserve">- заробітна плата з нарахуваннями – </w:t>
      </w:r>
      <w:r w:rsidR="00442647" w:rsidRPr="00D4470A">
        <w:rPr>
          <w:i/>
          <w:lang w:val="uk-UA"/>
        </w:rPr>
        <w:t>2</w:t>
      </w:r>
      <w:r w:rsidRPr="00D4470A">
        <w:rPr>
          <w:i/>
          <w:lang w:val="uk-UA"/>
        </w:rPr>
        <w:t> </w:t>
      </w:r>
      <w:r w:rsidR="00442647" w:rsidRPr="00D4470A">
        <w:rPr>
          <w:i/>
          <w:lang w:val="uk-UA"/>
        </w:rPr>
        <w:t>120</w:t>
      </w:r>
      <w:r w:rsidRPr="00D4470A">
        <w:rPr>
          <w:i/>
          <w:lang w:val="uk-UA"/>
        </w:rPr>
        <w:t xml:space="preserve"> </w:t>
      </w:r>
      <w:r w:rsidR="00442647" w:rsidRPr="00D4470A">
        <w:rPr>
          <w:i/>
          <w:lang w:val="uk-UA"/>
        </w:rPr>
        <w:t>715</w:t>
      </w:r>
      <w:r w:rsidRPr="00D4470A">
        <w:rPr>
          <w:i/>
          <w:lang w:val="uk-UA"/>
        </w:rPr>
        <w:t xml:space="preserve"> грн.; </w:t>
      </w:r>
    </w:p>
    <w:p w:rsidR="00954D18" w:rsidRPr="00D4470A" w:rsidRDefault="00954D18" w:rsidP="00954D18">
      <w:pPr>
        <w:ind w:left="426"/>
        <w:jc w:val="both"/>
        <w:rPr>
          <w:i/>
          <w:lang w:val="uk-UA"/>
        </w:rPr>
      </w:pPr>
      <w:r w:rsidRPr="00D4470A">
        <w:rPr>
          <w:i/>
          <w:lang w:val="uk-UA"/>
        </w:rPr>
        <w:t xml:space="preserve">- оплата за енергоносії – </w:t>
      </w:r>
      <w:r w:rsidR="00442647" w:rsidRPr="00D4470A">
        <w:rPr>
          <w:i/>
          <w:lang w:val="uk-UA"/>
        </w:rPr>
        <w:t>440</w:t>
      </w:r>
      <w:r w:rsidRPr="00D4470A">
        <w:rPr>
          <w:i/>
          <w:lang w:val="uk-UA"/>
        </w:rPr>
        <w:t xml:space="preserve"> </w:t>
      </w:r>
      <w:r w:rsidR="00442647" w:rsidRPr="00D4470A">
        <w:rPr>
          <w:i/>
          <w:lang w:val="uk-UA"/>
        </w:rPr>
        <w:t>484</w:t>
      </w:r>
      <w:r w:rsidRPr="00D4470A">
        <w:rPr>
          <w:i/>
          <w:lang w:val="uk-UA"/>
        </w:rPr>
        <w:t xml:space="preserve"> грн.;</w:t>
      </w:r>
    </w:p>
    <w:p w:rsidR="00954D18" w:rsidRPr="00D4470A" w:rsidRDefault="00954D18" w:rsidP="00954D18">
      <w:pPr>
        <w:ind w:left="426"/>
        <w:jc w:val="both"/>
        <w:rPr>
          <w:i/>
          <w:lang w:val="uk-UA"/>
        </w:rPr>
      </w:pPr>
      <w:r w:rsidRPr="00D4470A">
        <w:rPr>
          <w:i/>
          <w:lang w:val="uk-UA"/>
        </w:rPr>
        <w:t xml:space="preserve">- товари і послуги – </w:t>
      </w:r>
      <w:r w:rsidR="00442647" w:rsidRPr="00D4470A">
        <w:rPr>
          <w:i/>
          <w:lang w:val="uk-UA"/>
        </w:rPr>
        <w:t>2</w:t>
      </w:r>
      <w:r w:rsidRPr="00D4470A">
        <w:rPr>
          <w:i/>
          <w:lang w:val="uk-UA"/>
        </w:rPr>
        <w:t> </w:t>
      </w:r>
      <w:r w:rsidR="00442647" w:rsidRPr="00D4470A">
        <w:rPr>
          <w:i/>
          <w:lang w:val="uk-UA"/>
        </w:rPr>
        <w:t>456</w:t>
      </w:r>
      <w:r w:rsidRPr="00D4470A">
        <w:rPr>
          <w:i/>
          <w:lang w:val="uk-UA"/>
        </w:rPr>
        <w:t xml:space="preserve"> </w:t>
      </w:r>
      <w:r w:rsidR="00442647" w:rsidRPr="00D4470A">
        <w:rPr>
          <w:i/>
          <w:lang w:val="uk-UA"/>
        </w:rPr>
        <w:t>938</w:t>
      </w:r>
      <w:r w:rsidRPr="00D4470A">
        <w:rPr>
          <w:i/>
          <w:lang w:val="uk-UA"/>
        </w:rPr>
        <w:t xml:space="preserve"> грн.;</w:t>
      </w:r>
    </w:p>
    <w:p w:rsidR="00954D18" w:rsidRPr="00D4470A" w:rsidRDefault="00954D18" w:rsidP="00954D18">
      <w:pPr>
        <w:ind w:left="426"/>
        <w:jc w:val="both"/>
        <w:rPr>
          <w:i/>
          <w:lang w:val="uk-UA"/>
        </w:rPr>
      </w:pPr>
      <w:r w:rsidRPr="00D4470A">
        <w:rPr>
          <w:i/>
          <w:lang w:val="uk-UA"/>
        </w:rPr>
        <w:t xml:space="preserve">- </w:t>
      </w:r>
      <w:r w:rsidR="00B369FF" w:rsidRPr="00D4470A">
        <w:rPr>
          <w:i/>
          <w:lang w:val="uk-UA"/>
        </w:rPr>
        <w:t>забезпечення діяльності водопровідно-каналізаційного господарства</w:t>
      </w:r>
      <w:r w:rsidRPr="00D4470A">
        <w:rPr>
          <w:i/>
          <w:lang w:val="uk-UA"/>
        </w:rPr>
        <w:t xml:space="preserve"> – </w:t>
      </w:r>
      <w:r w:rsidR="00442647" w:rsidRPr="00D4470A">
        <w:rPr>
          <w:i/>
          <w:lang w:val="uk-UA"/>
        </w:rPr>
        <w:t>1 051 348</w:t>
      </w:r>
      <w:r w:rsidR="00B369FF" w:rsidRPr="00D4470A">
        <w:rPr>
          <w:i/>
          <w:lang w:val="uk-UA"/>
        </w:rPr>
        <w:t>грн.;</w:t>
      </w:r>
    </w:p>
    <w:p w:rsidR="00B369FF" w:rsidRPr="00D4470A" w:rsidRDefault="00B369FF" w:rsidP="00954D18">
      <w:pPr>
        <w:ind w:left="426"/>
        <w:jc w:val="both"/>
        <w:rPr>
          <w:i/>
          <w:lang w:val="uk-UA"/>
        </w:rPr>
      </w:pPr>
      <w:r w:rsidRPr="00D4470A">
        <w:rPr>
          <w:i/>
          <w:lang w:val="uk-UA"/>
        </w:rPr>
        <w:t xml:space="preserve">- експлуатація і ТО житлового фонду – </w:t>
      </w:r>
      <w:r w:rsidR="00442647" w:rsidRPr="00D4470A">
        <w:rPr>
          <w:i/>
          <w:lang w:val="uk-UA"/>
        </w:rPr>
        <w:t>525 050</w:t>
      </w:r>
      <w:r w:rsidRPr="00D4470A">
        <w:rPr>
          <w:i/>
          <w:lang w:val="uk-UA"/>
        </w:rPr>
        <w:t xml:space="preserve"> грн.;</w:t>
      </w:r>
    </w:p>
    <w:p w:rsidR="00954D18" w:rsidRPr="00D4470A" w:rsidRDefault="00954D18" w:rsidP="00954D18">
      <w:pPr>
        <w:ind w:left="426"/>
        <w:jc w:val="both"/>
        <w:rPr>
          <w:i/>
          <w:lang w:val="uk-UA"/>
        </w:rPr>
      </w:pPr>
      <w:r w:rsidRPr="00D4470A">
        <w:rPr>
          <w:i/>
          <w:lang w:val="uk-UA"/>
        </w:rPr>
        <w:t xml:space="preserve">- інші видатки –  </w:t>
      </w:r>
      <w:r w:rsidR="00D4470A" w:rsidRPr="00D4470A">
        <w:rPr>
          <w:i/>
          <w:lang w:val="uk-UA"/>
        </w:rPr>
        <w:t>457</w:t>
      </w:r>
      <w:r w:rsidR="00B369FF" w:rsidRPr="00D4470A">
        <w:rPr>
          <w:i/>
          <w:lang w:val="uk-UA"/>
        </w:rPr>
        <w:t xml:space="preserve"> </w:t>
      </w:r>
      <w:r w:rsidR="00D4470A" w:rsidRPr="00D4470A">
        <w:rPr>
          <w:i/>
          <w:lang w:val="uk-UA"/>
        </w:rPr>
        <w:t>007</w:t>
      </w:r>
      <w:r w:rsidRPr="00D4470A">
        <w:rPr>
          <w:i/>
          <w:lang w:val="uk-UA"/>
        </w:rPr>
        <w:t xml:space="preserve"> грн.</w:t>
      </w:r>
      <w:r w:rsidR="00E80EC6" w:rsidRPr="00D4470A">
        <w:rPr>
          <w:i/>
          <w:lang w:val="uk-UA"/>
        </w:rPr>
        <w:t>;</w:t>
      </w:r>
    </w:p>
    <w:p w:rsidR="00E80EC6" w:rsidRPr="00D4470A" w:rsidRDefault="00E80EC6" w:rsidP="00954D18">
      <w:pPr>
        <w:ind w:left="426"/>
        <w:jc w:val="both"/>
        <w:rPr>
          <w:i/>
          <w:lang w:val="uk-UA"/>
        </w:rPr>
      </w:pPr>
      <w:r w:rsidRPr="00D4470A">
        <w:rPr>
          <w:i/>
          <w:lang w:val="uk-UA"/>
        </w:rPr>
        <w:t xml:space="preserve">- відшкодування різниці тарифів – </w:t>
      </w:r>
      <w:r w:rsidR="00442647" w:rsidRPr="00D4470A">
        <w:rPr>
          <w:i/>
          <w:lang w:val="uk-UA"/>
        </w:rPr>
        <w:t xml:space="preserve">940 648 </w:t>
      </w:r>
      <w:r w:rsidRPr="00D4470A">
        <w:rPr>
          <w:i/>
          <w:lang w:val="uk-UA"/>
        </w:rPr>
        <w:t>грн.</w:t>
      </w:r>
    </w:p>
    <w:p w:rsidR="006E4BBD" w:rsidRPr="007E6928" w:rsidRDefault="006E4BBD" w:rsidP="005D1DD0">
      <w:pPr>
        <w:jc w:val="both"/>
        <w:rPr>
          <w:highlight w:val="yellow"/>
          <w:lang w:val="uk-UA"/>
        </w:rPr>
      </w:pPr>
      <w:r w:rsidRPr="007E6928">
        <w:rPr>
          <w:highlight w:val="yellow"/>
          <w:lang w:val="uk-UA"/>
        </w:rPr>
        <w:t xml:space="preserve">        </w:t>
      </w:r>
    </w:p>
    <w:p w:rsidR="00B369FF" w:rsidRPr="00D4470A" w:rsidRDefault="00B369FF" w:rsidP="005D1DD0">
      <w:pPr>
        <w:jc w:val="both"/>
        <w:rPr>
          <w:lang w:val="uk-UA"/>
        </w:rPr>
      </w:pPr>
      <w:r w:rsidRPr="00D4470A">
        <w:rPr>
          <w:b/>
          <w:lang w:val="uk-UA"/>
        </w:rPr>
        <w:tab/>
        <w:t xml:space="preserve">Міжбюджетних трансфертів </w:t>
      </w:r>
      <w:r w:rsidRPr="00D4470A">
        <w:rPr>
          <w:lang w:val="uk-UA"/>
        </w:rPr>
        <w:t xml:space="preserve">до інших бюджетів різного рівня </w:t>
      </w:r>
      <w:r w:rsidR="00F83720" w:rsidRPr="00D4470A">
        <w:rPr>
          <w:lang w:val="uk-UA"/>
        </w:rPr>
        <w:t xml:space="preserve">за звітний </w:t>
      </w:r>
      <w:r w:rsidR="00D4470A" w:rsidRPr="00D4470A">
        <w:rPr>
          <w:lang w:val="uk-UA"/>
        </w:rPr>
        <w:t>рік</w:t>
      </w:r>
      <w:r w:rsidR="00F83720" w:rsidRPr="00D4470A">
        <w:rPr>
          <w:lang w:val="uk-UA"/>
        </w:rPr>
        <w:t xml:space="preserve"> перераховано в сумі </w:t>
      </w:r>
      <w:r w:rsidR="00D4470A" w:rsidRPr="00D4470A">
        <w:rPr>
          <w:lang w:val="uk-UA"/>
        </w:rPr>
        <w:t>7</w:t>
      </w:r>
      <w:r w:rsidR="00F83720" w:rsidRPr="00D4470A">
        <w:rPr>
          <w:lang w:val="uk-UA"/>
        </w:rPr>
        <w:t> </w:t>
      </w:r>
      <w:r w:rsidR="00D4470A" w:rsidRPr="00D4470A">
        <w:rPr>
          <w:lang w:val="uk-UA"/>
        </w:rPr>
        <w:t>977</w:t>
      </w:r>
      <w:r w:rsidR="00F83720" w:rsidRPr="00D4470A">
        <w:rPr>
          <w:lang w:val="uk-UA"/>
        </w:rPr>
        <w:t> </w:t>
      </w:r>
      <w:r w:rsidR="00D4470A" w:rsidRPr="00D4470A">
        <w:rPr>
          <w:lang w:val="uk-UA"/>
        </w:rPr>
        <w:t>263</w:t>
      </w:r>
      <w:r w:rsidR="00F83720" w:rsidRPr="00D4470A">
        <w:rPr>
          <w:lang w:val="uk-UA"/>
        </w:rPr>
        <w:t xml:space="preserve"> грн.</w:t>
      </w:r>
    </w:p>
    <w:p w:rsidR="00C71458" w:rsidRPr="00D4470A" w:rsidRDefault="00C71458" w:rsidP="00C71458">
      <w:pPr>
        <w:pStyle w:val="a6"/>
        <w:ind w:left="0" w:firstLine="720"/>
        <w:jc w:val="both"/>
        <w:rPr>
          <w:lang w:val="uk-UA"/>
        </w:rPr>
      </w:pPr>
    </w:p>
    <w:p w:rsidR="00C71458" w:rsidRPr="003B0871" w:rsidRDefault="00C71180" w:rsidP="00C71458">
      <w:pPr>
        <w:pStyle w:val="a6"/>
        <w:ind w:left="0" w:firstLine="284"/>
        <w:jc w:val="both"/>
        <w:rPr>
          <w:lang w:val="uk-UA"/>
        </w:rPr>
      </w:pPr>
      <w:r w:rsidRPr="003B0871">
        <w:rPr>
          <w:lang w:val="uk-UA"/>
        </w:rPr>
        <w:t xml:space="preserve">Основними напрямками використання бюджетних ресурсів є забезпечення асигнуваннями витрат на захищені статті, частка яких у видатковій частині загального фонду бюджету міста становить </w:t>
      </w:r>
      <w:r w:rsidR="0070189D" w:rsidRPr="003B0871">
        <w:rPr>
          <w:lang w:val="uk-UA"/>
        </w:rPr>
        <w:t>7</w:t>
      </w:r>
      <w:r w:rsidR="003B0871" w:rsidRPr="003B0871">
        <w:rPr>
          <w:lang w:val="uk-UA"/>
        </w:rPr>
        <w:t>3</w:t>
      </w:r>
      <w:r w:rsidR="00ED47AF" w:rsidRPr="003B0871">
        <w:rPr>
          <w:lang w:val="uk-UA"/>
        </w:rPr>
        <w:t>,</w:t>
      </w:r>
      <w:r w:rsidR="003B0871" w:rsidRPr="003B0871">
        <w:rPr>
          <w:lang w:val="uk-UA"/>
        </w:rPr>
        <w:t>1</w:t>
      </w:r>
      <w:r w:rsidR="00C80ADF" w:rsidRPr="003B0871">
        <w:rPr>
          <w:lang w:val="uk-UA"/>
        </w:rPr>
        <w:t xml:space="preserve"> </w:t>
      </w:r>
      <w:r w:rsidR="00F83720" w:rsidRPr="003B0871">
        <w:rPr>
          <w:lang w:val="uk-UA"/>
        </w:rPr>
        <w:t>%</w:t>
      </w:r>
      <w:r w:rsidRPr="003B0871">
        <w:rPr>
          <w:lang w:val="uk-UA"/>
        </w:rPr>
        <w:t>, або</w:t>
      </w:r>
      <w:r w:rsidR="007800A1" w:rsidRPr="003B0871">
        <w:rPr>
          <w:lang w:val="uk-UA"/>
        </w:rPr>
        <w:t xml:space="preserve"> </w:t>
      </w:r>
      <w:r w:rsidR="003B0871" w:rsidRPr="003B0871">
        <w:rPr>
          <w:lang w:val="uk-UA"/>
        </w:rPr>
        <w:t>59</w:t>
      </w:r>
      <w:r w:rsidR="00ED47AF" w:rsidRPr="003B0871">
        <w:rPr>
          <w:lang w:val="uk-UA"/>
        </w:rPr>
        <w:t xml:space="preserve"> </w:t>
      </w:r>
      <w:r w:rsidR="003B0871" w:rsidRPr="003B0871">
        <w:rPr>
          <w:lang w:val="uk-UA"/>
        </w:rPr>
        <w:t>642</w:t>
      </w:r>
      <w:r w:rsidR="00ED47AF" w:rsidRPr="003B0871">
        <w:rPr>
          <w:lang w:val="uk-UA"/>
        </w:rPr>
        <w:t xml:space="preserve"> </w:t>
      </w:r>
      <w:r w:rsidR="003B0871" w:rsidRPr="003B0871">
        <w:rPr>
          <w:lang w:val="uk-UA"/>
        </w:rPr>
        <w:t>331</w:t>
      </w:r>
      <w:r w:rsidR="00F83720" w:rsidRPr="003B0871">
        <w:rPr>
          <w:lang w:val="uk-UA"/>
        </w:rPr>
        <w:t xml:space="preserve"> грн.</w:t>
      </w:r>
      <w:r w:rsidR="0070189D" w:rsidRPr="003B0871">
        <w:rPr>
          <w:lang w:val="uk-UA"/>
        </w:rPr>
        <w:t xml:space="preserve"> </w:t>
      </w:r>
      <w:r w:rsidRPr="003B0871">
        <w:rPr>
          <w:lang w:val="uk-UA"/>
        </w:rPr>
        <w:t>із</w:t>
      </w:r>
      <w:r w:rsidR="00F83720" w:rsidRPr="003B0871">
        <w:rPr>
          <w:lang w:val="uk-UA"/>
        </w:rPr>
        <w:t xml:space="preserve"> </w:t>
      </w:r>
      <w:r w:rsidR="003B0871" w:rsidRPr="003B0871">
        <w:rPr>
          <w:lang w:val="uk-UA"/>
        </w:rPr>
        <w:t>81</w:t>
      </w:r>
      <w:r w:rsidR="004268C4" w:rsidRPr="003B0871">
        <w:rPr>
          <w:lang w:val="uk-UA"/>
        </w:rPr>
        <w:t xml:space="preserve"> </w:t>
      </w:r>
      <w:r w:rsidR="003B0871" w:rsidRPr="003B0871">
        <w:rPr>
          <w:lang w:val="uk-UA"/>
        </w:rPr>
        <w:t>590</w:t>
      </w:r>
      <w:r w:rsidR="004268C4" w:rsidRPr="003B0871">
        <w:rPr>
          <w:lang w:val="uk-UA"/>
        </w:rPr>
        <w:t xml:space="preserve"> </w:t>
      </w:r>
      <w:r w:rsidR="003B0871" w:rsidRPr="003B0871">
        <w:rPr>
          <w:lang w:val="uk-UA"/>
        </w:rPr>
        <w:t>669</w:t>
      </w:r>
      <w:r w:rsidRPr="003B0871">
        <w:rPr>
          <w:lang w:val="uk-UA"/>
        </w:rPr>
        <w:t xml:space="preserve"> гривень</w:t>
      </w:r>
      <w:r w:rsidR="004268C4" w:rsidRPr="003B0871">
        <w:rPr>
          <w:lang w:val="uk-UA"/>
        </w:rPr>
        <w:t>.</w:t>
      </w:r>
    </w:p>
    <w:p w:rsidR="004268C4" w:rsidRPr="003B0871" w:rsidRDefault="004268C4" w:rsidP="00C71458">
      <w:pPr>
        <w:pStyle w:val="a6"/>
        <w:ind w:left="0" w:firstLine="284"/>
        <w:jc w:val="both"/>
        <w:rPr>
          <w:lang w:val="uk-UA"/>
        </w:rPr>
      </w:pPr>
    </w:p>
    <w:p w:rsidR="004268C4" w:rsidRPr="00D4470A" w:rsidRDefault="004268C4" w:rsidP="00C71458">
      <w:pPr>
        <w:pStyle w:val="a6"/>
        <w:ind w:left="0" w:firstLine="284"/>
        <w:jc w:val="both"/>
        <w:rPr>
          <w:lang w:val="uk-UA"/>
        </w:rPr>
      </w:pPr>
      <w:r w:rsidRPr="00D4470A">
        <w:rPr>
          <w:lang w:val="uk-UA"/>
        </w:rPr>
        <w:t xml:space="preserve">Видатки на оплату праці </w:t>
      </w:r>
      <w:r w:rsidR="005307E7" w:rsidRPr="00D4470A">
        <w:rPr>
          <w:lang w:val="uk-UA"/>
        </w:rPr>
        <w:t xml:space="preserve">працівникам бюджетних установ </w:t>
      </w:r>
      <w:r w:rsidRPr="00D4470A">
        <w:rPr>
          <w:lang w:val="uk-UA"/>
        </w:rPr>
        <w:t xml:space="preserve">та розрахунки за енергоносії, що фінансуються з бюджету м. </w:t>
      </w:r>
      <w:r w:rsidR="00F83720" w:rsidRPr="00D4470A">
        <w:rPr>
          <w:lang w:val="uk-UA"/>
        </w:rPr>
        <w:t>Решетилівка</w:t>
      </w:r>
      <w:r w:rsidRPr="00D4470A">
        <w:rPr>
          <w:lang w:val="uk-UA"/>
        </w:rPr>
        <w:t>, забезпечені в повному обсязі. Заборгованість по заробітній платі відсутня.</w:t>
      </w:r>
    </w:p>
    <w:p w:rsidR="006E4BBD" w:rsidRPr="007E6928" w:rsidRDefault="006E4BBD" w:rsidP="00C71458">
      <w:pPr>
        <w:pStyle w:val="a6"/>
        <w:ind w:left="0" w:firstLine="284"/>
        <w:jc w:val="both"/>
        <w:rPr>
          <w:highlight w:val="yellow"/>
          <w:lang w:val="uk-UA"/>
        </w:rPr>
      </w:pPr>
    </w:p>
    <w:p w:rsidR="003E1F7B" w:rsidRPr="00D4470A" w:rsidRDefault="003E1F7B" w:rsidP="003E1F7B">
      <w:pPr>
        <w:ind w:right="-1" w:firstLine="284"/>
        <w:jc w:val="both"/>
        <w:rPr>
          <w:lang w:val="uk-UA"/>
        </w:rPr>
      </w:pPr>
      <w:r w:rsidRPr="00D4470A">
        <w:rPr>
          <w:lang w:val="uk-UA"/>
        </w:rPr>
        <w:t xml:space="preserve">Інформація про виконання  бюджету </w:t>
      </w:r>
      <w:r w:rsidR="00F83720" w:rsidRPr="00D4470A">
        <w:rPr>
          <w:lang w:val="uk-UA"/>
        </w:rPr>
        <w:t>Решетилівської міської об’єднаної територіальної громади з</w:t>
      </w:r>
      <w:r w:rsidRPr="00D4470A">
        <w:rPr>
          <w:lang w:val="uk-UA"/>
        </w:rPr>
        <w:t>а  2019 р</w:t>
      </w:r>
      <w:r w:rsidR="00D4470A" w:rsidRPr="00D4470A">
        <w:rPr>
          <w:lang w:val="uk-UA"/>
        </w:rPr>
        <w:t>і</w:t>
      </w:r>
      <w:r w:rsidRPr="00D4470A">
        <w:rPr>
          <w:lang w:val="uk-UA"/>
        </w:rPr>
        <w:t xml:space="preserve">к </w:t>
      </w:r>
      <w:r w:rsidR="002E6EF0" w:rsidRPr="00D4470A">
        <w:rPr>
          <w:lang w:val="uk-UA"/>
        </w:rPr>
        <w:t>п</w:t>
      </w:r>
      <w:r w:rsidR="00F83720" w:rsidRPr="00D4470A">
        <w:rPr>
          <w:lang w:val="uk-UA"/>
        </w:rPr>
        <w:t>ідготовлено на підставі зведеного</w:t>
      </w:r>
      <w:r w:rsidR="002E6EF0" w:rsidRPr="00D4470A">
        <w:rPr>
          <w:lang w:val="uk-UA"/>
        </w:rPr>
        <w:t xml:space="preserve"> звіт</w:t>
      </w:r>
      <w:r w:rsidR="00F83720" w:rsidRPr="00D4470A">
        <w:rPr>
          <w:lang w:val="uk-UA"/>
        </w:rPr>
        <w:t>у</w:t>
      </w:r>
      <w:r w:rsidR="002E6EF0" w:rsidRPr="00D4470A">
        <w:rPr>
          <w:lang w:val="uk-UA"/>
        </w:rPr>
        <w:t xml:space="preserve"> 2019 р</w:t>
      </w:r>
      <w:r w:rsidR="00D4470A" w:rsidRPr="00D4470A">
        <w:rPr>
          <w:lang w:val="uk-UA"/>
        </w:rPr>
        <w:t>і</w:t>
      </w:r>
      <w:r w:rsidR="002E6EF0" w:rsidRPr="00D4470A">
        <w:rPr>
          <w:lang w:val="uk-UA"/>
        </w:rPr>
        <w:t>к.</w:t>
      </w:r>
    </w:p>
    <w:p w:rsidR="002E6EF0" w:rsidRPr="00D4470A" w:rsidRDefault="002E6EF0" w:rsidP="003E1F7B">
      <w:pPr>
        <w:ind w:right="-1" w:firstLine="284"/>
        <w:jc w:val="both"/>
        <w:rPr>
          <w:lang w:val="uk-UA"/>
        </w:rPr>
      </w:pPr>
    </w:p>
    <w:p w:rsidR="00953F32" w:rsidRPr="00D4470A" w:rsidRDefault="00953F32" w:rsidP="003E1F7B">
      <w:pPr>
        <w:ind w:right="-1" w:firstLine="708"/>
        <w:jc w:val="right"/>
        <w:rPr>
          <w:b/>
          <w:lang w:val="uk-UA"/>
        </w:rPr>
      </w:pPr>
      <w:r w:rsidRPr="00D4470A">
        <w:rPr>
          <w:b/>
          <w:lang w:val="uk-UA"/>
        </w:rPr>
        <w:t>Фінансов</w:t>
      </w:r>
      <w:r w:rsidR="00F83720" w:rsidRPr="00D4470A">
        <w:rPr>
          <w:b/>
          <w:lang w:val="uk-UA"/>
        </w:rPr>
        <w:t>ий</w:t>
      </w:r>
      <w:r w:rsidRPr="00D4470A">
        <w:rPr>
          <w:b/>
          <w:lang w:val="uk-UA"/>
        </w:rPr>
        <w:t xml:space="preserve"> </w:t>
      </w:r>
      <w:r w:rsidR="00F83720" w:rsidRPr="00D4470A">
        <w:rPr>
          <w:b/>
          <w:lang w:val="uk-UA"/>
        </w:rPr>
        <w:t>відділ</w:t>
      </w:r>
      <w:r w:rsidRPr="00D4470A">
        <w:rPr>
          <w:b/>
          <w:lang w:val="uk-UA"/>
        </w:rPr>
        <w:t xml:space="preserve"> </w:t>
      </w:r>
    </w:p>
    <w:p w:rsidR="006E4BBD" w:rsidRPr="00D4470A" w:rsidRDefault="00F83720" w:rsidP="00953F32">
      <w:pPr>
        <w:ind w:firstLine="708"/>
        <w:jc w:val="right"/>
        <w:rPr>
          <w:b/>
          <w:lang w:val="uk-UA"/>
        </w:rPr>
      </w:pPr>
      <w:r w:rsidRPr="00D4470A">
        <w:rPr>
          <w:b/>
          <w:lang w:val="uk-UA"/>
        </w:rPr>
        <w:t xml:space="preserve">Решетилівської </w:t>
      </w:r>
      <w:r w:rsidR="00953F32" w:rsidRPr="00D4470A">
        <w:rPr>
          <w:b/>
          <w:lang w:val="uk-UA"/>
        </w:rPr>
        <w:t xml:space="preserve">міської </w:t>
      </w:r>
      <w:r w:rsidRPr="00D4470A">
        <w:rPr>
          <w:b/>
          <w:lang w:val="uk-UA"/>
        </w:rPr>
        <w:t xml:space="preserve">об’єднаної </w:t>
      </w:r>
    </w:p>
    <w:p w:rsidR="00377B8E" w:rsidRPr="007E6928" w:rsidRDefault="00F83720" w:rsidP="00CA4E59">
      <w:pPr>
        <w:ind w:firstLine="708"/>
        <w:jc w:val="right"/>
        <w:rPr>
          <w:b/>
          <w:lang w:val="uk-UA"/>
        </w:rPr>
      </w:pPr>
      <w:r w:rsidRPr="00D4470A">
        <w:rPr>
          <w:b/>
          <w:lang w:val="uk-UA"/>
        </w:rPr>
        <w:t>територіальної громади</w:t>
      </w:r>
    </w:p>
    <w:sectPr w:rsidR="00377B8E" w:rsidRPr="007E6928" w:rsidSect="004345D7">
      <w:pgSz w:w="11906" w:h="16838"/>
      <w:pgMar w:top="170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3C9"/>
    <w:multiLevelType w:val="hybridMultilevel"/>
    <w:tmpl w:val="AF68C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031F"/>
    <w:multiLevelType w:val="hybridMultilevel"/>
    <w:tmpl w:val="1024BAE6"/>
    <w:lvl w:ilvl="0" w:tplc="949E206C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85B1AE3"/>
    <w:multiLevelType w:val="hybridMultilevel"/>
    <w:tmpl w:val="8E7CB30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96C01F5"/>
    <w:multiLevelType w:val="hybridMultilevel"/>
    <w:tmpl w:val="82C08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C25ADB"/>
    <w:multiLevelType w:val="hybridMultilevel"/>
    <w:tmpl w:val="996C6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41ADA"/>
    <w:multiLevelType w:val="hybridMultilevel"/>
    <w:tmpl w:val="93ACBF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CAA36BA"/>
    <w:multiLevelType w:val="hybridMultilevel"/>
    <w:tmpl w:val="E7B24842"/>
    <w:lvl w:ilvl="0" w:tplc="E7F64FB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C92099"/>
    <w:multiLevelType w:val="hybridMultilevel"/>
    <w:tmpl w:val="6C902D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70E1B"/>
    <w:multiLevelType w:val="hybridMultilevel"/>
    <w:tmpl w:val="2994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745FC"/>
    <w:multiLevelType w:val="hybridMultilevel"/>
    <w:tmpl w:val="FB7C7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1A74B6"/>
    <w:multiLevelType w:val="hybridMultilevel"/>
    <w:tmpl w:val="6BF8627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CBA218C"/>
    <w:multiLevelType w:val="hybridMultilevel"/>
    <w:tmpl w:val="711474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52F0958"/>
    <w:multiLevelType w:val="hybridMultilevel"/>
    <w:tmpl w:val="4B86C27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46344"/>
    <w:multiLevelType w:val="hybridMultilevel"/>
    <w:tmpl w:val="A80EB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37652F5"/>
    <w:multiLevelType w:val="hybridMultilevel"/>
    <w:tmpl w:val="9F74A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91A51"/>
    <w:multiLevelType w:val="hybridMultilevel"/>
    <w:tmpl w:val="8334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37F4B"/>
    <w:multiLevelType w:val="hybridMultilevel"/>
    <w:tmpl w:val="57C81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A1C73"/>
    <w:multiLevelType w:val="hybridMultilevel"/>
    <w:tmpl w:val="4156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EF6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C3D1F"/>
    <w:multiLevelType w:val="hybridMultilevel"/>
    <w:tmpl w:val="FF7281B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B6362BE"/>
    <w:multiLevelType w:val="hybridMultilevel"/>
    <w:tmpl w:val="B66E1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4302B"/>
    <w:multiLevelType w:val="hybridMultilevel"/>
    <w:tmpl w:val="5A68D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15"/>
  </w:num>
  <w:num w:numId="5">
    <w:abstractNumId w:val="1"/>
  </w:num>
  <w:num w:numId="6">
    <w:abstractNumId w:val="14"/>
  </w:num>
  <w:num w:numId="7">
    <w:abstractNumId w:val="12"/>
  </w:num>
  <w:num w:numId="8">
    <w:abstractNumId w:val="19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16"/>
  </w:num>
  <w:num w:numId="14">
    <w:abstractNumId w:val="3"/>
  </w:num>
  <w:num w:numId="15">
    <w:abstractNumId w:val="13"/>
  </w:num>
  <w:num w:numId="16">
    <w:abstractNumId w:val="18"/>
  </w:num>
  <w:num w:numId="17">
    <w:abstractNumId w:val="17"/>
  </w:num>
  <w:num w:numId="18">
    <w:abstractNumId w:val="2"/>
  </w:num>
  <w:num w:numId="19">
    <w:abstractNumId w:val="5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684B"/>
    <w:rsid w:val="0000368D"/>
    <w:rsid w:val="00003A89"/>
    <w:rsid w:val="00003FCB"/>
    <w:rsid w:val="000051FA"/>
    <w:rsid w:val="0000686B"/>
    <w:rsid w:val="00006A5C"/>
    <w:rsid w:val="000079F4"/>
    <w:rsid w:val="00007D66"/>
    <w:rsid w:val="00011311"/>
    <w:rsid w:val="000147D5"/>
    <w:rsid w:val="00014B22"/>
    <w:rsid w:val="00015B3B"/>
    <w:rsid w:val="00017457"/>
    <w:rsid w:val="00017F58"/>
    <w:rsid w:val="000233A3"/>
    <w:rsid w:val="00023EAD"/>
    <w:rsid w:val="00024310"/>
    <w:rsid w:val="0002488E"/>
    <w:rsid w:val="000257EB"/>
    <w:rsid w:val="00030165"/>
    <w:rsid w:val="0003756C"/>
    <w:rsid w:val="000420CA"/>
    <w:rsid w:val="00043369"/>
    <w:rsid w:val="00046A7D"/>
    <w:rsid w:val="00047921"/>
    <w:rsid w:val="00047AFD"/>
    <w:rsid w:val="00050051"/>
    <w:rsid w:val="000521B2"/>
    <w:rsid w:val="0005341C"/>
    <w:rsid w:val="000570CC"/>
    <w:rsid w:val="0006124E"/>
    <w:rsid w:val="00063458"/>
    <w:rsid w:val="000635B1"/>
    <w:rsid w:val="000673F4"/>
    <w:rsid w:val="00070D24"/>
    <w:rsid w:val="00074AE2"/>
    <w:rsid w:val="00074B45"/>
    <w:rsid w:val="00075062"/>
    <w:rsid w:val="0007659D"/>
    <w:rsid w:val="0007730B"/>
    <w:rsid w:val="00081256"/>
    <w:rsid w:val="00084104"/>
    <w:rsid w:val="00086F60"/>
    <w:rsid w:val="00090D31"/>
    <w:rsid w:val="000938D5"/>
    <w:rsid w:val="000941BF"/>
    <w:rsid w:val="000A024A"/>
    <w:rsid w:val="000A0333"/>
    <w:rsid w:val="000A501C"/>
    <w:rsid w:val="000B0B77"/>
    <w:rsid w:val="000B1F4E"/>
    <w:rsid w:val="000B204E"/>
    <w:rsid w:val="000B40CD"/>
    <w:rsid w:val="000B4B7A"/>
    <w:rsid w:val="000C31E7"/>
    <w:rsid w:val="000C68B2"/>
    <w:rsid w:val="000C6DC4"/>
    <w:rsid w:val="000C70A0"/>
    <w:rsid w:val="000C7612"/>
    <w:rsid w:val="000D62ED"/>
    <w:rsid w:val="000D6602"/>
    <w:rsid w:val="000E094F"/>
    <w:rsid w:val="000E1615"/>
    <w:rsid w:val="000E41CB"/>
    <w:rsid w:val="000F27DD"/>
    <w:rsid w:val="000F3232"/>
    <w:rsid w:val="000F5211"/>
    <w:rsid w:val="000F5ADD"/>
    <w:rsid w:val="000F5FF8"/>
    <w:rsid w:val="000F6C84"/>
    <w:rsid w:val="00102036"/>
    <w:rsid w:val="001028AA"/>
    <w:rsid w:val="00104553"/>
    <w:rsid w:val="00105A14"/>
    <w:rsid w:val="001075D7"/>
    <w:rsid w:val="00110448"/>
    <w:rsid w:val="00111333"/>
    <w:rsid w:val="001119FF"/>
    <w:rsid w:val="0011572D"/>
    <w:rsid w:val="001172BF"/>
    <w:rsid w:val="0011756B"/>
    <w:rsid w:val="0012162B"/>
    <w:rsid w:val="00123BEC"/>
    <w:rsid w:val="0012486E"/>
    <w:rsid w:val="001259E7"/>
    <w:rsid w:val="00125FC2"/>
    <w:rsid w:val="00127E40"/>
    <w:rsid w:val="001304B6"/>
    <w:rsid w:val="00130924"/>
    <w:rsid w:val="00130CA9"/>
    <w:rsid w:val="0013537F"/>
    <w:rsid w:val="0013740A"/>
    <w:rsid w:val="00140B69"/>
    <w:rsid w:val="00142D82"/>
    <w:rsid w:val="001440A6"/>
    <w:rsid w:val="00145EFD"/>
    <w:rsid w:val="00150991"/>
    <w:rsid w:val="00150A27"/>
    <w:rsid w:val="00151BE9"/>
    <w:rsid w:val="001521AD"/>
    <w:rsid w:val="00152A47"/>
    <w:rsid w:val="0015313C"/>
    <w:rsid w:val="00154D55"/>
    <w:rsid w:val="0015614C"/>
    <w:rsid w:val="00156984"/>
    <w:rsid w:val="00157DC9"/>
    <w:rsid w:val="0016178D"/>
    <w:rsid w:val="001642B6"/>
    <w:rsid w:val="00164636"/>
    <w:rsid w:val="00167B9B"/>
    <w:rsid w:val="00171ABD"/>
    <w:rsid w:val="0017272E"/>
    <w:rsid w:val="00172ED2"/>
    <w:rsid w:val="00174886"/>
    <w:rsid w:val="00175668"/>
    <w:rsid w:val="00177B45"/>
    <w:rsid w:val="00183A15"/>
    <w:rsid w:val="001849B1"/>
    <w:rsid w:val="00186176"/>
    <w:rsid w:val="001870CE"/>
    <w:rsid w:val="001876E9"/>
    <w:rsid w:val="001926AF"/>
    <w:rsid w:val="00192B96"/>
    <w:rsid w:val="001947C8"/>
    <w:rsid w:val="001A3B71"/>
    <w:rsid w:val="001A4403"/>
    <w:rsid w:val="001A46C2"/>
    <w:rsid w:val="001A5B01"/>
    <w:rsid w:val="001A5CD4"/>
    <w:rsid w:val="001A691D"/>
    <w:rsid w:val="001B0767"/>
    <w:rsid w:val="001B2227"/>
    <w:rsid w:val="001B24DD"/>
    <w:rsid w:val="001B29F1"/>
    <w:rsid w:val="001B5719"/>
    <w:rsid w:val="001C1A4A"/>
    <w:rsid w:val="001C27AF"/>
    <w:rsid w:val="001C4F82"/>
    <w:rsid w:val="001C697F"/>
    <w:rsid w:val="001C7208"/>
    <w:rsid w:val="001D3BFF"/>
    <w:rsid w:val="001D61A7"/>
    <w:rsid w:val="001E0138"/>
    <w:rsid w:val="001E08BF"/>
    <w:rsid w:val="001E0D51"/>
    <w:rsid w:val="001E1351"/>
    <w:rsid w:val="001E1452"/>
    <w:rsid w:val="001E2ABA"/>
    <w:rsid w:val="001E33BC"/>
    <w:rsid w:val="001E58E1"/>
    <w:rsid w:val="001E78BE"/>
    <w:rsid w:val="001F42BD"/>
    <w:rsid w:val="001F4361"/>
    <w:rsid w:val="001F4BA4"/>
    <w:rsid w:val="001F57B1"/>
    <w:rsid w:val="00200B2F"/>
    <w:rsid w:val="0020188C"/>
    <w:rsid w:val="002025C9"/>
    <w:rsid w:val="00203031"/>
    <w:rsid w:val="00203342"/>
    <w:rsid w:val="0020389C"/>
    <w:rsid w:val="00205987"/>
    <w:rsid w:val="00205DC7"/>
    <w:rsid w:val="00212CA9"/>
    <w:rsid w:val="00215B7D"/>
    <w:rsid w:val="00216BC3"/>
    <w:rsid w:val="002171A4"/>
    <w:rsid w:val="0022233E"/>
    <w:rsid w:val="00222A53"/>
    <w:rsid w:val="00223C6F"/>
    <w:rsid w:val="00227F37"/>
    <w:rsid w:val="0023406A"/>
    <w:rsid w:val="00235647"/>
    <w:rsid w:val="00236E8F"/>
    <w:rsid w:val="00237430"/>
    <w:rsid w:val="00237CB7"/>
    <w:rsid w:val="00240C26"/>
    <w:rsid w:val="002425B2"/>
    <w:rsid w:val="00244937"/>
    <w:rsid w:val="002475A3"/>
    <w:rsid w:val="002475B3"/>
    <w:rsid w:val="002521C5"/>
    <w:rsid w:val="00255B7B"/>
    <w:rsid w:val="00256013"/>
    <w:rsid w:val="002577E4"/>
    <w:rsid w:val="00257DBD"/>
    <w:rsid w:val="00260E21"/>
    <w:rsid w:val="00261ADC"/>
    <w:rsid w:val="00264762"/>
    <w:rsid w:val="00264DBF"/>
    <w:rsid w:val="0026762C"/>
    <w:rsid w:val="00267BF4"/>
    <w:rsid w:val="002710D2"/>
    <w:rsid w:val="00273491"/>
    <w:rsid w:val="00276207"/>
    <w:rsid w:val="00281C62"/>
    <w:rsid w:val="00281DF9"/>
    <w:rsid w:val="002825C5"/>
    <w:rsid w:val="002861EE"/>
    <w:rsid w:val="00286887"/>
    <w:rsid w:val="00290AAE"/>
    <w:rsid w:val="0029187C"/>
    <w:rsid w:val="00291EC9"/>
    <w:rsid w:val="00292CE1"/>
    <w:rsid w:val="00292DF9"/>
    <w:rsid w:val="0029350B"/>
    <w:rsid w:val="0029487C"/>
    <w:rsid w:val="0029745B"/>
    <w:rsid w:val="002A2AA3"/>
    <w:rsid w:val="002A2C1C"/>
    <w:rsid w:val="002A5C08"/>
    <w:rsid w:val="002A69B9"/>
    <w:rsid w:val="002A7E95"/>
    <w:rsid w:val="002A7F17"/>
    <w:rsid w:val="002B005C"/>
    <w:rsid w:val="002B0EA7"/>
    <w:rsid w:val="002B362D"/>
    <w:rsid w:val="002B4C71"/>
    <w:rsid w:val="002B75BF"/>
    <w:rsid w:val="002C231C"/>
    <w:rsid w:val="002C449F"/>
    <w:rsid w:val="002C44DB"/>
    <w:rsid w:val="002C51C8"/>
    <w:rsid w:val="002D08C5"/>
    <w:rsid w:val="002D1E1E"/>
    <w:rsid w:val="002D44AC"/>
    <w:rsid w:val="002D4788"/>
    <w:rsid w:val="002D4F20"/>
    <w:rsid w:val="002D507D"/>
    <w:rsid w:val="002D70B9"/>
    <w:rsid w:val="002D710C"/>
    <w:rsid w:val="002D76D8"/>
    <w:rsid w:val="002E0054"/>
    <w:rsid w:val="002E0F3B"/>
    <w:rsid w:val="002E2592"/>
    <w:rsid w:val="002E4294"/>
    <w:rsid w:val="002E5827"/>
    <w:rsid w:val="002E6555"/>
    <w:rsid w:val="002E6CAF"/>
    <w:rsid w:val="002E6EF0"/>
    <w:rsid w:val="002E7CFC"/>
    <w:rsid w:val="002F1220"/>
    <w:rsid w:val="002F1CBC"/>
    <w:rsid w:val="002F1E1C"/>
    <w:rsid w:val="002F1F49"/>
    <w:rsid w:val="002F3A21"/>
    <w:rsid w:val="002F3B2A"/>
    <w:rsid w:val="002F601C"/>
    <w:rsid w:val="002F6859"/>
    <w:rsid w:val="00302990"/>
    <w:rsid w:val="00306040"/>
    <w:rsid w:val="0031004B"/>
    <w:rsid w:val="00310255"/>
    <w:rsid w:val="003104FA"/>
    <w:rsid w:val="00310731"/>
    <w:rsid w:val="00310BF1"/>
    <w:rsid w:val="00313D24"/>
    <w:rsid w:val="003140C5"/>
    <w:rsid w:val="00314309"/>
    <w:rsid w:val="003145EB"/>
    <w:rsid w:val="00314955"/>
    <w:rsid w:val="003158F9"/>
    <w:rsid w:val="00315C66"/>
    <w:rsid w:val="00316898"/>
    <w:rsid w:val="0032066F"/>
    <w:rsid w:val="00320EB2"/>
    <w:rsid w:val="003216A8"/>
    <w:rsid w:val="00321BDE"/>
    <w:rsid w:val="00327082"/>
    <w:rsid w:val="00327652"/>
    <w:rsid w:val="00327804"/>
    <w:rsid w:val="00327B7B"/>
    <w:rsid w:val="00332B2A"/>
    <w:rsid w:val="003355AE"/>
    <w:rsid w:val="00336152"/>
    <w:rsid w:val="00341055"/>
    <w:rsid w:val="00341DA4"/>
    <w:rsid w:val="00341F6E"/>
    <w:rsid w:val="00342696"/>
    <w:rsid w:val="00343B24"/>
    <w:rsid w:val="00343BE0"/>
    <w:rsid w:val="00346FF3"/>
    <w:rsid w:val="003470FC"/>
    <w:rsid w:val="00351666"/>
    <w:rsid w:val="00356E72"/>
    <w:rsid w:val="00360C80"/>
    <w:rsid w:val="0036133C"/>
    <w:rsid w:val="003615C7"/>
    <w:rsid w:val="00361B06"/>
    <w:rsid w:val="003622C0"/>
    <w:rsid w:val="00363C76"/>
    <w:rsid w:val="00363D49"/>
    <w:rsid w:val="003641D9"/>
    <w:rsid w:val="00370154"/>
    <w:rsid w:val="00371133"/>
    <w:rsid w:val="00371EC0"/>
    <w:rsid w:val="0037383D"/>
    <w:rsid w:val="00377B8E"/>
    <w:rsid w:val="0038042F"/>
    <w:rsid w:val="00380B49"/>
    <w:rsid w:val="00380C6A"/>
    <w:rsid w:val="003838CB"/>
    <w:rsid w:val="0038469D"/>
    <w:rsid w:val="003855D0"/>
    <w:rsid w:val="003859FA"/>
    <w:rsid w:val="003900AA"/>
    <w:rsid w:val="00390BE6"/>
    <w:rsid w:val="00392C59"/>
    <w:rsid w:val="00394925"/>
    <w:rsid w:val="00395C0E"/>
    <w:rsid w:val="00396224"/>
    <w:rsid w:val="003970CE"/>
    <w:rsid w:val="00397E60"/>
    <w:rsid w:val="003A3ECC"/>
    <w:rsid w:val="003A6923"/>
    <w:rsid w:val="003A6F59"/>
    <w:rsid w:val="003A76CC"/>
    <w:rsid w:val="003A7704"/>
    <w:rsid w:val="003A7E4B"/>
    <w:rsid w:val="003B0871"/>
    <w:rsid w:val="003B10D1"/>
    <w:rsid w:val="003B1FFC"/>
    <w:rsid w:val="003B267E"/>
    <w:rsid w:val="003B33DC"/>
    <w:rsid w:val="003B4AFA"/>
    <w:rsid w:val="003B603D"/>
    <w:rsid w:val="003B69E2"/>
    <w:rsid w:val="003B6AA9"/>
    <w:rsid w:val="003C012C"/>
    <w:rsid w:val="003C05F5"/>
    <w:rsid w:val="003C0AAC"/>
    <w:rsid w:val="003C1864"/>
    <w:rsid w:val="003C5F5C"/>
    <w:rsid w:val="003C65DC"/>
    <w:rsid w:val="003D13DD"/>
    <w:rsid w:val="003D20FD"/>
    <w:rsid w:val="003D4555"/>
    <w:rsid w:val="003D4D03"/>
    <w:rsid w:val="003D5856"/>
    <w:rsid w:val="003D5A75"/>
    <w:rsid w:val="003D734B"/>
    <w:rsid w:val="003E18AB"/>
    <w:rsid w:val="003E1CB6"/>
    <w:rsid w:val="003E1F7B"/>
    <w:rsid w:val="003E2CE6"/>
    <w:rsid w:val="003E554E"/>
    <w:rsid w:val="003E56DA"/>
    <w:rsid w:val="003E5B4F"/>
    <w:rsid w:val="003E68CD"/>
    <w:rsid w:val="003F08DB"/>
    <w:rsid w:val="003F09F0"/>
    <w:rsid w:val="003F1A0E"/>
    <w:rsid w:val="003F29A0"/>
    <w:rsid w:val="003F29AE"/>
    <w:rsid w:val="003F5F21"/>
    <w:rsid w:val="00400818"/>
    <w:rsid w:val="00401287"/>
    <w:rsid w:val="00403626"/>
    <w:rsid w:val="00404920"/>
    <w:rsid w:val="00404F4D"/>
    <w:rsid w:val="00407A9E"/>
    <w:rsid w:val="00410D06"/>
    <w:rsid w:val="004120BE"/>
    <w:rsid w:val="0041347C"/>
    <w:rsid w:val="004150FD"/>
    <w:rsid w:val="00415454"/>
    <w:rsid w:val="004219A5"/>
    <w:rsid w:val="00421CC7"/>
    <w:rsid w:val="00421EBE"/>
    <w:rsid w:val="00422693"/>
    <w:rsid w:val="0042611B"/>
    <w:rsid w:val="004268C4"/>
    <w:rsid w:val="00427578"/>
    <w:rsid w:val="00430774"/>
    <w:rsid w:val="0043419C"/>
    <w:rsid w:val="004345D7"/>
    <w:rsid w:val="004363D6"/>
    <w:rsid w:val="00440162"/>
    <w:rsid w:val="004414B2"/>
    <w:rsid w:val="00442112"/>
    <w:rsid w:val="00442647"/>
    <w:rsid w:val="00444FAA"/>
    <w:rsid w:val="00445A57"/>
    <w:rsid w:val="004531AC"/>
    <w:rsid w:val="004533F2"/>
    <w:rsid w:val="004538E9"/>
    <w:rsid w:val="00456075"/>
    <w:rsid w:val="0045672A"/>
    <w:rsid w:val="0046341F"/>
    <w:rsid w:val="00464631"/>
    <w:rsid w:val="00465BC7"/>
    <w:rsid w:val="00466900"/>
    <w:rsid w:val="00466E7A"/>
    <w:rsid w:val="00470B06"/>
    <w:rsid w:val="00473DFD"/>
    <w:rsid w:val="004760DC"/>
    <w:rsid w:val="004778D1"/>
    <w:rsid w:val="004833A3"/>
    <w:rsid w:val="0048392B"/>
    <w:rsid w:val="00484815"/>
    <w:rsid w:val="00486355"/>
    <w:rsid w:val="00487E27"/>
    <w:rsid w:val="0049125C"/>
    <w:rsid w:val="00491BF7"/>
    <w:rsid w:val="00494332"/>
    <w:rsid w:val="00495CAE"/>
    <w:rsid w:val="004A0175"/>
    <w:rsid w:val="004A0421"/>
    <w:rsid w:val="004A181B"/>
    <w:rsid w:val="004A2221"/>
    <w:rsid w:val="004A2A11"/>
    <w:rsid w:val="004A422C"/>
    <w:rsid w:val="004A49FD"/>
    <w:rsid w:val="004A6393"/>
    <w:rsid w:val="004A6F34"/>
    <w:rsid w:val="004A707D"/>
    <w:rsid w:val="004B20F9"/>
    <w:rsid w:val="004B29C0"/>
    <w:rsid w:val="004B4A2B"/>
    <w:rsid w:val="004B6365"/>
    <w:rsid w:val="004B6FC0"/>
    <w:rsid w:val="004C147F"/>
    <w:rsid w:val="004C287E"/>
    <w:rsid w:val="004C6D2E"/>
    <w:rsid w:val="004D25DE"/>
    <w:rsid w:val="004D4B5A"/>
    <w:rsid w:val="004D5547"/>
    <w:rsid w:val="004D5E5E"/>
    <w:rsid w:val="004D6CC6"/>
    <w:rsid w:val="004E40A8"/>
    <w:rsid w:val="004E464E"/>
    <w:rsid w:val="004E594F"/>
    <w:rsid w:val="004E65C4"/>
    <w:rsid w:val="004E75F7"/>
    <w:rsid w:val="004E7E32"/>
    <w:rsid w:val="004F0882"/>
    <w:rsid w:val="004F276F"/>
    <w:rsid w:val="004F41D7"/>
    <w:rsid w:val="004F58C7"/>
    <w:rsid w:val="004F5992"/>
    <w:rsid w:val="00500208"/>
    <w:rsid w:val="0050551B"/>
    <w:rsid w:val="005060B8"/>
    <w:rsid w:val="0050782D"/>
    <w:rsid w:val="00512794"/>
    <w:rsid w:val="00512AB0"/>
    <w:rsid w:val="00514836"/>
    <w:rsid w:val="0051760B"/>
    <w:rsid w:val="005178C2"/>
    <w:rsid w:val="00517DE6"/>
    <w:rsid w:val="005222CC"/>
    <w:rsid w:val="00523357"/>
    <w:rsid w:val="00524DAD"/>
    <w:rsid w:val="00525201"/>
    <w:rsid w:val="00525B9B"/>
    <w:rsid w:val="00526D2B"/>
    <w:rsid w:val="0053019C"/>
    <w:rsid w:val="00530345"/>
    <w:rsid w:val="005307E7"/>
    <w:rsid w:val="0053267E"/>
    <w:rsid w:val="005326B2"/>
    <w:rsid w:val="0053537A"/>
    <w:rsid w:val="00535559"/>
    <w:rsid w:val="00535BE0"/>
    <w:rsid w:val="005362A5"/>
    <w:rsid w:val="005366E7"/>
    <w:rsid w:val="00541BAB"/>
    <w:rsid w:val="00541EE2"/>
    <w:rsid w:val="00542348"/>
    <w:rsid w:val="005427A3"/>
    <w:rsid w:val="00542BC4"/>
    <w:rsid w:val="0054378A"/>
    <w:rsid w:val="005457BC"/>
    <w:rsid w:val="00545D38"/>
    <w:rsid w:val="005518D3"/>
    <w:rsid w:val="00552AF4"/>
    <w:rsid w:val="005531C9"/>
    <w:rsid w:val="00554B6E"/>
    <w:rsid w:val="00555360"/>
    <w:rsid w:val="0055550E"/>
    <w:rsid w:val="00555FBB"/>
    <w:rsid w:val="00557EBD"/>
    <w:rsid w:val="005625EE"/>
    <w:rsid w:val="005630F9"/>
    <w:rsid w:val="00563FE5"/>
    <w:rsid w:val="0056468D"/>
    <w:rsid w:val="00564927"/>
    <w:rsid w:val="005672C9"/>
    <w:rsid w:val="00567A5D"/>
    <w:rsid w:val="00570D21"/>
    <w:rsid w:val="00572B19"/>
    <w:rsid w:val="00576FFC"/>
    <w:rsid w:val="00580303"/>
    <w:rsid w:val="00585A1B"/>
    <w:rsid w:val="00591284"/>
    <w:rsid w:val="00592B66"/>
    <w:rsid w:val="00593FEF"/>
    <w:rsid w:val="00595A59"/>
    <w:rsid w:val="00596962"/>
    <w:rsid w:val="00597B73"/>
    <w:rsid w:val="005A0D88"/>
    <w:rsid w:val="005A30A2"/>
    <w:rsid w:val="005A691F"/>
    <w:rsid w:val="005B0BCF"/>
    <w:rsid w:val="005B572C"/>
    <w:rsid w:val="005B6555"/>
    <w:rsid w:val="005C0482"/>
    <w:rsid w:val="005C2656"/>
    <w:rsid w:val="005C2930"/>
    <w:rsid w:val="005C750C"/>
    <w:rsid w:val="005D06C3"/>
    <w:rsid w:val="005D1931"/>
    <w:rsid w:val="005D1A95"/>
    <w:rsid w:val="005D1DD0"/>
    <w:rsid w:val="005D2195"/>
    <w:rsid w:val="005D220B"/>
    <w:rsid w:val="005D28F4"/>
    <w:rsid w:val="005D3602"/>
    <w:rsid w:val="005D4343"/>
    <w:rsid w:val="005D7F05"/>
    <w:rsid w:val="005E168D"/>
    <w:rsid w:val="005E3CBC"/>
    <w:rsid w:val="005E5FC6"/>
    <w:rsid w:val="005E6D6C"/>
    <w:rsid w:val="005E7D56"/>
    <w:rsid w:val="005F2EBC"/>
    <w:rsid w:val="005F3ADD"/>
    <w:rsid w:val="005F3BBD"/>
    <w:rsid w:val="005F45CF"/>
    <w:rsid w:val="005F4D15"/>
    <w:rsid w:val="005F67E3"/>
    <w:rsid w:val="005F7622"/>
    <w:rsid w:val="005F7BFD"/>
    <w:rsid w:val="0060223E"/>
    <w:rsid w:val="00604DBB"/>
    <w:rsid w:val="00614A7D"/>
    <w:rsid w:val="00617417"/>
    <w:rsid w:val="00617742"/>
    <w:rsid w:val="00621450"/>
    <w:rsid w:val="0062280B"/>
    <w:rsid w:val="00625308"/>
    <w:rsid w:val="00627EA8"/>
    <w:rsid w:val="00631FAA"/>
    <w:rsid w:val="00632CCE"/>
    <w:rsid w:val="00633017"/>
    <w:rsid w:val="00633751"/>
    <w:rsid w:val="00633C04"/>
    <w:rsid w:val="006354D7"/>
    <w:rsid w:val="00635A71"/>
    <w:rsid w:val="00644C2D"/>
    <w:rsid w:val="00645128"/>
    <w:rsid w:val="00645195"/>
    <w:rsid w:val="00645B4E"/>
    <w:rsid w:val="00652DFE"/>
    <w:rsid w:val="006530D3"/>
    <w:rsid w:val="00653360"/>
    <w:rsid w:val="006544A3"/>
    <w:rsid w:val="006563C4"/>
    <w:rsid w:val="00664C6A"/>
    <w:rsid w:val="00667C8B"/>
    <w:rsid w:val="0067134D"/>
    <w:rsid w:val="00671F1B"/>
    <w:rsid w:val="0067222B"/>
    <w:rsid w:val="00674116"/>
    <w:rsid w:val="0067569F"/>
    <w:rsid w:val="0067666C"/>
    <w:rsid w:val="0068161A"/>
    <w:rsid w:val="00682377"/>
    <w:rsid w:val="006911AD"/>
    <w:rsid w:val="006926A4"/>
    <w:rsid w:val="00692ED3"/>
    <w:rsid w:val="00693802"/>
    <w:rsid w:val="00695426"/>
    <w:rsid w:val="006A0149"/>
    <w:rsid w:val="006A0B71"/>
    <w:rsid w:val="006A15E3"/>
    <w:rsid w:val="006A239D"/>
    <w:rsid w:val="006A43F4"/>
    <w:rsid w:val="006A612E"/>
    <w:rsid w:val="006A7032"/>
    <w:rsid w:val="006A70DC"/>
    <w:rsid w:val="006A7B35"/>
    <w:rsid w:val="006B1BAA"/>
    <w:rsid w:val="006B23EF"/>
    <w:rsid w:val="006B38AF"/>
    <w:rsid w:val="006B409F"/>
    <w:rsid w:val="006B463C"/>
    <w:rsid w:val="006C0602"/>
    <w:rsid w:val="006C0620"/>
    <w:rsid w:val="006C0873"/>
    <w:rsid w:val="006C0B3F"/>
    <w:rsid w:val="006C110D"/>
    <w:rsid w:val="006C125B"/>
    <w:rsid w:val="006C618F"/>
    <w:rsid w:val="006C6445"/>
    <w:rsid w:val="006D0183"/>
    <w:rsid w:val="006D087B"/>
    <w:rsid w:val="006D4772"/>
    <w:rsid w:val="006D5150"/>
    <w:rsid w:val="006D53E8"/>
    <w:rsid w:val="006D6009"/>
    <w:rsid w:val="006D69DD"/>
    <w:rsid w:val="006D7FD4"/>
    <w:rsid w:val="006E094D"/>
    <w:rsid w:val="006E1043"/>
    <w:rsid w:val="006E1BD1"/>
    <w:rsid w:val="006E2089"/>
    <w:rsid w:val="006E21A2"/>
    <w:rsid w:val="006E44AF"/>
    <w:rsid w:val="006E4BBD"/>
    <w:rsid w:val="006E6EF2"/>
    <w:rsid w:val="006F4075"/>
    <w:rsid w:val="006F6989"/>
    <w:rsid w:val="006F75BA"/>
    <w:rsid w:val="007008EB"/>
    <w:rsid w:val="0070189D"/>
    <w:rsid w:val="00701C54"/>
    <w:rsid w:val="0070528C"/>
    <w:rsid w:val="00705FC5"/>
    <w:rsid w:val="00710632"/>
    <w:rsid w:val="00710EC9"/>
    <w:rsid w:val="00712A4B"/>
    <w:rsid w:val="00714251"/>
    <w:rsid w:val="00714564"/>
    <w:rsid w:val="00717F77"/>
    <w:rsid w:val="00720474"/>
    <w:rsid w:val="0072110B"/>
    <w:rsid w:val="00722734"/>
    <w:rsid w:val="0072503F"/>
    <w:rsid w:val="00726A53"/>
    <w:rsid w:val="007302DE"/>
    <w:rsid w:val="007347AA"/>
    <w:rsid w:val="007355AA"/>
    <w:rsid w:val="007370BE"/>
    <w:rsid w:val="00742260"/>
    <w:rsid w:val="00742E3C"/>
    <w:rsid w:val="007443C1"/>
    <w:rsid w:val="007446B7"/>
    <w:rsid w:val="00746674"/>
    <w:rsid w:val="00747437"/>
    <w:rsid w:val="00750198"/>
    <w:rsid w:val="00750DDB"/>
    <w:rsid w:val="007517B2"/>
    <w:rsid w:val="00753C14"/>
    <w:rsid w:val="0075550E"/>
    <w:rsid w:val="007557F0"/>
    <w:rsid w:val="007561B0"/>
    <w:rsid w:val="00757A6E"/>
    <w:rsid w:val="007648EF"/>
    <w:rsid w:val="007656BC"/>
    <w:rsid w:val="00767F6C"/>
    <w:rsid w:val="00771151"/>
    <w:rsid w:val="007718C7"/>
    <w:rsid w:val="00771E47"/>
    <w:rsid w:val="00773312"/>
    <w:rsid w:val="00773740"/>
    <w:rsid w:val="00773929"/>
    <w:rsid w:val="00773F6A"/>
    <w:rsid w:val="00775BB7"/>
    <w:rsid w:val="00776C2C"/>
    <w:rsid w:val="007800A1"/>
    <w:rsid w:val="00780C29"/>
    <w:rsid w:val="00782911"/>
    <w:rsid w:val="00783AA0"/>
    <w:rsid w:val="0078763B"/>
    <w:rsid w:val="007905C1"/>
    <w:rsid w:val="00795B50"/>
    <w:rsid w:val="0079746D"/>
    <w:rsid w:val="00797F8A"/>
    <w:rsid w:val="007A4B24"/>
    <w:rsid w:val="007A5054"/>
    <w:rsid w:val="007A7055"/>
    <w:rsid w:val="007B7053"/>
    <w:rsid w:val="007B70FA"/>
    <w:rsid w:val="007C0210"/>
    <w:rsid w:val="007C0767"/>
    <w:rsid w:val="007C4270"/>
    <w:rsid w:val="007C55CD"/>
    <w:rsid w:val="007C618D"/>
    <w:rsid w:val="007C79BC"/>
    <w:rsid w:val="007C7DC9"/>
    <w:rsid w:val="007D0D8D"/>
    <w:rsid w:val="007D2B7E"/>
    <w:rsid w:val="007D31E6"/>
    <w:rsid w:val="007D3414"/>
    <w:rsid w:val="007D5819"/>
    <w:rsid w:val="007D5C82"/>
    <w:rsid w:val="007D71FB"/>
    <w:rsid w:val="007E1278"/>
    <w:rsid w:val="007E23E8"/>
    <w:rsid w:val="007E3DA5"/>
    <w:rsid w:val="007E41F7"/>
    <w:rsid w:val="007E466B"/>
    <w:rsid w:val="007E5A3B"/>
    <w:rsid w:val="007E6928"/>
    <w:rsid w:val="007E6EAE"/>
    <w:rsid w:val="007E7B7F"/>
    <w:rsid w:val="007E7C4E"/>
    <w:rsid w:val="007F027E"/>
    <w:rsid w:val="007F09BD"/>
    <w:rsid w:val="007F26B0"/>
    <w:rsid w:val="007F40E4"/>
    <w:rsid w:val="007F4B9E"/>
    <w:rsid w:val="007F75C4"/>
    <w:rsid w:val="00800D1C"/>
    <w:rsid w:val="00803581"/>
    <w:rsid w:val="00803DF2"/>
    <w:rsid w:val="00804803"/>
    <w:rsid w:val="0080516D"/>
    <w:rsid w:val="00817154"/>
    <w:rsid w:val="0081790C"/>
    <w:rsid w:val="00817FFE"/>
    <w:rsid w:val="00824A53"/>
    <w:rsid w:val="0082556B"/>
    <w:rsid w:val="00826804"/>
    <w:rsid w:val="00826ABA"/>
    <w:rsid w:val="00830A82"/>
    <w:rsid w:val="00832D76"/>
    <w:rsid w:val="008343CE"/>
    <w:rsid w:val="00840AA2"/>
    <w:rsid w:val="00843051"/>
    <w:rsid w:val="00843A48"/>
    <w:rsid w:val="00844EB6"/>
    <w:rsid w:val="0084649A"/>
    <w:rsid w:val="00846B8C"/>
    <w:rsid w:val="00850396"/>
    <w:rsid w:val="0085124F"/>
    <w:rsid w:val="008512AD"/>
    <w:rsid w:val="00851592"/>
    <w:rsid w:val="00856FA0"/>
    <w:rsid w:val="00857437"/>
    <w:rsid w:val="0086058F"/>
    <w:rsid w:val="00861BC6"/>
    <w:rsid w:val="008620C1"/>
    <w:rsid w:val="00864BBA"/>
    <w:rsid w:val="008650FB"/>
    <w:rsid w:val="008735FA"/>
    <w:rsid w:val="0087669A"/>
    <w:rsid w:val="00876932"/>
    <w:rsid w:val="00877F12"/>
    <w:rsid w:val="0088248D"/>
    <w:rsid w:val="008836DA"/>
    <w:rsid w:val="00883923"/>
    <w:rsid w:val="00884005"/>
    <w:rsid w:val="00887C27"/>
    <w:rsid w:val="00890C22"/>
    <w:rsid w:val="00891552"/>
    <w:rsid w:val="00891F71"/>
    <w:rsid w:val="008934C8"/>
    <w:rsid w:val="00893808"/>
    <w:rsid w:val="008956F7"/>
    <w:rsid w:val="00897C2E"/>
    <w:rsid w:val="008A095B"/>
    <w:rsid w:val="008A3132"/>
    <w:rsid w:val="008A3556"/>
    <w:rsid w:val="008A3E82"/>
    <w:rsid w:val="008A636B"/>
    <w:rsid w:val="008A7CB8"/>
    <w:rsid w:val="008B03D0"/>
    <w:rsid w:val="008B0ED0"/>
    <w:rsid w:val="008B2C45"/>
    <w:rsid w:val="008B43F2"/>
    <w:rsid w:val="008B4EAA"/>
    <w:rsid w:val="008B69AC"/>
    <w:rsid w:val="008B6E59"/>
    <w:rsid w:val="008C121A"/>
    <w:rsid w:val="008C353A"/>
    <w:rsid w:val="008C37A3"/>
    <w:rsid w:val="008C4050"/>
    <w:rsid w:val="008C433D"/>
    <w:rsid w:val="008C4DC2"/>
    <w:rsid w:val="008C68DE"/>
    <w:rsid w:val="008C6D06"/>
    <w:rsid w:val="008D0A3C"/>
    <w:rsid w:val="008D0C03"/>
    <w:rsid w:val="008D14BB"/>
    <w:rsid w:val="008D3FF5"/>
    <w:rsid w:val="008D7073"/>
    <w:rsid w:val="008E0A77"/>
    <w:rsid w:val="008E17A2"/>
    <w:rsid w:val="008E227C"/>
    <w:rsid w:val="008E2B4F"/>
    <w:rsid w:val="008E2C19"/>
    <w:rsid w:val="008E509F"/>
    <w:rsid w:val="008E5C2B"/>
    <w:rsid w:val="008E6132"/>
    <w:rsid w:val="008E7C46"/>
    <w:rsid w:val="008F0A54"/>
    <w:rsid w:val="008F40BD"/>
    <w:rsid w:val="008F52BB"/>
    <w:rsid w:val="008F6B73"/>
    <w:rsid w:val="008F7023"/>
    <w:rsid w:val="00900760"/>
    <w:rsid w:val="00901DD7"/>
    <w:rsid w:val="009058D1"/>
    <w:rsid w:val="00907130"/>
    <w:rsid w:val="009075AA"/>
    <w:rsid w:val="00907B49"/>
    <w:rsid w:val="009110B6"/>
    <w:rsid w:val="00913E3F"/>
    <w:rsid w:val="00914F99"/>
    <w:rsid w:val="00914FF9"/>
    <w:rsid w:val="00917661"/>
    <w:rsid w:val="0092556F"/>
    <w:rsid w:val="00927E43"/>
    <w:rsid w:val="0093194C"/>
    <w:rsid w:val="0093402C"/>
    <w:rsid w:val="0093453E"/>
    <w:rsid w:val="00940FC7"/>
    <w:rsid w:val="0094564F"/>
    <w:rsid w:val="00945968"/>
    <w:rsid w:val="00947CC7"/>
    <w:rsid w:val="0095142A"/>
    <w:rsid w:val="00953609"/>
    <w:rsid w:val="00953F32"/>
    <w:rsid w:val="00954D18"/>
    <w:rsid w:val="009565AC"/>
    <w:rsid w:val="00960ED1"/>
    <w:rsid w:val="00961772"/>
    <w:rsid w:val="009622B5"/>
    <w:rsid w:val="00962C33"/>
    <w:rsid w:val="009638CC"/>
    <w:rsid w:val="009641A4"/>
    <w:rsid w:val="009663B8"/>
    <w:rsid w:val="009669B6"/>
    <w:rsid w:val="00967931"/>
    <w:rsid w:val="009708F1"/>
    <w:rsid w:val="00971E63"/>
    <w:rsid w:val="009731C7"/>
    <w:rsid w:val="00974E9F"/>
    <w:rsid w:val="00974F59"/>
    <w:rsid w:val="00975664"/>
    <w:rsid w:val="009764E9"/>
    <w:rsid w:val="00977436"/>
    <w:rsid w:val="00982A8C"/>
    <w:rsid w:val="00983285"/>
    <w:rsid w:val="009849D0"/>
    <w:rsid w:val="0098544A"/>
    <w:rsid w:val="009868B8"/>
    <w:rsid w:val="009904D7"/>
    <w:rsid w:val="0099241F"/>
    <w:rsid w:val="00993215"/>
    <w:rsid w:val="00994906"/>
    <w:rsid w:val="009A0550"/>
    <w:rsid w:val="009A1155"/>
    <w:rsid w:val="009A11CB"/>
    <w:rsid w:val="009A1ADC"/>
    <w:rsid w:val="009A6DAC"/>
    <w:rsid w:val="009A7EDB"/>
    <w:rsid w:val="009B0232"/>
    <w:rsid w:val="009B2CF7"/>
    <w:rsid w:val="009B4A48"/>
    <w:rsid w:val="009B4A83"/>
    <w:rsid w:val="009B4D16"/>
    <w:rsid w:val="009C22DB"/>
    <w:rsid w:val="009C5A57"/>
    <w:rsid w:val="009C5B9F"/>
    <w:rsid w:val="009C62DC"/>
    <w:rsid w:val="009C7595"/>
    <w:rsid w:val="009C7CF2"/>
    <w:rsid w:val="009D0DDE"/>
    <w:rsid w:val="009D4BF1"/>
    <w:rsid w:val="009D5E4C"/>
    <w:rsid w:val="009D6FC8"/>
    <w:rsid w:val="009D7903"/>
    <w:rsid w:val="009E0EA2"/>
    <w:rsid w:val="009E1ED6"/>
    <w:rsid w:val="009E31F0"/>
    <w:rsid w:val="009E40DC"/>
    <w:rsid w:val="009E4905"/>
    <w:rsid w:val="009E6036"/>
    <w:rsid w:val="009E69AC"/>
    <w:rsid w:val="009F15F4"/>
    <w:rsid w:val="009F1FEA"/>
    <w:rsid w:val="009F2365"/>
    <w:rsid w:val="009F34CA"/>
    <w:rsid w:val="009F3560"/>
    <w:rsid w:val="009F57E5"/>
    <w:rsid w:val="009F7FC4"/>
    <w:rsid w:val="00A03B12"/>
    <w:rsid w:val="00A044BB"/>
    <w:rsid w:val="00A05E0D"/>
    <w:rsid w:val="00A06A97"/>
    <w:rsid w:val="00A07D87"/>
    <w:rsid w:val="00A1048E"/>
    <w:rsid w:val="00A13855"/>
    <w:rsid w:val="00A13BDA"/>
    <w:rsid w:val="00A215A4"/>
    <w:rsid w:val="00A21EA6"/>
    <w:rsid w:val="00A227DE"/>
    <w:rsid w:val="00A258CD"/>
    <w:rsid w:val="00A274B4"/>
    <w:rsid w:val="00A27897"/>
    <w:rsid w:val="00A27B2E"/>
    <w:rsid w:val="00A3184C"/>
    <w:rsid w:val="00A31C41"/>
    <w:rsid w:val="00A33393"/>
    <w:rsid w:val="00A33F4E"/>
    <w:rsid w:val="00A3641D"/>
    <w:rsid w:val="00A40C00"/>
    <w:rsid w:val="00A43283"/>
    <w:rsid w:val="00A44AFA"/>
    <w:rsid w:val="00A46B86"/>
    <w:rsid w:val="00A5093A"/>
    <w:rsid w:val="00A5187B"/>
    <w:rsid w:val="00A528BB"/>
    <w:rsid w:val="00A54689"/>
    <w:rsid w:val="00A54F0D"/>
    <w:rsid w:val="00A57188"/>
    <w:rsid w:val="00A57B7B"/>
    <w:rsid w:val="00A6179F"/>
    <w:rsid w:val="00A61A0E"/>
    <w:rsid w:val="00A62745"/>
    <w:rsid w:val="00A6561E"/>
    <w:rsid w:val="00A665F7"/>
    <w:rsid w:val="00A70E0F"/>
    <w:rsid w:val="00A807AC"/>
    <w:rsid w:val="00A812CC"/>
    <w:rsid w:val="00A815A2"/>
    <w:rsid w:val="00A81CB8"/>
    <w:rsid w:val="00A820A5"/>
    <w:rsid w:val="00A83801"/>
    <w:rsid w:val="00A878CC"/>
    <w:rsid w:val="00A90949"/>
    <w:rsid w:val="00A926B7"/>
    <w:rsid w:val="00A92B7E"/>
    <w:rsid w:val="00A947E8"/>
    <w:rsid w:val="00A952F9"/>
    <w:rsid w:val="00AA237F"/>
    <w:rsid w:val="00AA2C35"/>
    <w:rsid w:val="00AA77F7"/>
    <w:rsid w:val="00AB08FB"/>
    <w:rsid w:val="00AB1820"/>
    <w:rsid w:val="00AB3BD3"/>
    <w:rsid w:val="00AB5E9C"/>
    <w:rsid w:val="00AB6725"/>
    <w:rsid w:val="00AB6974"/>
    <w:rsid w:val="00AB7744"/>
    <w:rsid w:val="00AC0AA7"/>
    <w:rsid w:val="00AC13D7"/>
    <w:rsid w:val="00AC469C"/>
    <w:rsid w:val="00AC47F5"/>
    <w:rsid w:val="00AC7075"/>
    <w:rsid w:val="00AC77FF"/>
    <w:rsid w:val="00AD0F12"/>
    <w:rsid w:val="00AD2018"/>
    <w:rsid w:val="00AD5A63"/>
    <w:rsid w:val="00AD6907"/>
    <w:rsid w:val="00AD7141"/>
    <w:rsid w:val="00AE0040"/>
    <w:rsid w:val="00AE1638"/>
    <w:rsid w:val="00AE1C44"/>
    <w:rsid w:val="00AE4164"/>
    <w:rsid w:val="00AE5384"/>
    <w:rsid w:val="00AE5F08"/>
    <w:rsid w:val="00AF1F66"/>
    <w:rsid w:val="00AF2CD3"/>
    <w:rsid w:val="00AF2FA1"/>
    <w:rsid w:val="00AF3310"/>
    <w:rsid w:val="00AF586B"/>
    <w:rsid w:val="00AF5E4F"/>
    <w:rsid w:val="00AF6CD1"/>
    <w:rsid w:val="00AF74AF"/>
    <w:rsid w:val="00B008F8"/>
    <w:rsid w:val="00B0095C"/>
    <w:rsid w:val="00B00E31"/>
    <w:rsid w:val="00B02E64"/>
    <w:rsid w:val="00B038F3"/>
    <w:rsid w:val="00B04444"/>
    <w:rsid w:val="00B062F8"/>
    <w:rsid w:val="00B11575"/>
    <w:rsid w:val="00B1337E"/>
    <w:rsid w:val="00B16173"/>
    <w:rsid w:val="00B16DA7"/>
    <w:rsid w:val="00B23099"/>
    <w:rsid w:val="00B24FC5"/>
    <w:rsid w:val="00B25D20"/>
    <w:rsid w:val="00B318AC"/>
    <w:rsid w:val="00B329E4"/>
    <w:rsid w:val="00B3410D"/>
    <w:rsid w:val="00B35A5C"/>
    <w:rsid w:val="00B369FF"/>
    <w:rsid w:val="00B37DED"/>
    <w:rsid w:val="00B40628"/>
    <w:rsid w:val="00B40BB3"/>
    <w:rsid w:val="00B40CFF"/>
    <w:rsid w:val="00B40E0D"/>
    <w:rsid w:val="00B42A48"/>
    <w:rsid w:val="00B4462C"/>
    <w:rsid w:val="00B45CA6"/>
    <w:rsid w:val="00B472BE"/>
    <w:rsid w:val="00B5124C"/>
    <w:rsid w:val="00B513C3"/>
    <w:rsid w:val="00B514DE"/>
    <w:rsid w:val="00B51A23"/>
    <w:rsid w:val="00B53D95"/>
    <w:rsid w:val="00B543A0"/>
    <w:rsid w:val="00B56DAC"/>
    <w:rsid w:val="00B5710E"/>
    <w:rsid w:val="00B578AE"/>
    <w:rsid w:val="00B57CC5"/>
    <w:rsid w:val="00B6026A"/>
    <w:rsid w:val="00B606A0"/>
    <w:rsid w:val="00B61F2C"/>
    <w:rsid w:val="00B62132"/>
    <w:rsid w:val="00B63691"/>
    <w:rsid w:val="00B64C0A"/>
    <w:rsid w:val="00B64ECF"/>
    <w:rsid w:val="00B6512D"/>
    <w:rsid w:val="00B679BD"/>
    <w:rsid w:val="00B67DA6"/>
    <w:rsid w:val="00B70E5A"/>
    <w:rsid w:val="00B72EBA"/>
    <w:rsid w:val="00B77C92"/>
    <w:rsid w:val="00B814AB"/>
    <w:rsid w:val="00B82B43"/>
    <w:rsid w:val="00B84FF7"/>
    <w:rsid w:val="00B85A94"/>
    <w:rsid w:val="00B863B2"/>
    <w:rsid w:val="00B9036F"/>
    <w:rsid w:val="00B905E7"/>
    <w:rsid w:val="00B911AC"/>
    <w:rsid w:val="00B9124C"/>
    <w:rsid w:val="00B92EBC"/>
    <w:rsid w:val="00B93482"/>
    <w:rsid w:val="00B9495D"/>
    <w:rsid w:val="00B9573F"/>
    <w:rsid w:val="00B962D6"/>
    <w:rsid w:val="00B96808"/>
    <w:rsid w:val="00B97FCC"/>
    <w:rsid w:val="00BA3C4E"/>
    <w:rsid w:val="00BA48FD"/>
    <w:rsid w:val="00BA4EA2"/>
    <w:rsid w:val="00BA538C"/>
    <w:rsid w:val="00BA7967"/>
    <w:rsid w:val="00BA7B2D"/>
    <w:rsid w:val="00BA7FC4"/>
    <w:rsid w:val="00BB192C"/>
    <w:rsid w:val="00BB35ED"/>
    <w:rsid w:val="00BB49B2"/>
    <w:rsid w:val="00BC32FF"/>
    <w:rsid w:val="00BC3766"/>
    <w:rsid w:val="00BC5D37"/>
    <w:rsid w:val="00BC75BC"/>
    <w:rsid w:val="00BD0538"/>
    <w:rsid w:val="00BD116F"/>
    <w:rsid w:val="00BD1F42"/>
    <w:rsid w:val="00BD2886"/>
    <w:rsid w:val="00BD6D5B"/>
    <w:rsid w:val="00BE1027"/>
    <w:rsid w:val="00BE130E"/>
    <w:rsid w:val="00BE1486"/>
    <w:rsid w:val="00BE4EDF"/>
    <w:rsid w:val="00BE5E91"/>
    <w:rsid w:val="00BE7F41"/>
    <w:rsid w:val="00BF27CB"/>
    <w:rsid w:val="00BF324B"/>
    <w:rsid w:val="00BF3AFC"/>
    <w:rsid w:val="00BF4961"/>
    <w:rsid w:val="00BF5BBA"/>
    <w:rsid w:val="00C0032C"/>
    <w:rsid w:val="00C01146"/>
    <w:rsid w:val="00C01992"/>
    <w:rsid w:val="00C03D56"/>
    <w:rsid w:val="00C04B60"/>
    <w:rsid w:val="00C06153"/>
    <w:rsid w:val="00C07347"/>
    <w:rsid w:val="00C10E66"/>
    <w:rsid w:val="00C11642"/>
    <w:rsid w:val="00C14666"/>
    <w:rsid w:val="00C14802"/>
    <w:rsid w:val="00C15E6D"/>
    <w:rsid w:val="00C22A7B"/>
    <w:rsid w:val="00C230B8"/>
    <w:rsid w:val="00C260C3"/>
    <w:rsid w:val="00C26D12"/>
    <w:rsid w:val="00C26DB4"/>
    <w:rsid w:val="00C273AA"/>
    <w:rsid w:val="00C300A8"/>
    <w:rsid w:val="00C308B9"/>
    <w:rsid w:val="00C32AEC"/>
    <w:rsid w:val="00C32CF8"/>
    <w:rsid w:val="00C344C6"/>
    <w:rsid w:val="00C34ED2"/>
    <w:rsid w:val="00C3572E"/>
    <w:rsid w:val="00C4333E"/>
    <w:rsid w:val="00C437BE"/>
    <w:rsid w:val="00C44A23"/>
    <w:rsid w:val="00C465D9"/>
    <w:rsid w:val="00C50AF7"/>
    <w:rsid w:val="00C5215F"/>
    <w:rsid w:val="00C5258E"/>
    <w:rsid w:val="00C53273"/>
    <w:rsid w:val="00C55047"/>
    <w:rsid w:val="00C5542A"/>
    <w:rsid w:val="00C55B18"/>
    <w:rsid w:val="00C5606D"/>
    <w:rsid w:val="00C57494"/>
    <w:rsid w:val="00C607C4"/>
    <w:rsid w:val="00C60D16"/>
    <w:rsid w:val="00C60E6E"/>
    <w:rsid w:val="00C60F39"/>
    <w:rsid w:val="00C613BA"/>
    <w:rsid w:val="00C62581"/>
    <w:rsid w:val="00C6426C"/>
    <w:rsid w:val="00C666D6"/>
    <w:rsid w:val="00C67CF1"/>
    <w:rsid w:val="00C70320"/>
    <w:rsid w:val="00C705E4"/>
    <w:rsid w:val="00C71180"/>
    <w:rsid w:val="00C71458"/>
    <w:rsid w:val="00C71801"/>
    <w:rsid w:val="00C74718"/>
    <w:rsid w:val="00C7684B"/>
    <w:rsid w:val="00C7726F"/>
    <w:rsid w:val="00C77D55"/>
    <w:rsid w:val="00C77D8C"/>
    <w:rsid w:val="00C8057D"/>
    <w:rsid w:val="00C80ADF"/>
    <w:rsid w:val="00C81CDE"/>
    <w:rsid w:val="00C831B7"/>
    <w:rsid w:val="00C838E4"/>
    <w:rsid w:val="00C85E3B"/>
    <w:rsid w:val="00C92BA2"/>
    <w:rsid w:val="00C93008"/>
    <w:rsid w:val="00C949AC"/>
    <w:rsid w:val="00C9651C"/>
    <w:rsid w:val="00CA412D"/>
    <w:rsid w:val="00CA4E59"/>
    <w:rsid w:val="00CA5948"/>
    <w:rsid w:val="00CB0D57"/>
    <w:rsid w:val="00CB38B0"/>
    <w:rsid w:val="00CB5393"/>
    <w:rsid w:val="00CB6027"/>
    <w:rsid w:val="00CB69B5"/>
    <w:rsid w:val="00CB7C9E"/>
    <w:rsid w:val="00CC08CC"/>
    <w:rsid w:val="00CC5719"/>
    <w:rsid w:val="00CC7702"/>
    <w:rsid w:val="00CD00BB"/>
    <w:rsid w:val="00CD0E54"/>
    <w:rsid w:val="00CD1782"/>
    <w:rsid w:val="00CD1E7E"/>
    <w:rsid w:val="00CD222F"/>
    <w:rsid w:val="00CD48C5"/>
    <w:rsid w:val="00CD681D"/>
    <w:rsid w:val="00CD724F"/>
    <w:rsid w:val="00CD782A"/>
    <w:rsid w:val="00CD782D"/>
    <w:rsid w:val="00CD7CBB"/>
    <w:rsid w:val="00CE5188"/>
    <w:rsid w:val="00CE5E98"/>
    <w:rsid w:val="00CE643F"/>
    <w:rsid w:val="00CE69A9"/>
    <w:rsid w:val="00CE7646"/>
    <w:rsid w:val="00CF15EE"/>
    <w:rsid w:val="00CF2865"/>
    <w:rsid w:val="00CF434A"/>
    <w:rsid w:val="00CF615E"/>
    <w:rsid w:val="00CF764E"/>
    <w:rsid w:val="00CF7965"/>
    <w:rsid w:val="00D01792"/>
    <w:rsid w:val="00D02460"/>
    <w:rsid w:val="00D04608"/>
    <w:rsid w:val="00D06CBE"/>
    <w:rsid w:val="00D109FB"/>
    <w:rsid w:val="00D120A1"/>
    <w:rsid w:val="00D20D2D"/>
    <w:rsid w:val="00D2300D"/>
    <w:rsid w:val="00D23EC5"/>
    <w:rsid w:val="00D248CD"/>
    <w:rsid w:val="00D26E95"/>
    <w:rsid w:val="00D26F11"/>
    <w:rsid w:val="00D3209D"/>
    <w:rsid w:val="00D349C6"/>
    <w:rsid w:val="00D35CE1"/>
    <w:rsid w:val="00D37763"/>
    <w:rsid w:val="00D42FC6"/>
    <w:rsid w:val="00D44510"/>
    <w:rsid w:val="00D4470A"/>
    <w:rsid w:val="00D45243"/>
    <w:rsid w:val="00D51790"/>
    <w:rsid w:val="00D51F92"/>
    <w:rsid w:val="00D54400"/>
    <w:rsid w:val="00D554F5"/>
    <w:rsid w:val="00D61ED2"/>
    <w:rsid w:val="00D63248"/>
    <w:rsid w:val="00D65893"/>
    <w:rsid w:val="00D663CC"/>
    <w:rsid w:val="00D679A6"/>
    <w:rsid w:val="00D70509"/>
    <w:rsid w:val="00D707AD"/>
    <w:rsid w:val="00D70C21"/>
    <w:rsid w:val="00D73248"/>
    <w:rsid w:val="00D75F30"/>
    <w:rsid w:val="00D775E1"/>
    <w:rsid w:val="00D778B0"/>
    <w:rsid w:val="00D80651"/>
    <w:rsid w:val="00D81573"/>
    <w:rsid w:val="00D81A87"/>
    <w:rsid w:val="00D90E21"/>
    <w:rsid w:val="00D91973"/>
    <w:rsid w:val="00D91D6B"/>
    <w:rsid w:val="00D936E2"/>
    <w:rsid w:val="00D93F82"/>
    <w:rsid w:val="00D9488B"/>
    <w:rsid w:val="00D9678E"/>
    <w:rsid w:val="00D96B18"/>
    <w:rsid w:val="00D97970"/>
    <w:rsid w:val="00DA106F"/>
    <w:rsid w:val="00DA61AF"/>
    <w:rsid w:val="00DA746B"/>
    <w:rsid w:val="00DB031D"/>
    <w:rsid w:val="00DB1B18"/>
    <w:rsid w:val="00DB1C59"/>
    <w:rsid w:val="00DB6333"/>
    <w:rsid w:val="00DC1A95"/>
    <w:rsid w:val="00DC606D"/>
    <w:rsid w:val="00DC6569"/>
    <w:rsid w:val="00DC7A93"/>
    <w:rsid w:val="00DC7B4B"/>
    <w:rsid w:val="00DD0EB4"/>
    <w:rsid w:val="00DD76B9"/>
    <w:rsid w:val="00DD7FAD"/>
    <w:rsid w:val="00DE1240"/>
    <w:rsid w:val="00DE2FFB"/>
    <w:rsid w:val="00DF0096"/>
    <w:rsid w:val="00DF48E0"/>
    <w:rsid w:val="00E02101"/>
    <w:rsid w:val="00E02426"/>
    <w:rsid w:val="00E0328A"/>
    <w:rsid w:val="00E04AB8"/>
    <w:rsid w:val="00E05B62"/>
    <w:rsid w:val="00E07086"/>
    <w:rsid w:val="00E10A0C"/>
    <w:rsid w:val="00E1279F"/>
    <w:rsid w:val="00E1381D"/>
    <w:rsid w:val="00E14DD9"/>
    <w:rsid w:val="00E165B3"/>
    <w:rsid w:val="00E17F8C"/>
    <w:rsid w:val="00E21B65"/>
    <w:rsid w:val="00E242FA"/>
    <w:rsid w:val="00E2549A"/>
    <w:rsid w:val="00E275A9"/>
    <w:rsid w:val="00E3208E"/>
    <w:rsid w:val="00E3692F"/>
    <w:rsid w:val="00E36E85"/>
    <w:rsid w:val="00E371AD"/>
    <w:rsid w:val="00E43507"/>
    <w:rsid w:val="00E438D0"/>
    <w:rsid w:val="00E44645"/>
    <w:rsid w:val="00E4697B"/>
    <w:rsid w:val="00E5083B"/>
    <w:rsid w:val="00E509F1"/>
    <w:rsid w:val="00E51855"/>
    <w:rsid w:val="00E53B54"/>
    <w:rsid w:val="00E54882"/>
    <w:rsid w:val="00E5546A"/>
    <w:rsid w:val="00E55887"/>
    <w:rsid w:val="00E5644A"/>
    <w:rsid w:val="00E579A4"/>
    <w:rsid w:val="00E61356"/>
    <w:rsid w:val="00E63A26"/>
    <w:rsid w:val="00E7116A"/>
    <w:rsid w:val="00E71913"/>
    <w:rsid w:val="00E74E23"/>
    <w:rsid w:val="00E768FA"/>
    <w:rsid w:val="00E80EC6"/>
    <w:rsid w:val="00E82582"/>
    <w:rsid w:val="00E85756"/>
    <w:rsid w:val="00E85FF0"/>
    <w:rsid w:val="00E86649"/>
    <w:rsid w:val="00E8686C"/>
    <w:rsid w:val="00E90E40"/>
    <w:rsid w:val="00E9236A"/>
    <w:rsid w:val="00E94D7B"/>
    <w:rsid w:val="00E976C2"/>
    <w:rsid w:val="00E97A03"/>
    <w:rsid w:val="00EA02A3"/>
    <w:rsid w:val="00EA3F00"/>
    <w:rsid w:val="00EA5D13"/>
    <w:rsid w:val="00EA71E5"/>
    <w:rsid w:val="00EB02E2"/>
    <w:rsid w:val="00EB0FAD"/>
    <w:rsid w:val="00EB1EB5"/>
    <w:rsid w:val="00EB1FD1"/>
    <w:rsid w:val="00EB309D"/>
    <w:rsid w:val="00EB6676"/>
    <w:rsid w:val="00EB6E11"/>
    <w:rsid w:val="00EC0648"/>
    <w:rsid w:val="00EC0B16"/>
    <w:rsid w:val="00EC13AB"/>
    <w:rsid w:val="00EC2915"/>
    <w:rsid w:val="00EC4325"/>
    <w:rsid w:val="00ED47AF"/>
    <w:rsid w:val="00ED53D3"/>
    <w:rsid w:val="00ED7CF4"/>
    <w:rsid w:val="00EE0083"/>
    <w:rsid w:val="00EE100D"/>
    <w:rsid w:val="00EE2050"/>
    <w:rsid w:val="00EE20D8"/>
    <w:rsid w:val="00EE3959"/>
    <w:rsid w:val="00EE61B3"/>
    <w:rsid w:val="00EE6CC9"/>
    <w:rsid w:val="00EF05FD"/>
    <w:rsid w:val="00EF1A86"/>
    <w:rsid w:val="00EF7149"/>
    <w:rsid w:val="00EF72F6"/>
    <w:rsid w:val="00EF7DBE"/>
    <w:rsid w:val="00F01C91"/>
    <w:rsid w:val="00F02033"/>
    <w:rsid w:val="00F024A9"/>
    <w:rsid w:val="00F02F08"/>
    <w:rsid w:val="00F031F5"/>
    <w:rsid w:val="00F05B77"/>
    <w:rsid w:val="00F0609F"/>
    <w:rsid w:val="00F072B7"/>
    <w:rsid w:val="00F11EFF"/>
    <w:rsid w:val="00F15C51"/>
    <w:rsid w:val="00F2032F"/>
    <w:rsid w:val="00F204BC"/>
    <w:rsid w:val="00F20A6F"/>
    <w:rsid w:val="00F2241D"/>
    <w:rsid w:val="00F23B64"/>
    <w:rsid w:val="00F25FEF"/>
    <w:rsid w:val="00F343B7"/>
    <w:rsid w:val="00F345C6"/>
    <w:rsid w:val="00F3530B"/>
    <w:rsid w:val="00F3601B"/>
    <w:rsid w:val="00F36B6D"/>
    <w:rsid w:val="00F40767"/>
    <w:rsid w:val="00F41BC6"/>
    <w:rsid w:val="00F4306E"/>
    <w:rsid w:val="00F43934"/>
    <w:rsid w:val="00F4535B"/>
    <w:rsid w:val="00F45AB0"/>
    <w:rsid w:val="00F534DD"/>
    <w:rsid w:val="00F54EE8"/>
    <w:rsid w:val="00F57C23"/>
    <w:rsid w:val="00F6329C"/>
    <w:rsid w:val="00F639B4"/>
    <w:rsid w:val="00F659FE"/>
    <w:rsid w:val="00F669FC"/>
    <w:rsid w:val="00F66CA1"/>
    <w:rsid w:val="00F6759D"/>
    <w:rsid w:val="00F72576"/>
    <w:rsid w:val="00F731CE"/>
    <w:rsid w:val="00F746C2"/>
    <w:rsid w:val="00F74E4B"/>
    <w:rsid w:val="00F8005A"/>
    <w:rsid w:val="00F818EF"/>
    <w:rsid w:val="00F82A64"/>
    <w:rsid w:val="00F82C87"/>
    <w:rsid w:val="00F82D12"/>
    <w:rsid w:val="00F83720"/>
    <w:rsid w:val="00F84112"/>
    <w:rsid w:val="00F85689"/>
    <w:rsid w:val="00F905DF"/>
    <w:rsid w:val="00F9274D"/>
    <w:rsid w:val="00F934DC"/>
    <w:rsid w:val="00F94D4B"/>
    <w:rsid w:val="00FA0E43"/>
    <w:rsid w:val="00FA1F6A"/>
    <w:rsid w:val="00FA2C5D"/>
    <w:rsid w:val="00FA318A"/>
    <w:rsid w:val="00FA6193"/>
    <w:rsid w:val="00FB09A8"/>
    <w:rsid w:val="00FB2850"/>
    <w:rsid w:val="00FB3CAC"/>
    <w:rsid w:val="00FC0088"/>
    <w:rsid w:val="00FC10ED"/>
    <w:rsid w:val="00FC36C5"/>
    <w:rsid w:val="00FC4D79"/>
    <w:rsid w:val="00FC4E58"/>
    <w:rsid w:val="00FC5CD1"/>
    <w:rsid w:val="00FD1F6C"/>
    <w:rsid w:val="00FD34B8"/>
    <w:rsid w:val="00FD58B4"/>
    <w:rsid w:val="00FD5B13"/>
    <w:rsid w:val="00FD6712"/>
    <w:rsid w:val="00FE1FE6"/>
    <w:rsid w:val="00FE232C"/>
    <w:rsid w:val="00FE237D"/>
    <w:rsid w:val="00FE3980"/>
    <w:rsid w:val="00FE47C8"/>
    <w:rsid w:val="00FE4E54"/>
    <w:rsid w:val="00FE6B6E"/>
    <w:rsid w:val="00FF08CA"/>
    <w:rsid w:val="00FF1243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0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130E"/>
    <w:pPr>
      <w:keepNext/>
      <w:jc w:val="center"/>
      <w:outlineLvl w:val="1"/>
    </w:pPr>
    <w:rPr>
      <w:b/>
      <w:color w:val="000000"/>
      <w:sz w:val="36"/>
      <w:szCs w:val="20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C71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A3B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7446B7"/>
    <w:pPr>
      <w:ind w:firstLine="709"/>
      <w:jc w:val="center"/>
    </w:pPr>
    <w:rPr>
      <w:b/>
      <w:sz w:val="28"/>
      <w:szCs w:val="20"/>
      <w:lang w:val="uk-UA"/>
    </w:rPr>
  </w:style>
  <w:style w:type="table" w:styleId="a5">
    <w:name w:val="Table Grid"/>
    <w:basedOn w:val="a1"/>
    <w:rsid w:val="0074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32B2A"/>
  </w:style>
  <w:style w:type="paragraph" w:styleId="a6">
    <w:name w:val="List Paragraph"/>
    <w:basedOn w:val="a"/>
    <w:uiPriority w:val="34"/>
    <w:qFormat/>
    <w:rsid w:val="00A83801"/>
    <w:pPr>
      <w:ind w:left="720"/>
      <w:contextualSpacing/>
    </w:pPr>
  </w:style>
  <w:style w:type="character" w:customStyle="1" w:styleId="shorttext">
    <w:name w:val="short_text"/>
    <w:basedOn w:val="a0"/>
    <w:rsid w:val="00D61ED2"/>
  </w:style>
  <w:style w:type="character" w:customStyle="1" w:styleId="hps">
    <w:name w:val="hps"/>
    <w:basedOn w:val="a0"/>
    <w:rsid w:val="00D61ED2"/>
  </w:style>
  <w:style w:type="character" w:customStyle="1" w:styleId="rvts0">
    <w:name w:val="rvts0"/>
    <w:basedOn w:val="a0"/>
    <w:rsid w:val="00B64C0A"/>
  </w:style>
  <w:style w:type="character" w:customStyle="1" w:styleId="30">
    <w:name w:val="Заголовок 3 Знак"/>
    <w:basedOn w:val="a0"/>
    <w:link w:val="3"/>
    <w:semiHidden/>
    <w:rsid w:val="00C7118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rsid w:val="00AB6974"/>
    <w:rPr>
      <w:b/>
      <w:color w:val="000000"/>
      <w:sz w:val="36"/>
      <w:lang w:val="uk-UA" w:eastAsia="uk-UA"/>
    </w:rPr>
  </w:style>
  <w:style w:type="paragraph" w:styleId="a7">
    <w:name w:val="Body Text"/>
    <w:basedOn w:val="a"/>
    <w:link w:val="a8"/>
    <w:unhideWhenUsed/>
    <w:rsid w:val="005F67E3"/>
    <w:rPr>
      <w:szCs w:val="20"/>
    </w:rPr>
  </w:style>
  <w:style w:type="character" w:customStyle="1" w:styleId="a8">
    <w:name w:val="Основной текст Знак"/>
    <w:basedOn w:val="a0"/>
    <w:link w:val="a7"/>
    <w:rsid w:val="005F67E3"/>
    <w:rPr>
      <w:sz w:val="24"/>
    </w:rPr>
  </w:style>
  <w:style w:type="paragraph" w:styleId="a9">
    <w:name w:val="caption"/>
    <w:basedOn w:val="a"/>
    <w:next w:val="a"/>
    <w:unhideWhenUsed/>
    <w:qFormat/>
    <w:rsid w:val="00421CC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Порівняння</a:t>
            </a:r>
            <a:r>
              <a:rPr lang="ru-RU" sz="1200" baseline="0"/>
              <a:t> надходжень до загального фонду бюджету Решетилівської ОТГ  за 2018 - 2019 р.р. млн. грн.</a:t>
            </a:r>
            <a:endParaRPr lang="ru-RU" sz="1200"/>
          </a:p>
        </c:rich>
      </c:tx>
      <c:layout>
        <c:manualLayout>
          <c:xMode val="edge"/>
          <c:yMode val="edge"/>
          <c:x val="0.15512454644629178"/>
          <c:y val="3.3160322325295796E-2"/>
        </c:manualLayout>
      </c:layout>
    </c:title>
    <c:plotArea>
      <c:layout>
        <c:manualLayout>
          <c:layoutTarget val="inner"/>
          <c:xMode val="edge"/>
          <c:yMode val="edge"/>
          <c:x val="9.6346208706951333E-2"/>
          <c:y val="0.2742632816447173"/>
          <c:w val="0.88012777138030251"/>
          <c:h val="0.561224529760949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млн.грн.</c:v>
                </c:pt>
              </c:strCache>
            </c:strRef>
          </c:tx>
          <c:spPr>
            <a:solidFill>
              <a:srgbClr val="4F81BD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85,1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869-4381-9235-F8E918C1D53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100,2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869-4381-9235-F8E918C1D5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2018р.</c:v>
                </c:pt>
                <c:pt idx="1">
                  <c:v>2019р.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85.1</c:v>
                </c:pt>
                <c:pt idx="1">
                  <c:v>100.2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69-4381-9235-F8E918C1D537}"/>
            </c:ext>
          </c:extLst>
        </c:ser>
        <c:axId val="113899776"/>
        <c:axId val="114098944"/>
      </c:barChart>
      <c:catAx>
        <c:axId val="11389977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4098944"/>
        <c:crosses val="autoZero"/>
        <c:auto val="1"/>
        <c:lblAlgn val="ctr"/>
        <c:lblOffset val="100"/>
      </c:catAx>
      <c:valAx>
        <c:axId val="114098944"/>
        <c:scaling>
          <c:orientation val="minMax"/>
        </c:scaling>
        <c:delete val="1"/>
        <c:axPos val="l"/>
        <c:majorGridlines/>
        <c:numFmt formatCode="#,##0.0" sourceLinked="1"/>
        <c:tickLblPos val="none"/>
        <c:crossAx val="11389977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0.37838</cdr:x>
      <cdr:y>0.31022</cdr:y>
    </cdr:from>
    <cdr:to>
      <cdr:x>0.64229</cdr:x>
      <cdr:y>0.43796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2266950" y="809625"/>
          <a:ext cx="1581150" cy="333375"/>
        </a:xfrm>
        <a:prstGeom xmlns:a="http://schemas.openxmlformats.org/drawingml/2006/main" prst="straightConnector1">
          <a:avLst/>
        </a:prstGeom>
        <a:ln xmlns:a="http://schemas.openxmlformats.org/drawingml/2006/main" w="25400" cmpd="dbl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0.38064</cdr:x>
      <cdr:y>0.27012</cdr:y>
    </cdr:from>
    <cdr:to>
      <cdr:x>0.64122</cdr:x>
      <cdr:y>0.38014</cdr:y>
    </cdr:to>
    <cdr:sp macro="" textlink="">
      <cdr:nvSpPr>
        <cdr:cNvPr id="4" name="TextBox 3"/>
        <cdr:cNvSpPr txBox="1"/>
      </cdr:nvSpPr>
      <cdr:spPr>
        <a:xfrm xmlns:a="http://schemas.openxmlformats.org/drawingml/2006/main" rot="20793992">
          <a:off x="2280489" y="704975"/>
          <a:ext cx="1561197" cy="2871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uk-UA" sz="1100" b="1">
              <a:solidFill>
                <a:srgbClr val="FF0000"/>
              </a:solidFill>
            </a:rPr>
            <a:t>              117,7%</a:t>
          </a:r>
          <a:endParaRPr lang="ru-RU" sz="1100" b="1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1D370-8A52-4FDC-8BB9-F5E60F33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4802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 Windows</cp:lastModifiedBy>
  <cp:revision>925</cp:revision>
  <cp:lastPrinted>2019-08-15T14:51:00Z</cp:lastPrinted>
  <dcterms:created xsi:type="dcterms:W3CDTF">2017-04-06T08:56:00Z</dcterms:created>
  <dcterms:modified xsi:type="dcterms:W3CDTF">2020-01-27T07:53:00Z</dcterms:modified>
</cp:coreProperties>
</file>