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B6F" w:rsidRDefault="00E34CCF">
      <w:pPr>
        <w:spacing w:after="0" w:line="240" w:lineRule="auto"/>
        <w:jc w:val="center"/>
      </w:pPr>
      <w:r>
        <w:rPr>
          <w:noProof/>
          <w:lang w:val="uk-UA" w:eastAsia="uk-UA"/>
        </w:rPr>
        <w:drawing>
          <wp:inline distT="0" distB="0" distL="0" distR="0">
            <wp:extent cx="438150" cy="619125"/>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pic:cNvPicPr>
                      <a:picLocks noChangeAspect="1" noChangeArrowheads="1"/>
                    </pic:cNvPicPr>
                  </pic:nvPicPr>
                  <pic:blipFill>
                    <a:blip r:embed="rId6"/>
                    <a:stretch>
                      <a:fillRect/>
                    </a:stretch>
                  </pic:blipFill>
                  <pic:spPr bwMode="auto">
                    <a:xfrm>
                      <a:off x="0" y="0"/>
                      <a:ext cx="438150" cy="619125"/>
                    </a:xfrm>
                    <a:prstGeom prst="rect">
                      <a:avLst/>
                    </a:prstGeom>
                  </pic:spPr>
                </pic:pic>
              </a:graphicData>
            </a:graphic>
          </wp:inline>
        </w:drawing>
      </w:r>
    </w:p>
    <w:p w:rsidR="00037B6F" w:rsidRDefault="00037B6F">
      <w:pPr>
        <w:spacing w:after="0" w:line="240" w:lineRule="auto"/>
        <w:jc w:val="center"/>
        <w:rPr>
          <w:rFonts w:ascii="Times New Roman" w:hAnsi="Times New Roman" w:cs="Times New Roman"/>
          <w:b/>
          <w:lang w:val="uk-UA"/>
        </w:rPr>
      </w:pPr>
    </w:p>
    <w:p w:rsidR="00037B6F" w:rsidRDefault="00E34CCF">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РЕШЕТИЛІВСЬКА МІСЬКА РАДА</w:t>
      </w:r>
    </w:p>
    <w:p w:rsidR="00037B6F" w:rsidRDefault="00E34CCF">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ПОЛТАВСЬКОЇ ОБЛАСТІ</w:t>
      </w:r>
    </w:p>
    <w:p w:rsidR="00037B6F" w:rsidRDefault="00E34CCF">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ВИКОНАВЧИЙ КОМІТЕТ</w:t>
      </w:r>
    </w:p>
    <w:p w:rsidR="00037B6F" w:rsidRDefault="00037B6F">
      <w:pPr>
        <w:spacing w:after="0"/>
        <w:jc w:val="center"/>
        <w:rPr>
          <w:rFonts w:ascii="Times New Roman" w:hAnsi="Times New Roman"/>
          <w:b/>
          <w:bCs/>
          <w:sz w:val="28"/>
          <w:szCs w:val="28"/>
        </w:rPr>
      </w:pPr>
    </w:p>
    <w:p w:rsidR="00037B6F" w:rsidRDefault="00E34CCF">
      <w:pPr>
        <w:spacing w:after="0"/>
        <w:jc w:val="center"/>
        <w:rPr>
          <w:rFonts w:ascii="Times New Roman" w:hAnsi="Times New Roman"/>
          <w:b/>
          <w:bCs/>
          <w:sz w:val="28"/>
          <w:szCs w:val="28"/>
        </w:rPr>
      </w:pPr>
      <w:r>
        <w:rPr>
          <w:rFonts w:ascii="Times New Roman" w:hAnsi="Times New Roman"/>
          <w:b/>
          <w:bCs/>
          <w:sz w:val="28"/>
          <w:szCs w:val="28"/>
        </w:rPr>
        <w:t>РІШЕННЯ</w:t>
      </w:r>
    </w:p>
    <w:p w:rsidR="00037B6F" w:rsidRDefault="00037B6F">
      <w:pPr>
        <w:spacing w:after="0"/>
        <w:jc w:val="center"/>
        <w:rPr>
          <w:rFonts w:ascii="Times New Roman" w:hAnsi="Times New Roman"/>
          <w:b/>
          <w:bCs/>
          <w:sz w:val="28"/>
          <w:szCs w:val="28"/>
        </w:rPr>
      </w:pPr>
    </w:p>
    <w:p w:rsidR="00037B6F" w:rsidRPr="00E34CCF" w:rsidRDefault="00E34CCF">
      <w:pPr>
        <w:spacing w:after="0"/>
        <w:rPr>
          <w:lang w:val="uk-UA"/>
        </w:rPr>
      </w:pPr>
      <w:r>
        <w:rPr>
          <w:rFonts w:ascii="Times New Roman" w:hAnsi="Times New Roman"/>
          <w:sz w:val="28"/>
          <w:szCs w:val="28"/>
          <w:lang w:val="uk-UA"/>
        </w:rPr>
        <w:t>31 січня 2020</w:t>
      </w:r>
      <w:r>
        <w:rPr>
          <w:rFonts w:ascii="Times New Roman" w:hAnsi="Times New Roman"/>
          <w:sz w:val="28"/>
          <w:szCs w:val="28"/>
        </w:rPr>
        <w:t xml:space="preserve"> року                                                                                       №</w:t>
      </w:r>
      <w:r>
        <w:rPr>
          <w:rFonts w:ascii="Times New Roman" w:hAnsi="Times New Roman"/>
          <w:sz w:val="28"/>
          <w:szCs w:val="28"/>
          <w:lang w:val="uk-UA"/>
        </w:rPr>
        <w:t xml:space="preserve"> 26</w:t>
      </w:r>
    </w:p>
    <w:p w:rsidR="00037B6F" w:rsidRDefault="00037B6F">
      <w:pPr>
        <w:spacing w:after="0"/>
        <w:rPr>
          <w:rFonts w:ascii="Times New Roman" w:hAnsi="Times New Roman"/>
          <w:sz w:val="28"/>
          <w:szCs w:val="28"/>
          <w:lang w:val="uk-UA"/>
        </w:rPr>
      </w:pPr>
    </w:p>
    <w:p w:rsidR="00037B6F" w:rsidRDefault="00E34CCF">
      <w:pPr>
        <w:spacing w:after="0"/>
        <w:jc w:val="both"/>
      </w:pPr>
      <w:bookmarkStart w:id="0" w:name="__DdeLink__1811_2166995598"/>
      <w:r>
        <w:rPr>
          <w:rFonts w:ascii="Times New Roman" w:hAnsi="Times New Roman"/>
          <w:sz w:val="28"/>
          <w:szCs w:val="28"/>
          <w:lang w:val="uk-UA"/>
        </w:rPr>
        <w:t xml:space="preserve">Про внесення змін до рішення виконавчого комітету Решетилівської міської ради від 26.04.2019 року № 60 ,,Про затвердження порядку видачі довідок відділом надання адміністративних послуг виконавчого комітету Решетилівської </w:t>
      </w:r>
      <w:bookmarkStart w:id="1" w:name="__DdeLink__354_798580463"/>
      <w:r>
        <w:rPr>
          <w:rFonts w:ascii="Times New Roman" w:hAnsi="Times New Roman"/>
          <w:sz w:val="28"/>
          <w:szCs w:val="28"/>
          <w:lang w:val="uk-UA"/>
        </w:rPr>
        <w:t>міської ради</w:t>
      </w:r>
      <w:bookmarkEnd w:id="1"/>
      <w:r>
        <w:rPr>
          <w:rFonts w:ascii="Times New Roman" w:hAnsi="Times New Roman"/>
          <w:sz w:val="28"/>
          <w:szCs w:val="28"/>
          <w:lang w:val="uk-UA"/>
        </w:rPr>
        <w:t>”</w:t>
      </w:r>
      <w:bookmarkEnd w:id="0"/>
    </w:p>
    <w:p w:rsidR="00037B6F" w:rsidRDefault="00037B6F">
      <w:pPr>
        <w:pStyle w:val="a9"/>
        <w:jc w:val="both"/>
        <w:rPr>
          <w:rFonts w:ascii="Times New Roman" w:hAnsi="Times New Roman"/>
          <w:sz w:val="28"/>
          <w:szCs w:val="28"/>
          <w:lang w:val="uk-UA"/>
        </w:rPr>
      </w:pPr>
    </w:p>
    <w:p w:rsidR="00037B6F" w:rsidRPr="00E34CCF" w:rsidRDefault="00E34CCF">
      <w:pPr>
        <w:pStyle w:val="a9"/>
        <w:ind w:firstLine="709"/>
        <w:jc w:val="both"/>
        <w:rPr>
          <w:lang w:val="uk-UA"/>
        </w:rPr>
      </w:pPr>
      <w:r>
        <w:rPr>
          <w:rFonts w:ascii="Times New Roman" w:hAnsi="Times New Roman"/>
          <w:color w:val="000000"/>
          <w:sz w:val="28"/>
          <w:szCs w:val="28"/>
          <w:lang w:val="uk-UA"/>
        </w:rPr>
        <w:t>Керуючись ст.40, 52, 54</w:t>
      </w:r>
      <w:r>
        <w:rPr>
          <w:rFonts w:ascii="Times New Roman" w:hAnsi="Times New Roman"/>
          <w:color w:val="000000"/>
          <w:sz w:val="28"/>
          <w:szCs w:val="28"/>
          <w:vertAlign w:val="superscript"/>
          <w:lang w:val="uk-UA"/>
        </w:rPr>
        <w:t>1</w:t>
      </w:r>
      <w:r>
        <w:rPr>
          <w:rFonts w:ascii="Times New Roman" w:hAnsi="Times New Roman"/>
          <w:color w:val="000000"/>
          <w:sz w:val="28"/>
          <w:szCs w:val="28"/>
          <w:lang w:val="uk-UA"/>
        </w:rPr>
        <w:t xml:space="preserve"> Закону України „Про місцеве самоврядування в Україні”, рішенням Решетилівської міської ради від 23.12.2019 року                  № 831-27-</w:t>
      </w:r>
      <w:r>
        <w:rPr>
          <w:rFonts w:ascii="Times New Roman" w:hAnsi="Times New Roman"/>
          <w:color w:val="000000"/>
          <w:sz w:val="28"/>
          <w:szCs w:val="28"/>
          <w:lang w:val="en-US"/>
        </w:rPr>
        <w:t>VII</w:t>
      </w:r>
      <w:r w:rsidRPr="00E34CCF">
        <w:rPr>
          <w:rFonts w:ascii="Times New Roman" w:hAnsi="Times New Roman"/>
          <w:color w:val="000000"/>
          <w:sz w:val="28"/>
          <w:szCs w:val="28"/>
          <w:lang w:val="uk-UA"/>
        </w:rPr>
        <w:t xml:space="preserve"> ,,</w:t>
      </w:r>
      <w:r>
        <w:rPr>
          <w:rFonts w:ascii="Times New Roman" w:hAnsi="Times New Roman"/>
          <w:bCs/>
          <w:color w:val="000000"/>
          <w:sz w:val="28"/>
          <w:szCs w:val="28"/>
          <w:highlight w:val="white"/>
          <w:lang w:val="uk-UA"/>
        </w:rPr>
        <w:t>Про  затвердження  Положення про старосту села (сіл) Решетилівської  міської  ради об’єднаної територіальної громади”(двадцять сьома сесія) та в</w:t>
      </w:r>
      <w:r>
        <w:rPr>
          <w:rFonts w:ascii="Times New Roman" w:hAnsi="Times New Roman"/>
          <w:color w:val="000000"/>
          <w:sz w:val="28"/>
          <w:szCs w:val="28"/>
          <w:lang w:val="uk-UA"/>
        </w:rPr>
        <w:t xml:space="preserve"> зв’язку з упорядкуванням видачі довідок жителям об’єднаної територіальної громади, виконавчий комітет Решетилівської міської ради</w:t>
      </w:r>
    </w:p>
    <w:p w:rsidR="00037B6F" w:rsidRDefault="00E34CCF">
      <w:pPr>
        <w:pStyle w:val="a9"/>
        <w:ind w:left="1416" w:hanging="1416"/>
        <w:jc w:val="both"/>
        <w:rPr>
          <w:rFonts w:ascii="Times New Roman" w:hAnsi="Times New Roman"/>
          <w:b/>
          <w:sz w:val="28"/>
          <w:szCs w:val="28"/>
          <w:lang w:val="uk-UA"/>
        </w:rPr>
      </w:pPr>
      <w:r>
        <w:rPr>
          <w:rFonts w:ascii="Times New Roman" w:hAnsi="Times New Roman"/>
          <w:b/>
          <w:sz w:val="28"/>
          <w:szCs w:val="28"/>
          <w:lang w:val="uk-UA"/>
        </w:rPr>
        <w:t>ВИРІШИВ:</w:t>
      </w:r>
    </w:p>
    <w:p w:rsidR="00037B6F" w:rsidRDefault="00037B6F">
      <w:pPr>
        <w:pStyle w:val="a9"/>
        <w:ind w:firstLine="426"/>
        <w:jc w:val="both"/>
        <w:rPr>
          <w:rFonts w:ascii="Times New Roman" w:hAnsi="Times New Roman"/>
          <w:b/>
          <w:sz w:val="28"/>
          <w:szCs w:val="28"/>
          <w:lang w:val="uk-UA"/>
        </w:rPr>
      </w:pPr>
    </w:p>
    <w:p w:rsidR="00037B6F" w:rsidRPr="00E34CCF" w:rsidRDefault="00E34CCF">
      <w:pPr>
        <w:spacing w:after="0"/>
        <w:ind w:firstLine="709"/>
        <w:jc w:val="both"/>
        <w:rPr>
          <w:lang w:val="uk-UA"/>
        </w:rPr>
      </w:pPr>
      <w:r>
        <w:rPr>
          <w:rFonts w:ascii="Times New Roman" w:hAnsi="Times New Roman"/>
          <w:sz w:val="28"/>
          <w:szCs w:val="28"/>
          <w:lang w:val="uk-UA"/>
        </w:rPr>
        <w:t xml:space="preserve">Внести зміни до рішення виконавчого комітету Решетилівської міської ради від 26.04.2019 року № 60 ,,Про затвердження порядку видачі довідок відділом надання адміністративних послуг виконавчого комітету Решетилівської </w:t>
      </w:r>
      <w:bookmarkStart w:id="2" w:name="__DdeLink__354_7985804631"/>
      <w:r>
        <w:rPr>
          <w:rFonts w:ascii="Times New Roman" w:hAnsi="Times New Roman"/>
          <w:sz w:val="28"/>
          <w:szCs w:val="28"/>
          <w:lang w:val="uk-UA"/>
        </w:rPr>
        <w:t>міської ради</w:t>
      </w:r>
      <w:bookmarkEnd w:id="2"/>
      <w:r>
        <w:rPr>
          <w:rFonts w:ascii="Times New Roman" w:hAnsi="Times New Roman"/>
          <w:sz w:val="28"/>
          <w:szCs w:val="28"/>
          <w:lang w:val="uk-UA"/>
        </w:rPr>
        <w:t xml:space="preserve">”, виклавши п. 1 рішення виконавчого комітету в такій редакції: </w:t>
      </w:r>
    </w:p>
    <w:p w:rsidR="00037B6F" w:rsidRPr="00E34CCF" w:rsidRDefault="00E34CCF">
      <w:pPr>
        <w:spacing w:after="0"/>
        <w:ind w:firstLine="709"/>
        <w:jc w:val="both"/>
        <w:rPr>
          <w:lang w:val="uk-UA"/>
        </w:rPr>
      </w:pPr>
      <w:r>
        <w:rPr>
          <w:rFonts w:ascii="Times New Roman" w:hAnsi="Times New Roman"/>
          <w:sz w:val="28"/>
          <w:szCs w:val="28"/>
          <w:lang w:val="uk-UA"/>
        </w:rPr>
        <w:t xml:space="preserve">„п. 1. Затвердити порядок видачі довідок </w:t>
      </w:r>
      <w:r>
        <w:rPr>
          <w:rFonts w:ascii="Times New Roman" w:hAnsi="Times New Roman" w:cs="Times New Roman"/>
          <w:color w:val="000000"/>
          <w:sz w:val="28"/>
          <w:szCs w:val="28"/>
          <w:highlight w:val="white"/>
          <w:lang w:val="uk-UA"/>
        </w:rPr>
        <w:t xml:space="preserve"> жителям  Решетилівської  </w:t>
      </w:r>
      <w:r w:rsidRPr="00E34CCF">
        <w:rPr>
          <w:rFonts w:ascii="Times New Roman" w:hAnsi="Times New Roman" w:cs="Times New Roman"/>
          <w:color w:val="000000"/>
          <w:sz w:val="28"/>
          <w:szCs w:val="28"/>
          <w:highlight w:val="white"/>
          <w:lang w:val="uk-UA"/>
        </w:rPr>
        <w:t>об</w:t>
      </w:r>
      <w:r>
        <w:rPr>
          <w:rFonts w:ascii="Times New Roman" w:hAnsi="Times New Roman" w:cs="Times New Roman"/>
          <w:color w:val="000000"/>
          <w:sz w:val="28"/>
          <w:szCs w:val="28"/>
          <w:highlight w:val="white"/>
          <w:lang w:val="uk-UA"/>
        </w:rPr>
        <w:t>’єднаної   територіальної громади, що додається”.</w:t>
      </w:r>
    </w:p>
    <w:p w:rsidR="00037B6F" w:rsidRDefault="00037B6F">
      <w:pPr>
        <w:spacing w:after="0"/>
        <w:ind w:firstLine="709"/>
        <w:jc w:val="both"/>
        <w:rPr>
          <w:rFonts w:ascii="Times New Roman" w:hAnsi="Times New Roman"/>
          <w:sz w:val="28"/>
          <w:szCs w:val="28"/>
          <w:lang w:val="uk-UA"/>
        </w:rPr>
      </w:pPr>
    </w:p>
    <w:p w:rsidR="00037B6F" w:rsidRDefault="00037B6F">
      <w:pPr>
        <w:pStyle w:val="a9"/>
        <w:ind w:left="360"/>
        <w:jc w:val="both"/>
        <w:rPr>
          <w:rFonts w:ascii="Times New Roman" w:hAnsi="Times New Roman"/>
          <w:sz w:val="28"/>
          <w:szCs w:val="28"/>
          <w:lang w:val="uk-UA"/>
        </w:rPr>
      </w:pPr>
    </w:p>
    <w:p w:rsidR="00037B6F" w:rsidRDefault="00037B6F">
      <w:pPr>
        <w:pStyle w:val="a9"/>
        <w:ind w:left="360"/>
        <w:jc w:val="both"/>
        <w:rPr>
          <w:rFonts w:ascii="Times New Roman" w:hAnsi="Times New Roman"/>
          <w:sz w:val="28"/>
          <w:szCs w:val="28"/>
          <w:lang w:val="uk-UA"/>
        </w:rPr>
      </w:pPr>
    </w:p>
    <w:p w:rsidR="00037B6F" w:rsidRDefault="00037B6F">
      <w:pPr>
        <w:pStyle w:val="a9"/>
        <w:ind w:left="360"/>
        <w:jc w:val="both"/>
        <w:rPr>
          <w:rFonts w:ascii="Times New Roman" w:hAnsi="Times New Roman"/>
          <w:sz w:val="28"/>
          <w:szCs w:val="28"/>
          <w:lang w:val="uk-UA"/>
        </w:rPr>
      </w:pPr>
    </w:p>
    <w:p w:rsidR="00037B6F" w:rsidRDefault="00037B6F">
      <w:pPr>
        <w:pStyle w:val="a9"/>
        <w:ind w:left="360"/>
        <w:jc w:val="both"/>
        <w:rPr>
          <w:rFonts w:ascii="Times New Roman" w:hAnsi="Times New Roman"/>
          <w:sz w:val="28"/>
          <w:szCs w:val="28"/>
          <w:lang w:val="uk-UA"/>
        </w:rPr>
      </w:pPr>
    </w:p>
    <w:p w:rsidR="00037B6F" w:rsidRDefault="00E34CCF">
      <w:pPr>
        <w:pStyle w:val="a9"/>
      </w:pPr>
      <w:r>
        <w:rPr>
          <w:rFonts w:ascii="Times New Roman" w:hAnsi="Times New Roman"/>
          <w:sz w:val="28"/>
          <w:szCs w:val="28"/>
          <w:lang w:val="uk-UA"/>
        </w:rPr>
        <w:t xml:space="preserve"> Секретар міської ради                                                       О.А. Дядюнова</w:t>
      </w:r>
    </w:p>
    <w:p w:rsidR="00037B6F" w:rsidRDefault="00037B6F">
      <w:pPr>
        <w:pStyle w:val="a9"/>
        <w:rPr>
          <w:rFonts w:ascii="Times New Roman" w:hAnsi="Times New Roman"/>
          <w:sz w:val="24"/>
          <w:szCs w:val="24"/>
          <w:lang w:val="uk-UA"/>
        </w:rPr>
      </w:pPr>
    </w:p>
    <w:p w:rsidR="00037B6F" w:rsidRDefault="00037B6F">
      <w:pPr>
        <w:pStyle w:val="a9"/>
        <w:rPr>
          <w:rFonts w:ascii="Times New Roman" w:hAnsi="Times New Roman"/>
          <w:sz w:val="24"/>
          <w:szCs w:val="24"/>
          <w:lang w:val="uk-UA"/>
        </w:rPr>
      </w:pPr>
    </w:p>
    <w:p w:rsidR="00037B6F" w:rsidRDefault="00037B6F">
      <w:pPr>
        <w:pStyle w:val="a9"/>
        <w:rPr>
          <w:rFonts w:ascii="Times New Roman" w:hAnsi="Times New Roman"/>
          <w:sz w:val="24"/>
          <w:szCs w:val="24"/>
          <w:lang w:val="uk-UA"/>
        </w:rPr>
      </w:pPr>
    </w:p>
    <w:p w:rsidR="00037B6F" w:rsidRDefault="00037B6F">
      <w:pPr>
        <w:pStyle w:val="a9"/>
        <w:rPr>
          <w:rFonts w:ascii="Times New Roman" w:hAnsi="Times New Roman"/>
          <w:sz w:val="24"/>
          <w:szCs w:val="24"/>
          <w:lang w:val="uk-UA"/>
        </w:rPr>
      </w:pPr>
    </w:p>
    <w:p w:rsidR="00037B6F" w:rsidRDefault="00037B6F">
      <w:pPr>
        <w:pStyle w:val="a9"/>
        <w:rPr>
          <w:rFonts w:ascii="Times New Roman" w:hAnsi="Times New Roman"/>
          <w:sz w:val="24"/>
          <w:szCs w:val="24"/>
          <w:lang w:val="uk-UA"/>
        </w:rPr>
      </w:pPr>
    </w:p>
    <w:p w:rsidR="00037B6F" w:rsidRDefault="00E34CCF">
      <w:pPr>
        <w:pStyle w:val="a9"/>
        <w:rPr>
          <w:rFonts w:ascii="Times New Roman" w:hAnsi="Times New Roman"/>
          <w:sz w:val="24"/>
          <w:szCs w:val="24"/>
          <w:lang w:val="uk-UA"/>
        </w:rPr>
      </w:pPr>
      <w:r>
        <w:rPr>
          <w:rFonts w:ascii="Times New Roman" w:hAnsi="Times New Roman"/>
          <w:sz w:val="24"/>
          <w:szCs w:val="24"/>
          <w:lang w:val="uk-UA"/>
        </w:rPr>
        <w:t>Федій К.А.  2 19 67</w:t>
      </w:r>
    </w:p>
    <w:p w:rsidR="00037B6F" w:rsidRDefault="00E34CCF">
      <w:pPr>
        <w:pStyle w:val="a9"/>
        <w:ind w:firstLine="5103"/>
        <w:rPr>
          <w:rFonts w:ascii="Times New Roman" w:hAnsi="Times New Roman"/>
          <w:sz w:val="28"/>
          <w:szCs w:val="28"/>
          <w:lang w:val="uk-UA"/>
        </w:rPr>
      </w:pPr>
      <w:r>
        <w:rPr>
          <w:rFonts w:ascii="Times New Roman" w:hAnsi="Times New Roman"/>
          <w:sz w:val="28"/>
          <w:szCs w:val="28"/>
          <w:lang w:val="uk-UA"/>
        </w:rPr>
        <w:lastRenderedPageBreak/>
        <w:t xml:space="preserve">ЗАТВЕРДЖЕНО </w:t>
      </w:r>
    </w:p>
    <w:p w:rsidR="00037B6F" w:rsidRDefault="00E34CCF">
      <w:pPr>
        <w:pStyle w:val="a9"/>
        <w:ind w:firstLine="5103"/>
        <w:rPr>
          <w:rFonts w:ascii="Times New Roman" w:hAnsi="Times New Roman"/>
          <w:sz w:val="28"/>
          <w:szCs w:val="28"/>
          <w:lang w:val="uk-UA"/>
        </w:rPr>
      </w:pPr>
      <w:r>
        <w:rPr>
          <w:rFonts w:ascii="Times New Roman" w:hAnsi="Times New Roman"/>
          <w:sz w:val="28"/>
          <w:szCs w:val="28"/>
          <w:lang w:val="uk-UA"/>
        </w:rPr>
        <w:t xml:space="preserve">рішення виконавчого комітету </w:t>
      </w:r>
    </w:p>
    <w:p w:rsidR="00037B6F" w:rsidRDefault="00E34CCF">
      <w:pPr>
        <w:pStyle w:val="a9"/>
        <w:ind w:firstLine="5103"/>
        <w:rPr>
          <w:rFonts w:ascii="Times New Roman" w:hAnsi="Times New Roman"/>
          <w:sz w:val="28"/>
          <w:szCs w:val="28"/>
          <w:lang w:val="uk-UA"/>
        </w:rPr>
      </w:pPr>
      <w:r>
        <w:rPr>
          <w:rFonts w:ascii="Times New Roman" w:hAnsi="Times New Roman"/>
          <w:sz w:val="28"/>
          <w:szCs w:val="28"/>
          <w:lang w:val="uk-UA"/>
        </w:rPr>
        <w:t>Решетилівської міської ради</w:t>
      </w:r>
    </w:p>
    <w:p w:rsidR="00037B6F" w:rsidRPr="00E34CCF" w:rsidRDefault="00E34CCF">
      <w:pPr>
        <w:pStyle w:val="a9"/>
        <w:ind w:firstLine="5103"/>
        <w:rPr>
          <w:lang w:val="uk-UA"/>
        </w:rPr>
      </w:pPr>
      <w:r w:rsidRPr="00E34CCF">
        <w:rPr>
          <w:rFonts w:ascii="Times New Roman" w:hAnsi="Times New Roman"/>
          <w:sz w:val="28"/>
          <w:szCs w:val="28"/>
          <w:lang w:val="uk-UA"/>
        </w:rPr>
        <w:t>31 січ</w:t>
      </w:r>
      <w:r>
        <w:rPr>
          <w:rFonts w:ascii="Times New Roman" w:hAnsi="Times New Roman"/>
          <w:sz w:val="28"/>
          <w:szCs w:val="28"/>
          <w:lang w:val="uk-UA"/>
        </w:rPr>
        <w:t>ня 2020  № 26</w:t>
      </w:r>
    </w:p>
    <w:p w:rsidR="00037B6F" w:rsidRDefault="00037B6F">
      <w:pPr>
        <w:pStyle w:val="a9"/>
        <w:rPr>
          <w:rFonts w:ascii="Times New Roman" w:hAnsi="Times New Roman"/>
          <w:sz w:val="28"/>
          <w:szCs w:val="28"/>
          <w:lang w:val="uk-UA"/>
        </w:rPr>
      </w:pPr>
    </w:p>
    <w:p w:rsidR="00037B6F" w:rsidRDefault="00E34CCF">
      <w:pPr>
        <w:pStyle w:val="a9"/>
        <w:jc w:val="center"/>
        <w:rPr>
          <w:rFonts w:ascii="Times New Roman" w:hAnsi="Times New Roman"/>
          <w:b/>
          <w:sz w:val="28"/>
          <w:szCs w:val="28"/>
          <w:lang w:val="uk-UA"/>
        </w:rPr>
      </w:pPr>
      <w:r>
        <w:rPr>
          <w:rFonts w:ascii="Times New Roman" w:hAnsi="Times New Roman"/>
          <w:b/>
          <w:sz w:val="28"/>
          <w:szCs w:val="28"/>
          <w:lang w:val="uk-UA"/>
        </w:rPr>
        <w:t>ПОРЯДОК</w:t>
      </w:r>
    </w:p>
    <w:p w:rsidR="00037B6F" w:rsidRPr="00E34CCF" w:rsidRDefault="00E34CCF">
      <w:pPr>
        <w:spacing w:after="0"/>
        <w:jc w:val="center"/>
        <w:rPr>
          <w:lang w:val="uk-UA"/>
        </w:rPr>
      </w:pPr>
      <w:r>
        <w:rPr>
          <w:rFonts w:ascii="Times New Roman" w:hAnsi="Times New Roman"/>
          <w:b/>
          <w:sz w:val="28"/>
          <w:szCs w:val="28"/>
          <w:lang w:val="uk-UA"/>
        </w:rPr>
        <w:t>видачі довідок</w:t>
      </w:r>
      <w:r>
        <w:rPr>
          <w:rFonts w:ascii="Times New Roman" w:hAnsi="Times New Roman"/>
          <w:b/>
          <w:sz w:val="28"/>
          <w:szCs w:val="28"/>
          <w:highlight w:val="white"/>
          <w:lang w:val="uk-UA"/>
        </w:rPr>
        <w:t xml:space="preserve"> </w:t>
      </w:r>
      <w:r>
        <w:rPr>
          <w:rFonts w:ascii="Times New Roman" w:hAnsi="Times New Roman" w:cs="Times New Roman"/>
          <w:b/>
          <w:color w:val="000000"/>
          <w:sz w:val="28"/>
          <w:szCs w:val="28"/>
          <w:highlight w:val="white"/>
          <w:lang w:val="uk-UA"/>
        </w:rPr>
        <w:t xml:space="preserve"> жителям Решетилівської об’єднаної  територіальної громади </w:t>
      </w:r>
    </w:p>
    <w:p w:rsidR="00037B6F" w:rsidRDefault="00037B6F">
      <w:pPr>
        <w:spacing w:after="0" w:line="240" w:lineRule="auto"/>
        <w:jc w:val="center"/>
        <w:rPr>
          <w:rFonts w:ascii="Times New Roman" w:hAnsi="Times New Roman"/>
          <w:b/>
          <w:sz w:val="28"/>
          <w:szCs w:val="28"/>
          <w:lang w:val="uk-UA"/>
        </w:rPr>
      </w:pPr>
    </w:p>
    <w:p w:rsidR="00037B6F" w:rsidRDefault="00E34CCF">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1. Загальні положення</w:t>
      </w:r>
    </w:p>
    <w:p w:rsidR="00037B6F" w:rsidRPr="00E34CCF" w:rsidRDefault="00E34CCF">
      <w:pPr>
        <w:shd w:val="clear" w:color="auto" w:fill="FFFFFF"/>
        <w:spacing w:after="0" w:line="240" w:lineRule="auto"/>
        <w:ind w:firstLine="708"/>
        <w:jc w:val="both"/>
        <w:textAlignment w:val="baseline"/>
        <w:rPr>
          <w:lang w:val="uk-UA"/>
        </w:rPr>
      </w:pPr>
      <w:r>
        <w:rPr>
          <w:rFonts w:ascii="Times New Roman" w:hAnsi="Times New Roman" w:cs="Times New Roman"/>
          <w:color w:val="000000"/>
          <w:sz w:val="28"/>
          <w:szCs w:val="28"/>
          <w:lang w:val="uk-UA"/>
        </w:rPr>
        <w:t xml:space="preserve">1.1. Даний порядок видачі довідок  визначає процедуру видачі довідок  </w:t>
      </w:r>
      <w:r>
        <w:rPr>
          <w:rFonts w:ascii="Times New Roman" w:hAnsi="Times New Roman" w:cs="Times New Roman"/>
          <w:b/>
          <w:color w:val="000000"/>
          <w:sz w:val="28"/>
          <w:szCs w:val="28"/>
          <w:highlight w:val="white"/>
          <w:lang w:val="uk-UA"/>
        </w:rPr>
        <w:t xml:space="preserve"> </w:t>
      </w:r>
      <w:r>
        <w:rPr>
          <w:rFonts w:ascii="Times New Roman" w:hAnsi="Times New Roman" w:cs="Times New Roman"/>
          <w:color w:val="000000"/>
          <w:sz w:val="28"/>
          <w:szCs w:val="28"/>
          <w:highlight w:val="white"/>
          <w:lang w:val="uk-UA"/>
        </w:rPr>
        <w:t>жителям Решетилівської об’єднаної  територіальної громади</w:t>
      </w:r>
      <w:r>
        <w:rPr>
          <w:rFonts w:ascii="Times New Roman" w:hAnsi="Times New Roman" w:cs="Times New Roman"/>
          <w:b/>
          <w:color w:val="000000"/>
          <w:sz w:val="28"/>
          <w:szCs w:val="28"/>
          <w:highlight w:val="white"/>
          <w:lang w:val="uk-UA"/>
        </w:rPr>
        <w:t xml:space="preserve"> </w:t>
      </w:r>
      <w:r>
        <w:rPr>
          <w:rFonts w:ascii="Times New Roman" w:hAnsi="Times New Roman" w:cs="Times New Roman"/>
          <w:color w:val="000000"/>
          <w:sz w:val="28"/>
          <w:szCs w:val="28"/>
          <w:lang w:val="uk-UA"/>
        </w:rPr>
        <w:t xml:space="preserve"> відділом надання адміністративних послуг виконавчого комітету</w:t>
      </w:r>
      <w:r>
        <w:rPr>
          <w:rFonts w:ascii="Times New Roman" w:hAnsi="Times New Roman" w:cs="Times New Roman"/>
          <w:color w:val="000000"/>
          <w:sz w:val="28"/>
          <w:szCs w:val="28"/>
          <w:highlight w:val="white"/>
          <w:lang w:val="uk-UA"/>
        </w:rPr>
        <w:t xml:space="preserve"> </w:t>
      </w:r>
      <w:r w:rsidRPr="00E34CCF">
        <w:rPr>
          <w:rFonts w:ascii="Times New Roman" w:hAnsi="Times New Roman" w:cs="Times New Roman"/>
          <w:color w:val="000000"/>
          <w:sz w:val="28"/>
          <w:szCs w:val="28"/>
          <w:highlight w:val="white"/>
          <w:lang w:val="uk-UA"/>
        </w:rPr>
        <w:t xml:space="preserve">та </w:t>
      </w:r>
      <w:bookmarkStart w:id="3" w:name="__DdeLink__2594_2702735087"/>
      <w:r w:rsidRPr="00E34CCF">
        <w:rPr>
          <w:rFonts w:ascii="Times New Roman" w:hAnsi="Times New Roman" w:cs="Times New Roman"/>
          <w:color w:val="000000"/>
          <w:sz w:val="28"/>
          <w:szCs w:val="28"/>
          <w:highlight w:val="white"/>
          <w:lang w:val="uk-UA"/>
        </w:rPr>
        <w:t xml:space="preserve">старостами села </w:t>
      </w:r>
      <w:r>
        <w:rPr>
          <w:rFonts w:ascii="Times New Roman" w:hAnsi="Times New Roman" w:cs="Times New Roman"/>
          <w:color w:val="000000"/>
          <w:sz w:val="28"/>
          <w:szCs w:val="28"/>
          <w:highlight w:val="white"/>
          <w:lang w:val="uk-UA"/>
        </w:rPr>
        <w:t>(</w:t>
      </w:r>
      <w:r w:rsidRPr="00E34CCF">
        <w:rPr>
          <w:rFonts w:ascii="Times New Roman" w:hAnsi="Times New Roman" w:cs="Times New Roman"/>
          <w:color w:val="000000"/>
          <w:sz w:val="28"/>
          <w:szCs w:val="28"/>
          <w:highlight w:val="white"/>
          <w:lang w:val="uk-UA"/>
        </w:rPr>
        <w:t>сіл</w:t>
      </w:r>
      <w:r>
        <w:rPr>
          <w:rFonts w:ascii="Times New Roman" w:hAnsi="Times New Roman" w:cs="Times New Roman"/>
          <w:color w:val="000000"/>
          <w:sz w:val="28"/>
          <w:szCs w:val="28"/>
          <w:highlight w:val="white"/>
          <w:lang w:val="uk-UA"/>
        </w:rPr>
        <w:t>)</w:t>
      </w:r>
      <w:r w:rsidRPr="00E34CCF">
        <w:rPr>
          <w:rFonts w:ascii="Times New Roman" w:hAnsi="Times New Roman" w:cs="Times New Roman"/>
          <w:color w:val="000000"/>
          <w:sz w:val="28"/>
          <w:szCs w:val="28"/>
          <w:highlight w:val="white"/>
          <w:lang w:val="uk-UA"/>
        </w:rPr>
        <w:t xml:space="preserve"> об</w:t>
      </w:r>
      <w:bookmarkStart w:id="4" w:name="__DdeLink__1329_3745465971"/>
      <w:bookmarkEnd w:id="4"/>
      <w:r>
        <w:rPr>
          <w:rFonts w:ascii="Times New Roman" w:hAnsi="Times New Roman" w:cs="Times New Roman"/>
          <w:color w:val="000000"/>
          <w:sz w:val="28"/>
          <w:szCs w:val="28"/>
          <w:highlight w:val="white"/>
          <w:lang w:val="uk-UA"/>
        </w:rPr>
        <w:t>’єднаної  територіальної громади</w:t>
      </w:r>
      <w:bookmarkEnd w:id="3"/>
      <w:r>
        <w:rPr>
          <w:rFonts w:ascii="Times New Roman" w:hAnsi="Times New Roman" w:cs="Times New Roman"/>
          <w:color w:val="000000"/>
          <w:sz w:val="28"/>
          <w:szCs w:val="28"/>
          <w:highlight w:val="white"/>
          <w:lang w:val="uk-UA"/>
        </w:rPr>
        <w:t>.</w:t>
      </w:r>
    </w:p>
    <w:p w:rsidR="00037B6F" w:rsidRDefault="00E34CCF">
      <w:pPr>
        <w:shd w:val="clear" w:color="auto" w:fill="FFFFFF"/>
        <w:spacing w:after="0" w:line="240" w:lineRule="auto"/>
        <w:ind w:firstLine="708"/>
        <w:jc w:val="both"/>
        <w:textAlignment w:val="baseline"/>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Порядок розроблено на підставі Конституції України, Цивільного кодексу України, Законів України „Про місцеве самоврядування в Україні”, „Про свободу пересування та вільний вибір місця проживання в Україні”, „Про державну соціальну допомогу малозабезпеченим сім’ям”, „Про адміністративні послуги”, „Про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 „Про нотаріат”, Наказу Міністерства праці та соціальної політики України від 22.07.2003 № 204 „Про затвердження форми Декларацій про доходи та майновий стан осіб, які звернулися за призначенням усіх видів соціальної послуги та довідки про склад сім’ї або зареєстрованих у житловому приміщенні/будинку осіб”.</w:t>
      </w:r>
    </w:p>
    <w:p w:rsidR="00037B6F" w:rsidRDefault="00E34CCF">
      <w:pPr>
        <w:shd w:val="clear" w:color="auto" w:fill="FFFFFF"/>
        <w:spacing w:after="0" w:line="243" w:lineRule="atLeast"/>
        <w:ind w:firstLine="708"/>
        <w:jc w:val="both"/>
        <w:textAlignment w:val="baseline"/>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1.2. Довідка про склад сім’ї, зареєстрованих у житловому приміщенні/будинку осіб та довідка-характеристика видається для пред’явлення до установ, організацій всіх форм власності на бланку  для листів  виконавчого комітету Решетилівської міської ради, що додається.</w:t>
      </w:r>
    </w:p>
    <w:p w:rsidR="00037B6F" w:rsidRDefault="00E34CCF">
      <w:pPr>
        <w:shd w:val="clear" w:color="auto" w:fill="FFFFFF"/>
        <w:spacing w:after="0" w:line="243" w:lineRule="atLeast"/>
        <w:ind w:firstLine="708"/>
        <w:jc w:val="both"/>
        <w:textAlignment w:val="baseline"/>
      </w:pPr>
      <w:r>
        <w:rPr>
          <w:rFonts w:ascii="Times New Roman" w:hAnsi="Times New Roman" w:cs="Times New Roman"/>
          <w:color w:val="000000"/>
          <w:sz w:val="28"/>
          <w:szCs w:val="28"/>
          <w:lang w:val="uk-UA"/>
        </w:rPr>
        <w:t>1.3. Довідка про склад сім</w:t>
      </w:r>
      <w:r>
        <w:rPr>
          <w:rFonts w:ascii="Times New Roman" w:hAnsi="Times New Roman" w:cs="Times New Roman"/>
          <w:color w:val="000000"/>
          <w:sz w:val="28"/>
          <w:szCs w:val="28"/>
        </w:rPr>
        <w:t>’</w:t>
      </w:r>
      <w:r>
        <w:rPr>
          <w:rFonts w:ascii="Times New Roman" w:hAnsi="Times New Roman" w:cs="Times New Roman"/>
          <w:color w:val="000000"/>
          <w:sz w:val="28"/>
          <w:szCs w:val="28"/>
          <w:lang w:val="uk-UA"/>
        </w:rPr>
        <w:t>ї або зареєстрованих у житловому приміщенні/будинку осіб видається за встановленою формою, що додається.</w:t>
      </w:r>
    </w:p>
    <w:p w:rsidR="00037B6F" w:rsidRDefault="00E34CCF">
      <w:pPr>
        <w:shd w:val="clear" w:color="auto" w:fill="FFFFFF"/>
        <w:spacing w:after="0" w:line="243" w:lineRule="atLeast"/>
        <w:ind w:firstLine="708"/>
        <w:jc w:val="both"/>
        <w:textAlignment w:val="baseline"/>
      </w:pPr>
      <w:r>
        <w:rPr>
          <w:rFonts w:ascii="Times New Roman" w:hAnsi="Times New Roman" w:cs="Times New Roman"/>
          <w:color w:val="000000"/>
          <w:sz w:val="28"/>
          <w:szCs w:val="28"/>
          <w:lang w:val="uk-UA"/>
        </w:rPr>
        <w:t xml:space="preserve">1.4. Видача довідок здійснюється </w:t>
      </w:r>
      <w:r>
        <w:rPr>
          <w:rFonts w:ascii="Times New Roman" w:hAnsi="Times New Roman" w:cs="Times New Roman"/>
          <w:color w:val="000000"/>
          <w:sz w:val="28"/>
          <w:szCs w:val="28"/>
          <w:lang w:val="uk-UA"/>
        </w:rPr>
        <w:tab/>
        <w:t xml:space="preserve">працівниками відділу надання адміністративних послуг,  згідно посадової інструкції або </w:t>
      </w:r>
      <w:bookmarkStart w:id="5" w:name="__DdeLink__369_3089529113"/>
      <w:bookmarkStart w:id="6" w:name="__DdeLink__2594_27027350871"/>
      <w:r>
        <w:rPr>
          <w:rFonts w:ascii="Times New Roman" w:hAnsi="Times New Roman" w:cs="Times New Roman"/>
          <w:color w:val="000000"/>
          <w:sz w:val="28"/>
          <w:szCs w:val="28"/>
          <w:highlight w:val="white"/>
        </w:rPr>
        <w:t xml:space="preserve">старостами села </w:t>
      </w:r>
      <w:r>
        <w:rPr>
          <w:rFonts w:ascii="Times New Roman" w:hAnsi="Times New Roman" w:cs="Times New Roman"/>
          <w:color w:val="000000"/>
          <w:sz w:val="28"/>
          <w:szCs w:val="28"/>
          <w:highlight w:val="white"/>
          <w:lang w:val="uk-UA"/>
        </w:rPr>
        <w:t>(</w:t>
      </w:r>
      <w:proofErr w:type="spellStart"/>
      <w:r>
        <w:rPr>
          <w:rFonts w:ascii="Times New Roman" w:hAnsi="Times New Roman" w:cs="Times New Roman"/>
          <w:color w:val="000000"/>
          <w:sz w:val="28"/>
          <w:szCs w:val="28"/>
          <w:highlight w:val="white"/>
        </w:rPr>
        <w:t>сіл</w:t>
      </w:r>
      <w:proofErr w:type="spellEnd"/>
      <w:r>
        <w:rPr>
          <w:rFonts w:ascii="Times New Roman" w:hAnsi="Times New Roman" w:cs="Times New Roman"/>
          <w:color w:val="000000"/>
          <w:sz w:val="28"/>
          <w:szCs w:val="28"/>
          <w:highlight w:val="white"/>
          <w:lang w:val="uk-UA"/>
        </w:rPr>
        <w:t>)</w:t>
      </w:r>
      <w:r>
        <w:rPr>
          <w:rFonts w:ascii="Times New Roman" w:hAnsi="Times New Roman" w:cs="Times New Roman"/>
          <w:color w:val="000000"/>
          <w:sz w:val="28"/>
          <w:szCs w:val="28"/>
          <w:highlight w:val="white"/>
        </w:rPr>
        <w:t xml:space="preserve"> об</w:t>
      </w:r>
      <w:bookmarkStart w:id="7" w:name="__DdeLink__1329_37454659711"/>
      <w:bookmarkEnd w:id="7"/>
      <w:r>
        <w:rPr>
          <w:rFonts w:ascii="Times New Roman" w:hAnsi="Times New Roman" w:cs="Times New Roman"/>
          <w:color w:val="000000"/>
          <w:sz w:val="28"/>
          <w:szCs w:val="28"/>
          <w:highlight w:val="white"/>
          <w:lang w:val="uk-UA"/>
        </w:rPr>
        <w:t>’</w:t>
      </w:r>
      <w:proofErr w:type="spellStart"/>
      <w:r>
        <w:rPr>
          <w:rFonts w:ascii="Times New Roman" w:hAnsi="Times New Roman" w:cs="Times New Roman"/>
          <w:color w:val="000000"/>
          <w:sz w:val="28"/>
          <w:szCs w:val="28"/>
          <w:highlight w:val="white"/>
          <w:lang w:val="uk-UA"/>
        </w:rPr>
        <w:t>єднаної</w:t>
      </w:r>
      <w:proofErr w:type="spellEnd"/>
      <w:r>
        <w:rPr>
          <w:rFonts w:ascii="Times New Roman" w:hAnsi="Times New Roman" w:cs="Times New Roman"/>
          <w:color w:val="000000"/>
          <w:sz w:val="28"/>
          <w:szCs w:val="28"/>
          <w:highlight w:val="white"/>
          <w:lang w:val="uk-UA"/>
        </w:rPr>
        <w:t xml:space="preserve">  територіальної громади</w:t>
      </w:r>
      <w:bookmarkEnd w:id="5"/>
      <w:bookmarkEnd w:id="6"/>
      <w:r>
        <w:rPr>
          <w:rFonts w:ascii="Times New Roman" w:hAnsi="Times New Roman" w:cs="Times New Roman"/>
          <w:color w:val="000000"/>
          <w:sz w:val="28"/>
          <w:szCs w:val="28"/>
          <w:highlight w:val="white"/>
          <w:lang w:val="uk-UA"/>
        </w:rPr>
        <w:t xml:space="preserve"> </w:t>
      </w:r>
      <w:r>
        <w:rPr>
          <w:rFonts w:ascii="Times New Roman" w:hAnsi="Times New Roman" w:cs="Times New Roman"/>
          <w:color w:val="000000"/>
          <w:sz w:val="28"/>
          <w:szCs w:val="28"/>
          <w:lang w:val="uk-UA"/>
        </w:rPr>
        <w:t xml:space="preserve">та скріплюється печаткою. </w:t>
      </w:r>
    </w:p>
    <w:p w:rsidR="00037B6F" w:rsidRDefault="00E34CCF">
      <w:pPr>
        <w:shd w:val="clear" w:color="auto" w:fill="FFFFFF"/>
        <w:spacing w:after="0" w:line="243" w:lineRule="atLeast"/>
        <w:ind w:firstLine="708"/>
        <w:jc w:val="both"/>
        <w:textAlignment w:val="baseline"/>
      </w:pPr>
      <w:r>
        <w:rPr>
          <w:rFonts w:ascii="Times New Roman" w:hAnsi="Times New Roman" w:cs="Times New Roman"/>
          <w:color w:val="000000"/>
          <w:sz w:val="28"/>
          <w:szCs w:val="28"/>
          <w:lang w:val="uk-UA"/>
        </w:rPr>
        <w:t xml:space="preserve">1.5. Працівники відділу надання адміністративних послуг, </w:t>
      </w:r>
      <w:r>
        <w:rPr>
          <w:rFonts w:ascii="Times New Roman" w:hAnsi="Times New Roman" w:cs="Times New Roman"/>
          <w:color w:val="000000"/>
          <w:sz w:val="28"/>
          <w:szCs w:val="28"/>
          <w:highlight w:val="white"/>
          <w:lang w:val="uk-UA"/>
        </w:rPr>
        <w:t xml:space="preserve">старости </w:t>
      </w:r>
      <w:r>
        <w:rPr>
          <w:rFonts w:ascii="Times New Roman" w:hAnsi="Times New Roman" w:cs="Times New Roman"/>
          <w:color w:val="000000"/>
          <w:sz w:val="28"/>
          <w:szCs w:val="28"/>
          <w:highlight w:val="white"/>
        </w:rPr>
        <w:t xml:space="preserve">села </w:t>
      </w:r>
      <w:r>
        <w:rPr>
          <w:rFonts w:ascii="Times New Roman" w:hAnsi="Times New Roman" w:cs="Times New Roman"/>
          <w:color w:val="000000"/>
          <w:sz w:val="28"/>
          <w:szCs w:val="28"/>
          <w:highlight w:val="white"/>
          <w:lang w:val="uk-UA"/>
        </w:rPr>
        <w:t>(</w:t>
      </w:r>
      <w:proofErr w:type="spellStart"/>
      <w:r>
        <w:rPr>
          <w:rFonts w:ascii="Times New Roman" w:hAnsi="Times New Roman" w:cs="Times New Roman"/>
          <w:color w:val="000000"/>
          <w:sz w:val="28"/>
          <w:szCs w:val="28"/>
          <w:highlight w:val="white"/>
        </w:rPr>
        <w:t>сіл</w:t>
      </w:r>
      <w:proofErr w:type="spellEnd"/>
      <w:r>
        <w:rPr>
          <w:rFonts w:ascii="Times New Roman" w:hAnsi="Times New Roman" w:cs="Times New Roman"/>
          <w:color w:val="000000"/>
          <w:sz w:val="28"/>
          <w:szCs w:val="28"/>
          <w:highlight w:val="white"/>
          <w:lang w:val="uk-UA"/>
        </w:rPr>
        <w:t>)</w:t>
      </w:r>
      <w:r>
        <w:rPr>
          <w:rFonts w:ascii="Times New Roman" w:hAnsi="Times New Roman" w:cs="Times New Roman"/>
          <w:color w:val="000000"/>
          <w:sz w:val="28"/>
          <w:szCs w:val="28"/>
          <w:highlight w:val="white"/>
        </w:rPr>
        <w:t xml:space="preserve"> об</w:t>
      </w:r>
      <w:bookmarkStart w:id="8" w:name="__DdeLink__1329_374546597111"/>
      <w:bookmarkEnd w:id="8"/>
      <w:r>
        <w:rPr>
          <w:rFonts w:ascii="Times New Roman" w:hAnsi="Times New Roman" w:cs="Times New Roman"/>
          <w:color w:val="000000"/>
          <w:sz w:val="28"/>
          <w:szCs w:val="28"/>
          <w:highlight w:val="white"/>
          <w:lang w:val="uk-UA"/>
        </w:rPr>
        <w:t>’</w:t>
      </w:r>
      <w:proofErr w:type="spellStart"/>
      <w:r>
        <w:rPr>
          <w:rFonts w:ascii="Times New Roman" w:hAnsi="Times New Roman" w:cs="Times New Roman"/>
          <w:color w:val="000000"/>
          <w:sz w:val="28"/>
          <w:szCs w:val="28"/>
          <w:highlight w:val="white"/>
          <w:lang w:val="uk-UA"/>
        </w:rPr>
        <w:t>єднаної</w:t>
      </w:r>
      <w:proofErr w:type="spellEnd"/>
      <w:r>
        <w:rPr>
          <w:rFonts w:ascii="Times New Roman" w:hAnsi="Times New Roman" w:cs="Times New Roman"/>
          <w:color w:val="000000"/>
          <w:sz w:val="28"/>
          <w:szCs w:val="28"/>
          <w:highlight w:val="white"/>
          <w:lang w:val="uk-UA"/>
        </w:rPr>
        <w:t xml:space="preserve">  територіальної громади </w:t>
      </w:r>
      <w:r>
        <w:rPr>
          <w:rFonts w:ascii="Times New Roman" w:hAnsi="Times New Roman" w:cs="Times New Roman"/>
          <w:color w:val="000000"/>
          <w:sz w:val="28"/>
          <w:szCs w:val="28"/>
          <w:lang w:val="uk-UA"/>
        </w:rPr>
        <w:t xml:space="preserve"> які відповідно до своїх службових обов’язків мають доступ до персональних даних громадян, зобов’язані не допускати їх розголошення в будь-який спосіб.</w:t>
      </w:r>
    </w:p>
    <w:p w:rsidR="00037B6F" w:rsidRDefault="00E34CCF">
      <w:pPr>
        <w:shd w:val="clear" w:color="auto" w:fill="FFFFFF"/>
        <w:spacing w:after="0" w:line="243" w:lineRule="atLeast"/>
        <w:ind w:firstLine="709"/>
        <w:jc w:val="both"/>
        <w:textAlignment w:val="baseline"/>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Надання відомостей про склад сім’ї або зареєстрованих осіб та інших персональних даних здійснюється виключно у випадках, передбачених законами України, економічного добробуту та прав людини або за згодою самої особи.</w:t>
      </w:r>
    </w:p>
    <w:p w:rsidR="00037B6F" w:rsidRPr="00E34CCF" w:rsidRDefault="00E34CCF">
      <w:pPr>
        <w:shd w:val="clear" w:color="auto" w:fill="FFFFFF"/>
        <w:spacing w:after="0" w:line="243" w:lineRule="atLeast"/>
        <w:ind w:firstLine="708"/>
        <w:jc w:val="both"/>
        <w:textAlignment w:val="baseline"/>
        <w:rPr>
          <w:lang w:val="uk-UA"/>
        </w:rPr>
      </w:pPr>
      <w:r>
        <w:rPr>
          <w:rFonts w:ascii="Times New Roman" w:hAnsi="Times New Roman" w:cs="Times New Roman"/>
          <w:color w:val="000000"/>
          <w:sz w:val="28"/>
          <w:szCs w:val="28"/>
          <w:lang w:val="uk-UA"/>
        </w:rPr>
        <w:t xml:space="preserve">1.6. </w:t>
      </w:r>
      <w:r>
        <w:rPr>
          <w:rFonts w:ascii="Times New Roman" w:hAnsi="Times New Roman" w:cs="Times New Roman"/>
          <w:sz w:val="28"/>
          <w:szCs w:val="28"/>
          <w:lang w:val="uk-UA"/>
        </w:rPr>
        <w:t xml:space="preserve">Положення є обов’язковим для виконання посадовими особами відділу </w:t>
      </w:r>
      <w:r>
        <w:rPr>
          <w:rFonts w:ascii="Times New Roman" w:hAnsi="Times New Roman" w:cs="Times New Roman"/>
          <w:color w:val="000000"/>
          <w:sz w:val="28"/>
          <w:szCs w:val="28"/>
          <w:lang w:val="uk-UA"/>
        </w:rPr>
        <w:t>надання адміністративних послуг</w:t>
      </w:r>
      <w:r>
        <w:rPr>
          <w:rFonts w:ascii="Times New Roman" w:hAnsi="Times New Roman" w:cs="Times New Roman"/>
          <w:sz w:val="28"/>
          <w:szCs w:val="28"/>
          <w:lang w:val="uk-UA"/>
        </w:rPr>
        <w:t xml:space="preserve"> виконавчого комітету міської ради,  </w:t>
      </w:r>
      <w:r w:rsidRPr="00E34CCF">
        <w:rPr>
          <w:rFonts w:ascii="Times New Roman" w:hAnsi="Times New Roman" w:cs="Times New Roman"/>
          <w:color w:val="000000"/>
          <w:sz w:val="28"/>
          <w:szCs w:val="28"/>
          <w:highlight w:val="white"/>
          <w:lang w:val="uk-UA"/>
        </w:rPr>
        <w:t xml:space="preserve">старостами села </w:t>
      </w:r>
      <w:r>
        <w:rPr>
          <w:rFonts w:ascii="Times New Roman" w:hAnsi="Times New Roman" w:cs="Times New Roman"/>
          <w:color w:val="000000"/>
          <w:sz w:val="28"/>
          <w:szCs w:val="28"/>
          <w:highlight w:val="white"/>
          <w:lang w:val="uk-UA"/>
        </w:rPr>
        <w:t>(</w:t>
      </w:r>
      <w:r w:rsidRPr="00E34CCF">
        <w:rPr>
          <w:rFonts w:ascii="Times New Roman" w:hAnsi="Times New Roman" w:cs="Times New Roman"/>
          <w:color w:val="000000"/>
          <w:sz w:val="28"/>
          <w:szCs w:val="28"/>
          <w:highlight w:val="white"/>
          <w:lang w:val="uk-UA"/>
        </w:rPr>
        <w:t>сіл</w:t>
      </w:r>
      <w:r>
        <w:rPr>
          <w:rFonts w:ascii="Times New Roman" w:hAnsi="Times New Roman" w:cs="Times New Roman"/>
          <w:color w:val="000000"/>
          <w:sz w:val="28"/>
          <w:szCs w:val="28"/>
          <w:highlight w:val="white"/>
          <w:lang w:val="uk-UA"/>
        </w:rPr>
        <w:t>)</w:t>
      </w:r>
      <w:r w:rsidRPr="00E34CCF">
        <w:rPr>
          <w:rFonts w:ascii="Times New Roman" w:hAnsi="Times New Roman" w:cs="Times New Roman"/>
          <w:color w:val="000000"/>
          <w:sz w:val="28"/>
          <w:szCs w:val="28"/>
          <w:highlight w:val="white"/>
          <w:lang w:val="uk-UA"/>
        </w:rPr>
        <w:t xml:space="preserve"> об</w:t>
      </w:r>
      <w:bookmarkStart w:id="9" w:name="__DdeLink__1329_374546597112"/>
      <w:bookmarkEnd w:id="9"/>
      <w:r>
        <w:rPr>
          <w:rFonts w:ascii="Times New Roman" w:hAnsi="Times New Roman" w:cs="Times New Roman"/>
          <w:color w:val="000000"/>
          <w:sz w:val="28"/>
          <w:szCs w:val="28"/>
          <w:highlight w:val="white"/>
          <w:lang w:val="uk-UA"/>
        </w:rPr>
        <w:t>’єднаної  територіальної громади.</w:t>
      </w:r>
    </w:p>
    <w:p w:rsidR="00037B6F" w:rsidRDefault="00037B6F">
      <w:pPr>
        <w:shd w:val="clear" w:color="auto" w:fill="FFFFFF"/>
        <w:spacing w:after="0" w:line="243" w:lineRule="atLeast"/>
        <w:jc w:val="both"/>
        <w:textAlignment w:val="baseline"/>
        <w:rPr>
          <w:rFonts w:ascii="Times New Roman" w:hAnsi="Times New Roman" w:cs="Times New Roman"/>
          <w:sz w:val="28"/>
          <w:szCs w:val="28"/>
          <w:lang w:val="uk-UA"/>
        </w:rPr>
      </w:pPr>
    </w:p>
    <w:p w:rsidR="00037B6F" w:rsidRDefault="00E34CCF">
      <w:pPr>
        <w:shd w:val="clear" w:color="auto" w:fill="FFFFFF"/>
        <w:spacing w:after="0" w:line="240" w:lineRule="auto"/>
        <w:jc w:val="center"/>
        <w:textAlignment w:val="baseline"/>
        <w:rPr>
          <w:rFonts w:ascii="Times New Roman" w:hAnsi="Times New Roman" w:cs="Times New Roman"/>
          <w:b/>
          <w:bCs/>
          <w:color w:val="000000"/>
          <w:sz w:val="28"/>
          <w:szCs w:val="28"/>
          <w:lang w:val="uk-UA"/>
        </w:rPr>
      </w:pPr>
      <w:r>
        <w:rPr>
          <w:rFonts w:ascii="Times New Roman" w:hAnsi="Times New Roman" w:cs="Times New Roman"/>
          <w:b/>
          <w:bCs/>
          <w:color w:val="000000"/>
          <w:sz w:val="28"/>
          <w:szCs w:val="28"/>
          <w:lang w:val="uk-UA"/>
        </w:rPr>
        <w:t>2. Основні терміни</w:t>
      </w:r>
    </w:p>
    <w:p w:rsidR="00037B6F" w:rsidRDefault="00E34CCF">
      <w:pPr>
        <w:shd w:val="clear" w:color="auto" w:fill="FFFFFF"/>
        <w:spacing w:after="0" w:line="240" w:lineRule="auto"/>
        <w:ind w:firstLine="567"/>
        <w:jc w:val="both"/>
        <w:textAlignment w:val="baseline"/>
      </w:pPr>
      <w:r>
        <w:rPr>
          <w:rFonts w:ascii="Times New Roman" w:hAnsi="Times New Roman" w:cs="Times New Roman"/>
          <w:iCs/>
          <w:color w:val="000000"/>
          <w:sz w:val="28"/>
          <w:szCs w:val="28"/>
          <w:lang w:val="uk-UA"/>
        </w:rPr>
        <w:t>Довідка -</w:t>
      </w:r>
      <w:r>
        <w:rPr>
          <w:rFonts w:ascii="Times New Roman" w:hAnsi="Times New Roman" w:cs="Times New Roman"/>
          <w:color w:val="000000"/>
          <w:sz w:val="28"/>
          <w:szCs w:val="28"/>
          <w:lang w:val="uk-UA"/>
        </w:rPr>
        <w:t xml:space="preserve"> документ, виданий на підставі даного Порядку, де зазначаються персональні дані громадян, родинні відносини сім’ї та інші відомості (за потреби).</w:t>
      </w:r>
    </w:p>
    <w:p w:rsidR="00037B6F" w:rsidRDefault="00E34CCF">
      <w:pPr>
        <w:shd w:val="clear" w:color="auto" w:fill="FFFFFF"/>
        <w:spacing w:after="0" w:line="240" w:lineRule="auto"/>
        <w:jc w:val="center"/>
        <w:textAlignment w:val="baseline"/>
        <w:rPr>
          <w:rFonts w:ascii="Times New Roman" w:hAnsi="Times New Roman" w:cs="Times New Roman"/>
          <w:b/>
          <w:bCs/>
          <w:color w:val="000000"/>
          <w:sz w:val="28"/>
          <w:szCs w:val="28"/>
          <w:lang w:val="uk-UA"/>
        </w:rPr>
      </w:pPr>
      <w:r>
        <w:rPr>
          <w:rFonts w:ascii="Times New Roman" w:hAnsi="Times New Roman" w:cs="Times New Roman"/>
          <w:b/>
          <w:bCs/>
          <w:color w:val="000000"/>
          <w:sz w:val="28"/>
          <w:szCs w:val="28"/>
          <w:lang w:val="uk-UA"/>
        </w:rPr>
        <w:t>3. Порядок видачі довідок</w:t>
      </w:r>
    </w:p>
    <w:p w:rsidR="00037B6F" w:rsidRDefault="00E34CCF">
      <w:pPr>
        <w:shd w:val="clear" w:color="auto" w:fill="FFFFFF"/>
        <w:spacing w:after="0" w:line="240" w:lineRule="auto"/>
        <w:ind w:firstLine="708"/>
        <w:jc w:val="both"/>
        <w:textAlignment w:val="baseline"/>
      </w:pPr>
      <w:r>
        <w:rPr>
          <w:rFonts w:ascii="Times New Roman" w:hAnsi="Times New Roman" w:cs="Times New Roman"/>
          <w:sz w:val="28"/>
          <w:szCs w:val="28"/>
          <w:lang w:val="uk-UA"/>
        </w:rPr>
        <w:t>3.1. </w:t>
      </w:r>
      <w:r>
        <w:rPr>
          <w:rFonts w:ascii="Times New Roman" w:hAnsi="Times New Roman" w:cs="Times New Roman"/>
          <w:color w:val="000000"/>
          <w:sz w:val="28"/>
          <w:szCs w:val="28"/>
          <w:lang w:val="uk-UA"/>
        </w:rPr>
        <w:t xml:space="preserve">Довідка видається особисто при пред’явленні паспорта громадянина або ІД картки, на вимогу відповідних установ, організацій. </w:t>
      </w:r>
    </w:p>
    <w:p w:rsidR="00037B6F" w:rsidRDefault="00E34CCF">
      <w:pPr>
        <w:spacing w:after="0" w:line="240" w:lineRule="auto"/>
        <w:ind w:firstLine="708"/>
        <w:jc w:val="both"/>
      </w:pPr>
      <w:r>
        <w:rPr>
          <w:rFonts w:ascii="Times New Roman" w:hAnsi="Times New Roman" w:cs="Times New Roman"/>
          <w:sz w:val="28"/>
          <w:szCs w:val="28"/>
          <w:lang w:val="uk-UA"/>
        </w:rPr>
        <w:t>3.2. Для видачі довідок громадянин надає наступні документи:</w:t>
      </w:r>
    </w:p>
    <w:p w:rsidR="00037B6F" w:rsidRDefault="00E34CCF">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3.2.1. Довідка з місця реєстрації:</w:t>
      </w:r>
    </w:p>
    <w:p w:rsidR="00037B6F" w:rsidRDefault="00E34CCF">
      <w:pPr>
        <w:spacing w:after="0" w:line="240" w:lineRule="auto"/>
        <w:jc w:val="both"/>
      </w:pPr>
      <w:r>
        <w:rPr>
          <w:rFonts w:ascii="Times New Roman" w:hAnsi="Times New Roman" w:cs="Times New Roman"/>
          <w:sz w:val="28"/>
          <w:szCs w:val="28"/>
          <w:lang w:val="uk-UA"/>
        </w:rPr>
        <w:t xml:space="preserve">      -    паспорт </w:t>
      </w:r>
      <w:r>
        <w:rPr>
          <w:rFonts w:ascii="Times New Roman" w:hAnsi="Times New Roman" w:cs="Times New Roman"/>
          <w:color w:val="000000"/>
          <w:sz w:val="28"/>
          <w:szCs w:val="28"/>
          <w:lang w:val="uk-UA"/>
        </w:rPr>
        <w:t>особи або ІД картку</w:t>
      </w:r>
      <w:r>
        <w:rPr>
          <w:rFonts w:ascii="Times New Roman" w:hAnsi="Times New Roman" w:cs="Times New Roman"/>
          <w:sz w:val="28"/>
          <w:szCs w:val="28"/>
          <w:lang w:val="uk-UA"/>
        </w:rPr>
        <w:t>, що звернулася за довідкою;</w:t>
      </w:r>
    </w:p>
    <w:p w:rsidR="00037B6F" w:rsidRDefault="00E34CCF">
      <w:pPr>
        <w:spacing w:after="0" w:line="240" w:lineRule="auto"/>
        <w:ind w:firstLine="454"/>
        <w:jc w:val="both"/>
      </w:pPr>
      <w:r>
        <w:rPr>
          <w:rFonts w:ascii="Times New Roman" w:hAnsi="Times New Roman" w:cs="Times New Roman"/>
          <w:sz w:val="28"/>
          <w:szCs w:val="28"/>
          <w:lang w:val="uk-UA"/>
        </w:rPr>
        <w:t>-    будинкова книга.</w:t>
      </w:r>
    </w:p>
    <w:p w:rsidR="00037B6F" w:rsidRDefault="00E34CCF">
      <w:pPr>
        <w:spacing w:after="0" w:line="240" w:lineRule="auto"/>
        <w:ind w:firstLine="737"/>
        <w:jc w:val="both"/>
      </w:pPr>
      <w:r>
        <w:rPr>
          <w:rFonts w:ascii="Times New Roman" w:hAnsi="Times New Roman" w:cs="Times New Roman"/>
          <w:sz w:val="28"/>
          <w:szCs w:val="28"/>
          <w:lang w:val="uk-UA"/>
        </w:rPr>
        <w:t xml:space="preserve">3.2.2. Довідка про те, що на утриманні особи (в тому числі померлої) знаходяться (знаходилися) члени сім’ї та про їх спільне проживання і ведення сумісного домогосподарства: </w:t>
      </w:r>
    </w:p>
    <w:p w:rsidR="00037B6F" w:rsidRDefault="00E34CCF">
      <w:pPr>
        <w:numPr>
          <w:ilvl w:val="0"/>
          <w:numId w:val="1"/>
        </w:numPr>
        <w:spacing w:after="0" w:line="240" w:lineRule="auto"/>
        <w:ind w:left="0" w:firstLine="0"/>
      </w:pPr>
      <w:r>
        <w:rPr>
          <w:rFonts w:ascii="Times New Roman" w:hAnsi="Times New Roman" w:cs="Times New Roman"/>
          <w:sz w:val="28"/>
          <w:szCs w:val="28"/>
          <w:lang w:val="uk-UA"/>
        </w:rPr>
        <w:t xml:space="preserve">паспорт </w:t>
      </w:r>
      <w:r>
        <w:rPr>
          <w:rFonts w:ascii="Times New Roman" w:hAnsi="Times New Roman" w:cs="Times New Roman"/>
          <w:color w:val="000000"/>
          <w:sz w:val="28"/>
          <w:szCs w:val="28"/>
          <w:lang w:val="uk-UA"/>
        </w:rPr>
        <w:t>особи або ІД картку</w:t>
      </w:r>
      <w:r>
        <w:rPr>
          <w:rFonts w:ascii="Times New Roman" w:hAnsi="Times New Roman" w:cs="Times New Roman"/>
          <w:sz w:val="28"/>
          <w:szCs w:val="28"/>
          <w:lang w:val="uk-UA"/>
        </w:rPr>
        <w:t xml:space="preserve">, що звернулася за довідкою; </w:t>
      </w:r>
    </w:p>
    <w:p w:rsidR="00037B6F" w:rsidRDefault="00E34CCF">
      <w:pPr>
        <w:numPr>
          <w:ilvl w:val="0"/>
          <w:numId w:val="1"/>
        </w:numPr>
        <w:spacing w:after="0" w:line="240" w:lineRule="auto"/>
        <w:ind w:left="0" w:firstLine="0"/>
        <w:rPr>
          <w:rFonts w:ascii="Times New Roman" w:hAnsi="Times New Roman" w:cs="Times New Roman"/>
          <w:sz w:val="28"/>
          <w:szCs w:val="28"/>
          <w:lang w:val="uk-UA"/>
        </w:rPr>
      </w:pPr>
      <w:r>
        <w:rPr>
          <w:rFonts w:ascii="Times New Roman" w:hAnsi="Times New Roman" w:cs="Times New Roman"/>
          <w:sz w:val="28"/>
          <w:szCs w:val="28"/>
          <w:lang w:val="uk-UA"/>
        </w:rPr>
        <w:t>будинкова книга;</w:t>
      </w:r>
    </w:p>
    <w:p w:rsidR="00037B6F" w:rsidRDefault="00E34CCF">
      <w:pPr>
        <w:numPr>
          <w:ilvl w:val="0"/>
          <w:numId w:val="1"/>
        </w:numPr>
        <w:spacing w:after="0" w:line="240" w:lineRule="auto"/>
        <w:ind w:left="0" w:firstLine="0"/>
        <w:rPr>
          <w:rFonts w:ascii="Times New Roman" w:hAnsi="Times New Roman" w:cs="Times New Roman"/>
          <w:sz w:val="28"/>
          <w:szCs w:val="28"/>
          <w:lang w:val="uk-UA"/>
        </w:rPr>
      </w:pPr>
      <w:r>
        <w:rPr>
          <w:rFonts w:ascii="Times New Roman" w:hAnsi="Times New Roman" w:cs="Times New Roman"/>
          <w:sz w:val="28"/>
          <w:szCs w:val="28"/>
          <w:lang w:val="uk-UA"/>
        </w:rPr>
        <w:t>свідоцтво про шлюб;</w:t>
      </w:r>
    </w:p>
    <w:p w:rsidR="00037B6F" w:rsidRDefault="00E34CCF">
      <w:pPr>
        <w:numPr>
          <w:ilvl w:val="0"/>
          <w:numId w:val="1"/>
        </w:numPr>
        <w:spacing w:after="0" w:line="24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свідоцтва про народження дітей;</w:t>
      </w:r>
    </w:p>
    <w:p w:rsidR="00037B6F" w:rsidRDefault="00E34CCF">
      <w:pPr>
        <w:numPr>
          <w:ilvl w:val="0"/>
          <w:numId w:val="1"/>
        </w:numPr>
        <w:spacing w:after="0" w:line="24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свідоцтво про смерть.</w:t>
      </w:r>
    </w:p>
    <w:p w:rsidR="00037B6F" w:rsidRDefault="00E34CCF">
      <w:pPr>
        <w:spacing w:after="0" w:line="240" w:lineRule="auto"/>
        <w:ind w:firstLine="68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3.2.3. Довідка про те, що померлий не працював  на день смерті:   </w:t>
      </w:r>
    </w:p>
    <w:p w:rsidR="00037B6F" w:rsidRDefault="00E34CCF">
      <w:pPr>
        <w:numPr>
          <w:ilvl w:val="0"/>
          <w:numId w:val="1"/>
        </w:numPr>
        <w:spacing w:after="0" w:line="240" w:lineRule="auto"/>
        <w:ind w:left="0" w:firstLine="0"/>
      </w:pPr>
      <w:r>
        <w:rPr>
          <w:rFonts w:ascii="Times New Roman" w:hAnsi="Times New Roman" w:cs="Times New Roman"/>
          <w:sz w:val="28"/>
          <w:szCs w:val="28"/>
          <w:lang w:val="uk-UA"/>
        </w:rPr>
        <w:t xml:space="preserve">паспорт  </w:t>
      </w:r>
      <w:r>
        <w:rPr>
          <w:rFonts w:ascii="Times New Roman" w:hAnsi="Times New Roman" w:cs="Times New Roman"/>
          <w:color w:val="000000"/>
          <w:sz w:val="28"/>
          <w:szCs w:val="28"/>
          <w:lang w:val="uk-UA"/>
        </w:rPr>
        <w:t>особи або ІД картку</w:t>
      </w:r>
      <w:r>
        <w:rPr>
          <w:rFonts w:ascii="Times New Roman" w:hAnsi="Times New Roman" w:cs="Times New Roman"/>
          <w:sz w:val="28"/>
          <w:szCs w:val="28"/>
          <w:lang w:val="uk-UA"/>
        </w:rPr>
        <w:t xml:space="preserve">, що звернулася за довідкою; </w:t>
      </w:r>
    </w:p>
    <w:p w:rsidR="00037B6F" w:rsidRDefault="00E34CCF">
      <w:pPr>
        <w:numPr>
          <w:ilvl w:val="0"/>
          <w:numId w:val="1"/>
        </w:numPr>
        <w:spacing w:after="0" w:line="240" w:lineRule="auto"/>
        <w:ind w:left="0" w:firstLine="0"/>
        <w:rPr>
          <w:rFonts w:ascii="Times New Roman" w:hAnsi="Times New Roman" w:cs="Times New Roman"/>
          <w:sz w:val="28"/>
          <w:szCs w:val="28"/>
          <w:lang w:val="uk-UA"/>
        </w:rPr>
      </w:pPr>
      <w:r>
        <w:rPr>
          <w:rFonts w:ascii="Times New Roman" w:hAnsi="Times New Roman" w:cs="Times New Roman"/>
          <w:sz w:val="28"/>
          <w:szCs w:val="28"/>
          <w:lang w:val="uk-UA"/>
        </w:rPr>
        <w:t>трудова книжка померлого;</w:t>
      </w:r>
    </w:p>
    <w:p w:rsidR="00037B6F" w:rsidRDefault="00E34CCF">
      <w:pPr>
        <w:numPr>
          <w:ilvl w:val="0"/>
          <w:numId w:val="1"/>
        </w:numPr>
        <w:spacing w:after="0" w:line="240" w:lineRule="auto"/>
        <w:ind w:left="0" w:firstLine="0"/>
        <w:rPr>
          <w:rFonts w:ascii="Times New Roman" w:hAnsi="Times New Roman" w:cs="Times New Roman"/>
          <w:sz w:val="28"/>
          <w:szCs w:val="28"/>
          <w:lang w:val="uk-UA"/>
        </w:rPr>
      </w:pPr>
      <w:r>
        <w:rPr>
          <w:rFonts w:ascii="Times New Roman" w:hAnsi="Times New Roman" w:cs="Times New Roman"/>
          <w:sz w:val="28"/>
          <w:szCs w:val="28"/>
          <w:lang w:val="uk-UA"/>
        </w:rPr>
        <w:t>свідоцтво про смерть.</w:t>
      </w:r>
    </w:p>
    <w:p w:rsidR="00037B6F" w:rsidRDefault="00E34CCF">
      <w:pPr>
        <w:spacing w:after="0" w:line="240" w:lineRule="auto"/>
        <w:ind w:firstLine="680"/>
        <w:jc w:val="both"/>
        <w:rPr>
          <w:rFonts w:ascii="Times New Roman" w:hAnsi="Times New Roman" w:cs="Times New Roman"/>
          <w:sz w:val="28"/>
          <w:szCs w:val="28"/>
          <w:lang w:val="uk-UA"/>
        </w:rPr>
      </w:pPr>
      <w:r>
        <w:rPr>
          <w:rFonts w:ascii="Times New Roman" w:hAnsi="Times New Roman" w:cs="Times New Roman"/>
          <w:sz w:val="28"/>
          <w:szCs w:val="28"/>
          <w:lang w:val="uk-UA"/>
        </w:rPr>
        <w:t>3.2.4. Довідка, що один із батьків, а у разі їх відсутності особа, яка має родинні відносини, зайняті доглядом за дитиною (дітьми) померлого годувальника:</w:t>
      </w:r>
    </w:p>
    <w:p w:rsidR="00037B6F" w:rsidRDefault="00E34CCF">
      <w:pPr>
        <w:pStyle w:val="aa"/>
        <w:numPr>
          <w:ilvl w:val="0"/>
          <w:numId w:val="1"/>
        </w:numPr>
        <w:spacing w:after="0" w:line="240" w:lineRule="auto"/>
        <w:ind w:left="0" w:firstLine="0"/>
        <w:jc w:val="both"/>
      </w:pPr>
      <w:r>
        <w:rPr>
          <w:rFonts w:ascii="Times New Roman" w:hAnsi="Times New Roman" w:cs="Times New Roman"/>
          <w:sz w:val="28"/>
          <w:szCs w:val="28"/>
          <w:lang w:val="uk-UA"/>
        </w:rPr>
        <w:t xml:space="preserve"> паспорт  </w:t>
      </w:r>
      <w:r>
        <w:rPr>
          <w:rFonts w:ascii="Times New Roman" w:hAnsi="Times New Roman" w:cs="Times New Roman"/>
          <w:color w:val="000000"/>
          <w:sz w:val="28"/>
          <w:szCs w:val="28"/>
          <w:lang w:val="uk-UA"/>
        </w:rPr>
        <w:t>особи або ІД картку</w:t>
      </w:r>
      <w:r>
        <w:rPr>
          <w:rFonts w:ascii="Times New Roman" w:hAnsi="Times New Roman" w:cs="Times New Roman"/>
          <w:sz w:val="28"/>
          <w:szCs w:val="28"/>
          <w:lang w:val="uk-UA"/>
        </w:rPr>
        <w:t xml:space="preserve">, що звернулася за довідкою; </w:t>
      </w:r>
    </w:p>
    <w:p w:rsidR="00037B6F" w:rsidRDefault="00E34CCF">
      <w:pPr>
        <w:numPr>
          <w:ilvl w:val="0"/>
          <w:numId w:val="1"/>
        </w:numPr>
        <w:spacing w:after="0" w:line="24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будинкова книга;</w:t>
      </w:r>
    </w:p>
    <w:p w:rsidR="00037B6F" w:rsidRDefault="00E34CCF">
      <w:pPr>
        <w:numPr>
          <w:ilvl w:val="0"/>
          <w:numId w:val="1"/>
        </w:numPr>
        <w:spacing w:after="0" w:line="24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свідоцтва про народження дітей;</w:t>
      </w:r>
    </w:p>
    <w:p w:rsidR="00037B6F" w:rsidRDefault="00E34CCF">
      <w:pPr>
        <w:numPr>
          <w:ilvl w:val="0"/>
          <w:numId w:val="1"/>
        </w:numPr>
        <w:spacing w:after="0" w:line="24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свідоцтво про смерть годувальника (у разі необхідності);</w:t>
      </w:r>
    </w:p>
    <w:p w:rsidR="00037B6F" w:rsidRDefault="00E34CCF">
      <w:pPr>
        <w:numPr>
          <w:ilvl w:val="0"/>
          <w:numId w:val="1"/>
        </w:numPr>
        <w:spacing w:after="0" w:line="24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акт обстеження депутата міської ради про догляд за дитиною (дітьми) померлого годувальника;</w:t>
      </w:r>
    </w:p>
    <w:p w:rsidR="00037B6F" w:rsidRDefault="00E34CCF">
      <w:pPr>
        <w:numPr>
          <w:ilvl w:val="0"/>
          <w:numId w:val="1"/>
        </w:numPr>
        <w:spacing w:after="0" w:line="24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документ про встановлення опіки (у разі наявності). </w:t>
      </w:r>
    </w:p>
    <w:p w:rsidR="00037B6F" w:rsidRDefault="00E34CCF">
      <w:pPr>
        <w:spacing w:after="0" w:line="240" w:lineRule="auto"/>
        <w:ind w:firstLine="680"/>
        <w:jc w:val="both"/>
        <w:rPr>
          <w:rFonts w:ascii="Times New Roman" w:hAnsi="Times New Roman" w:cs="Times New Roman"/>
          <w:sz w:val="28"/>
          <w:szCs w:val="28"/>
          <w:lang w:val="uk-UA"/>
        </w:rPr>
      </w:pPr>
      <w:r>
        <w:rPr>
          <w:rFonts w:ascii="Times New Roman" w:hAnsi="Times New Roman" w:cs="Times New Roman"/>
          <w:sz w:val="28"/>
          <w:szCs w:val="28"/>
          <w:lang w:val="uk-UA"/>
        </w:rPr>
        <w:t>3.2.5. Довідки про наявність пічного опалення:</w:t>
      </w:r>
    </w:p>
    <w:p w:rsidR="00037B6F" w:rsidRDefault="00E34CCF">
      <w:pPr>
        <w:numPr>
          <w:ilvl w:val="0"/>
          <w:numId w:val="1"/>
        </w:numPr>
        <w:spacing w:after="0" w:line="240" w:lineRule="auto"/>
        <w:ind w:left="0" w:firstLine="0"/>
        <w:jc w:val="both"/>
      </w:pPr>
      <w:r>
        <w:rPr>
          <w:rFonts w:ascii="Times New Roman" w:hAnsi="Times New Roman" w:cs="Times New Roman"/>
          <w:sz w:val="28"/>
          <w:szCs w:val="28"/>
          <w:lang w:val="uk-UA"/>
        </w:rPr>
        <w:t xml:space="preserve"> паспорт особи </w:t>
      </w:r>
      <w:r>
        <w:rPr>
          <w:rFonts w:ascii="Times New Roman" w:hAnsi="Times New Roman" w:cs="Times New Roman"/>
          <w:color w:val="000000"/>
          <w:sz w:val="28"/>
          <w:szCs w:val="28"/>
          <w:lang w:val="uk-UA"/>
        </w:rPr>
        <w:t>або ІД картку</w:t>
      </w:r>
      <w:r>
        <w:rPr>
          <w:rFonts w:ascii="Times New Roman" w:hAnsi="Times New Roman" w:cs="Times New Roman"/>
          <w:sz w:val="28"/>
          <w:szCs w:val="28"/>
          <w:lang w:val="uk-UA"/>
        </w:rPr>
        <w:t xml:space="preserve">, що звернулася за довідкою; </w:t>
      </w:r>
    </w:p>
    <w:p w:rsidR="00037B6F" w:rsidRDefault="00E34CCF">
      <w:pPr>
        <w:numPr>
          <w:ilvl w:val="0"/>
          <w:numId w:val="1"/>
        </w:numPr>
        <w:spacing w:after="0" w:line="24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будинкова книга;</w:t>
      </w:r>
    </w:p>
    <w:p w:rsidR="00037B6F" w:rsidRDefault="00E34CCF">
      <w:pPr>
        <w:numPr>
          <w:ilvl w:val="0"/>
          <w:numId w:val="1"/>
        </w:numPr>
        <w:spacing w:after="0" w:line="24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довідка підприємства з експлуатації газового господарства про те, що будинок не газифікований.</w:t>
      </w:r>
    </w:p>
    <w:p w:rsidR="00037B6F" w:rsidRDefault="00E34CCF">
      <w:pPr>
        <w:spacing w:after="0" w:line="240" w:lineRule="auto"/>
        <w:ind w:firstLine="68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3.2.6. Довідка про спільне проживання матері з дитиною: </w:t>
      </w:r>
    </w:p>
    <w:p w:rsidR="00037B6F" w:rsidRDefault="00E34CCF">
      <w:pPr>
        <w:numPr>
          <w:ilvl w:val="0"/>
          <w:numId w:val="1"/>
        </w:numPr>
        <w:spacing w:after="0" w:line="240" w:lineRule="auto"/>
        <w:ind w:left="0" w:firstLine="0"/>
        <w:jc w:val="both"/>
      </w:pPr>
      <w:r>
        <w:rPr>
          <w:rFonts w:ascii="Times New Roman" w:hAnsi="Times New Roman" w:cs="Times New Roman"/>
          <w:sz w:val="28"/>
          <w:szCs w:val="28"/>
          <w:lang w:val="uk-UA"/>
        </w:rPr>
        <w:t xml:space="preserve">паспорт особи </w:t>
      </w:r>
      <w:r>
        <w:rPr>
          <w:rFonts w:ascii="Times New Roman" w:hAnsi="Times New Roman" w:cs="Times New Roman"/>
          <w:color w:val="000000"/>
          <w:sz w:val="28"/>
          <w:szCs w:val="28"/>
          <w:lang w:val="uk-UA"/>
        </w:rPr>
        <w:t>або ІД картку</w:t>
      </w:r>
      <w:r>
        <w:rPr>
          <w:rFonts w:ascii="Times New Roman" w:hAnsi="Times New Roman" w:cs="Times New Roman"/>
          <w:sz w:val="28"/>
          <w:szCs w:val="28"/>
          <w:lang w:val="uk-UA"/>
        </w:rPr>
        <w:t xml:space="preserve">, що звернулася за довідкою; </w:t>
      </w:r>
    </w:p>
    <w:p w:rsidR="00037B6F" w:rsidRDefault="00E34CCF">
      <w:pPr>
        <w:numPr>
          <w:ilvl w:val="0"/>
          <w:numId w:val="1"/>
        </w:numPr>
        <w:spacing w:after="0" w:line="24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свідоцтво про народження дитини (дітей);</w:t>
      </w:r>
    </w:p>
    <w:p w:rsidR="00037B6F" w:rsidRDefault="00E34CCF">
      <w:pPr>
        <w:numPr>
          <w:ilvl w:val="0"/>
          <w:numId w:val="1"/>
        </w:numPr>
        <w:spacing w:after="0" w:line="24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будинкова книга;</w:t>
      </w:r>
    </w:p>
    <w:p w:rsidR="00037B6F" w:rsidRDefault="00E34CCF">
      <w:pPr>
        <w:pStyle w:val="aa"/>
        <w:numPr>
          <w:ilvl w:val="0"/>
          <w:numId w:val="1"/>
        </w:numPr>
        <w:spacing w:after="0" w:line="24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акт обстеження депутата міської ради про те, що дитина знаходиться на утриманні  одного з батьків  або  опікуна;</w:t>
      </w:r>
    </w:p>
    <w:p w:rsidR="00037B6F" w:rsidRDefault="00E34CCF">
      <w:pPr>
        <w:numPr>
          <w:ilvl w:val="0"/>
          <w:numId w:val="1"/>
        </w:numPr>
        <w:spacing w:after="0" w:line="24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будинкова книга.</w:t>
      </w:r>
    </w:p>
    <w:p w:rsidR="00037B6F" w:rsidRDefault="00E34CCF">
      <w:pPr>
        <w:spacing w:after="0" w:line="240" w:lineRule="auto"/>
        <w:ind w:firstLine="68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3.2.7. Довідка про склад сім’ї призовника: </w:t>
      </w:r>
    </w:p>
    <w:p w:rsidR="00037B6F" w:rsidRDefault="00E34CCF">
      <w:pPr>
        <w:numPr>
          <w:ilvl w:val="0"/>
          <w:numId w:val="1"/>
        </w:numPr>
        <w:spacing w:after="0" w:line="240" w:lineRule="auto"/>
        <w:ind w:left="0" w:firstLine="0"/>
        <w:jc w:val="both"/>
      </w:pPr>
      <w:r>
        <w:rPr>
          <w:rFonts w:ascii="Times New Roman" w:hAnsi="Times New Roman" w:cs="Times New Roman"/>
          <w:sz w:val="28"/>
          <w:szCs w:val="28"/>
          <w:lang w:val="uk-UA"/>
        </w:rPr>
        <w:t xml:space="preserve">паспорт особи </w:t>
      </w:r>
      <w:r>
        <w:rPr>
          <w:rFonts w:ascii="Times New Roman" w:hAnsi="Times New Roman" w:cs="Times New Roman"/>
          <w:color w:val="000000"/>
          <w:sz w:val="28"/>
          <w:szCs w:val="28"/>
          <w:lang w:val="uk-UA"/>
        </w:rPr>
        <w:t>або ІД картку</w:t>
      </w:r>
      <w:r>
        <w:rPr>
          <w:rFonts w:ascii="Times New Roman" w:hAnsi="Times New Roman" w:cs="Times New Roman"/>
          <w:sz w:val="28"/>
          <w:szCs w:val="28"/>
          <w:lang w:val="uk-UA"/>
        </w:rPr>
        <w:t xml:space="preserve">, що звернулася за довідкою; </w:t>
      </w:r>
    </w:p>
    <w:p w:rsidR="00037B6F" w:rsidRDefault="00E34CCF">
      <w:pPr>
        <w:numPr>
          <w:ilvl w:val="0"/>
          <w:numId w:val="1"/>
        </w:numPr>
        <w:spacing w:after="0" w:line="24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будинкова книга;</w:t>
      </w:r>
    </w:p>
    <w:p w:rsidR="00037B6F" w:rsidRDefault="00E34CCF">
      <w:pPr>
        <w:numPr>
          <w:ilvl w:val="0"/>
          <w:numId w:val="1"/>
        </w:numPr>
        <w:spacing w:after="0" w:line="240" w:lineRule="auto"/>
        <w:ind w:left="0" w:firstLine="0"/>
        <w:jc w:val="both"/>
      </w:pPr>
      <w:r>
        <w:rPr>
          <w:rFonts w:ascii="Times New Roman" w:hAnsi="Times New Roman" w:cs="Times New Roman"/>
          <w:sz w:val="28"/>
          <w:szCs w:val="28"/>
          <w:lang w:val="uk-UA"/>
        </w:rPr>
        <w:t>паспорти повнолітніх членів сім’ї;</w:t>
      </w:r>
    </w:p>
    <w:p w:rsidR="00037B6F" w:rsidRDefault="00E34CCF">
      <w:pPr>
        <w:numPr>
          <w:ilvl w:val="0"/>
          <w:numId w:val="1"/>
        </w:numPr>
        <w:spacing w:after="0" w:line="24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свідоцтва про народження дітей ( в разі наявності).</w:t>
      </w:r>
    </w:p>
    <w:p w:rsidR="00037B6F" w:rsidRDefault="00E34CCF">
      <w:pPr>
        <w:spacing w:after="0" w:line="240" w:lineRule="auto"/>
        <w:ind w:firstLine="68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3.2.8. Довідка про здійснення поховання померлого за свої кошти: </w:t>
      </w:r>
    </w:p>
    <w:p w:rsidR="00037B6F" w:rsidRDefault="00E34CCF">
      <w:pPr>
        <w:numPr>
          <w:ilvl w:val="0"/>
          <w:numId w:val="1"/>
        </w:numPr>
        <w:spacing w:after="0" w:line="240" w:lineRule="auto"/>
        <w:ind w:left="0" w:firstLine="0"/>
        <w:jc w:val="both"/>
      </w:pPr>
      <w:r>
        <w:rPr>
          <w:rFonts w:ascii="Times New Roman" w:hAnsi="Times New Roman" w:cs="Times New Roman"/>
          <w:sz w:val="28"/>
          <w:szCs w:val="28"/>
          <w:lang w:val="uk-UA"/>
        </w:rPr>
        <w:t xml:space="preserve">паспорт особи </w:t>
      </w:r>
      <w:r>
        <w:rPr>
          <w:rFonts w:ascii="Times New Roman" w:hAnsi="Times New Roman" w:cs="Times New Roman"/>
          <w:color w:val="000000"/>
          <w:sz w:val="28"/>
          <w:szCs w:val="28"/>
          <w:lang w:val="uk-UA"/>
        </w:rPr>
        <w:t>або ІД картку</w:t>
      </w:r>
      <w:r>
        <w:rPr>
          <w:rFonts w:ascii="Times New Roman" w:hAnsi="Times New Roman" w:cs="Times New Roman"/>
          <w:sz w:val="28"/>
          <w:szCs w:val="28"/>
          <w:lang w:val="uk-UA"/>
        </w:rPr>
        <w:t xml:space="preserve">, що звернулася за довідкою; </w:t>
      </w:r>
    </w:p>
    <w:p w:rsidR="00037B6F" w:rsidRDefault="00E34CCF">
      <w:pPr>
        <w:numPr>
          <w:ilvl w:val="0"/>
          <w:numId w:val="1"/>
        </w:numPr>
        <w:spacing w:after="0" w:line="24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свідоцтво про смерть;</w:t>
      </w:r>
    </w:p>
    <w:p w:rsidR="00037B6F" w:rsidRDefault="00E34CCF">
      <w:pPr>
        <w:numPr>
          <w:ilvl w:val="0"/>
          <w:numId w:val="1"/>
        </w:numPr>
        <w:spacing w:after="0" w:line="24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витяг з відділу державного реєстру актів цивільного стану Головного територіального управління юстиції про смерть для отримання допомоги на поховання.</w:t>
      </w:r>
    </w:p>
    <w:p w:rsidR="00037B6F" w:rsidRDefault="00E34CCF">
      <w:pPr>
        <w:spacing w:after="0" w:line="240" w:lineRule="auto"/>
        <w:ind w:firstLine="68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3.2.9. Довідка про те, що особа проживала та вела спільне господарство з померлим:  </w:t>
      </w:r>
    </w:p>
    <w:p w:rsidR="00037B6F" w:rsidRDefault="00E34CCF">
      <w:pPr>
        <w:numPr>
          <w:ilvl w:val="0"/>
          <w:numId w:val="1"/>
        </w:numPr>
        <w:spacing w:after="0" w:line="240" w:lineRule="auto"/>
        <w:ind w:left="0" w:firstLine="0"/>
        <w:jc w:val="both"/>
      </w:pPr>
      <w:r>
        <w:rPr>
          <w:rFonts w:ascii="Times New Roman" w:hAnsi="Times New Roman" w:cs="Times New Roman"/>
          <w:sz w:val="28"/>
          <w:szCs w:val="28"/>
          <w:lang w:val="uk-UA"/>
        </w:rPr>
        <w:t xml:space="preserve"> паспорт  особи </w:t>
      </w:r>
      <w:r>
        <w:rPr>
          <w:rFonts w:ascii="Times New Roman" w:hAnsi="Times New Roman" w:cs="Times New Roman"/>
          <w:color w:val="000000"/>
          <w:sz w:val="28"/>
          <w:szCs w:val="28"/>
          <w:lang w:val="uk-UA"/>
        </w:rPr>
        <w:t>або ІД картку</w:t>
      </w:r>
      <w:r>
        <w:rPr>
          <w:rFonts w:ascii="Times New Roman" w:hAnsi="Times New Roman" w:cs="Times New Roman"/>
          <w:sz w:val="28"/>
          <w:szCs w:val="28"/>
          <w:lang w:val="uk-UA"/>
        </w:rPr>
        <w:t xml:space="preserve">, що звернулася за довідкою; </w:t>
      </w:r>
    </w:p>
    <w:p w:rsidR="00037B6F" w:rsidRDefault="00E34CCF">
      <w:pPr>
        <w:numPr>
          <w:ilvl w:val="0"/>
          <w:numId w:val="1"/>
        </w:numPr>
        <w:spacing w:after="0" w:line="24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свідоцтво про смерть;</w:t>
      </w:r>
    </w:p>
    <w:p w:rsidR="00037B6F" w:rsidRDefault="00E34CCF">
      <w:pPr>
        <w:numPr>
          <w:ilvl w:val="0"/>
          <w:numId w:val="1"/>
        </w:numPr>
        <w:spacing w:after="0" w:line="24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будинкова книга;</w:t>
      </w:r>
    </w:p>
    <w:p w:rsidR="00037B6F" w:rsidRDefault="00E34CCF">
      <w:pPr>
        <w:numPr>
          <w:ilvl w:val="0"/>
          <w:numId w:val="1"/>
        </w:numPr>
        <w:spacing w:after="0" w:line="24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акт обстеження депутата міської ради про спільне проживання та ведення господарства до часу смерті померлого.  </w:t>
      </w:r>
    </w:p>
    <w:p w:rsidR="00037B6F" w:rsidRDefault="00E34CCF">
      <w:pPr>
        <w:spacing w:after="0" w:line="240" w:lineRule="auto"/>
        <w:ind w:firstLine="737"/>
        <w:jc w:val="both"/>
      </w:pPr>
      <w:r>
        <w:rPr>
          <w:rFonts w:ascii="Times New Roman" w:hAnsi="Times New Roman" w:cs="Times New Roman"/>
          <w:sz w:val="28"/>
          <w:szCs w:val="28"/>
          <w:lang w:val="uk-UA"/>
        </w:rPr>
        <w:t>3.2.10. Довідка про склад сім’ї для оформлення субсидії для відшкодування витрат на оплату житлово-комунальних послуг:</w:t>
      </w:r>
    </w:p>
    <w:p w:rsidR="00037B6F" w:rsidRDefault="00E34CCF">
      <w:pPr>
        <w:spacing w:after="0" w:line="240" w:lineRule="auto"/>
        <w:jc w:val="both"/>
      </w:pPr>
      <w:r>
        <w:rPr>
          <w:rFonts w:ascii="Times New Roman" w:hAnsi="Times New Roman" w:cs="Times New Roman"/>
          <w:sz w:val="28"/>
          <w:szCs w:val="28"/>
          <w:lang w:val="uk-UA"/>
        </w:rPr>
        <w:t xml:space="preserve">- паспорт особи </w:t>
      </w:r>
      <w:r>
        <w:rPr>
          <w:rFonts w:ascii="Times New Roman" w:hAnsi="Times New Roman" w:cs="Times New Roman"/>
          <w:color w:val="000000"/>
          <w:sz w:val="28"/>
          <w:szCs w:val="28"/>
          <w:lang w:val="uk-UA"/>
        </w:rPr>
        <w:t>або ІД картку</w:t>
      </w:r>
      <w:r>
        <w:rPr>
          <w:rFonts w:ascii="Times New Roman" w:hAnsi="Times New Roman" w:cs="Times New Roman"/>
          <w:sz w:val="28"/>
          <w:szCs w:val="28"/>
          <w:lang w:val="uk-UA"/>
        </w:rPr>
        <w:t>, що звернулася за довідкою;</w:t>
      </w:r>
    </w:p>
    <w:p w:rsidR="00037B6F" w:rsidRDefault="00E34CC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будинкова книга;</w:t>
      </w:r>
    </w:p>
    <w:p w:rsidR="00037B6F" w:rsidRDefault="00E34CC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паспорти всіх зареєстрованих осіб на даній житловій площі;</w:t>
      </w:r>
    </w:p>
    <w:p w:rsidR="00037B6F" w:rsidRDefault="00E34CC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свідоцтва про народження  дітей;</w:t>
      </w:r>
    </w:p>
    <w:p w:rsidR="00037B6F" w:rsidRDefault="00E34CC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акт обстеження депутата міської ради про те, що в будинку зареєстровані, але фактично не проживають особи.</w:t>
      </w:r>
    </w:p>
    <w:p w:rsidR="00037B6F" w:rsidRDefault="00E34CCF">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Даний вид довідок видається відповідно до наказу  Міністерства праці та соціальної політики України від 22.07.2003 р. № 204.</w:t>
      </w:r>
    </w:p>
    <w:p w:rsidR="00037B6F" w:rsidRDefault="00E34CCF">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3.2.11. Довідка про те, що дитина знаходиться на утриманні одного з батьків або опікуна:</w:t>
      </w:r>
    </w:p>
    <w:p w:rsidR="00037B6F" w:rsidRDefault="00E34CCF">
      <w:pPr>
        <w:spacing w:after="0" w:line="240" w:lineRule="auto"/>
      </w:pPr>
      <w:r>
        <w:rPr>
          <w:rFonts w:ascii="Times New Roman" w:hAnsi="Times New Roman" w:cs="Times New Roman"/>
          <w:sz w:val="28"/>
          <w:szCs w:val="28"/>
          <w:lang w:val="uk-UA"/>
        </w:rPr>
        <w:t xml:space="preserve">       - паспорт  особи </w:t>
      </w:r>
      <w:r>
        <w:rPr>
          <w:rFonts w:ascii="Times New Roman" w:hAnsi="Times New Roman" w:cs="Times New Roman"/>
          <w:color w:val="000000"/>
          <w:sz w:val="28"/>
          <w:szCs w:val="28"/>
          <w:lang w:val="uk-UA"/>
        </w:rPr>
        <w:t>або ІД картку</w:t>
      </w:r>
      <w:r>
        <w:rPr>
          <w:rFonts w:ascii="Times New Roman" w:hAnsi="Times New Roman" w:cs="Times New Roman"/>
          <w:sz w:val="28"/>
          <w:szCs w:val="28"/>
          <w:lang w:val="uk-UA"/>
        </w:rPr>
        <w:t>, що звернулася за довідкою;</w:t>
      </w:r>
    </w:p>
    <w:p w:rsidR="00037B6F" w:rsidRDefault="00E34CCF">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 свідоцтво про народження дитини;</w:t>
      </w:r>
    </w:p>
    <w:p w:rsidR="00037B6F" w:rsidRDefault="00E34CCF">
      <w:pPr>
        <w:spacing w:after="0" w:line="240" w:lineRule="auto"/>
        <w:ind w:hanging="709"/>
        <w:jc w:val="both"/>
      </w:pPr>
      <w:r>
        <w:rPr>
          <w:rFonts w:ascii="Times New Roman" w:hAnsi="Times New Roman" w:cs="Times New Roman"/>
          <w:sz w:val="28"/>
          <w:szCs w:val="28"/>
          <w:lang w:val="uk-UA"/>
        </w:rPr>
        <w:t xml:space="preserve">            </w:t>
      </w:r>
      <w:r>
        <w:rPr>
          <w:rFonts w:ascii="Times New Roman" w:hAnsi="Times New Roman" w:cs="Times New Roman"/>
          <w:sz w:val="28"/>
          <w:szCs w:val="28"/>
          <w:lang w:val="uk-UA"/>
        </w:rPr>
        <w:noBreakHyphen/>
        <w:t> акт обстеження депутата міської ради про те, що дитина знаходиться на утриманні одного з батьків або опікуна;</w:t>
      </w:r>
    </w:p>
    <w:p w:rsidR="00037B6F" w:rsidRDefault="00E34CC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документ про встановлення опіки (у разі наявності).</w:t>
      </w:r>
    </w:p>
    <w:p w:rsidR="00037B6F" w:rsidRDefault="00E34CCF">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3.2.12. Довідка про те, що особа була зареєстрована на території Решетилівської міської ради за визначеною адресою:</w:t>
      </w:r>
    </w:p>
    <w:p w:rsidR="00037B6F" w:rsidRDefault="00E34CCF">
      <w:pPr>
        <w:spacing w:after="0" w:line="240" w:lineRule="auto"/>
      </w:pPr>
      <w:r>
        <w:rPr>
          <w:rFonts w:ascii="Times New Roman" w:hAnsi="Times New Roman" w:cs="Times New Roman"/>
          <w:sz w:val="28"/>
          <w:szCs w:val="28"/>
          <w:lang w:val="uk-UA"/>
        </w:rPr>
        <w:t xml:space="preserve">        - паспорт  особи </w:t>
      </w:r>
      <w:r>
        <w:rPr>
          <w:rFonts w:ascii="Times New Roman" w:hAnsi="Times New Roman" w:cs="Times New Roman"/>
          <w:color w:val="000000"/>
          <w:sz w:val="28"/>
          <w:szCs w:val="28"/>
          <w:lang w:val="uk-UA"/>
        </w:rPr>
        <w:t>або ІД картку</w:t>
      </w:r>
      <w:r>
        <w:rPr>
          <w:rFonts w:ascii="Times New Roman" w:hAnsi="Times New Roman" w:cs="Times New Roman"/>
          <w:sz w:val="28"/>
          <w:szCs w:val="28"/>
          <w:lang w:val="uk-UA"/>
        </w:rPr>
        <w:t>, що звернулася за довідкою;</w:t>
      </w:r>
    </w:p>
    <w:p w:rsidR="00037B6F" w:rsidRDefault="00E34CCF">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 будинкова книга.</w:t>
      </w:r>
    </w:p>
    <w:p w:rsidR="00037B6F" w:rsidRDefault="00E34CCF">
      <w:pPr>
        <w:spacing w:after="0" w:line="24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3.2.13. Довідка про місце проживання особи (без реєстрації):</w:t>
      </w:r>
    </w:p>
    <w:p w:rsidR="00037B6F" w:rsidRDefault="00E34CCF">
      <w:pPr>
        <w:spacing w:after="0" w:line="240" w:lineRule="auto"/>
        <w:jc w:val="both"/>
      </w:pPr>
      <w:r>
        <w:rPr>
          <w:rFonts w:ascii="Times New Roman" w:hAnsi="Times New Roman" w:cs="Times New Roman"/>
          <w:sz w:val="28"/>
          <w:szCs w:val="28"/>
          <w:lang w:val="uk-UA"/>
        </w:rPr>
        <w:t xml:space="preserve"> - паспорт особи </w:t>
      </w:r>
      <w:r>
        <w:rPr>
          <w:rFonts w:ascii="Times New Roman" w:hAnsi="Times New Roman" w:cs="Times New Roman"/>
          <w:color w:val="000000"/>
          <w:sz w:val="28"/>
          <w:szCs w:val="28"/>
          <w:lang w:val="uk-UA"/>
        </w:rPr>
        <w:t>або ІД картку</w:t>
      </w:r>
      <w:r>
        <w:rPr>
          <w:rFonts w:ascii="Times New Roman" w:hAnsi="Times New Roman" w:cs="Times New Roman"/>
          <w:sz w:val="28"/>
          <w:szCs w:val="28"/>
          <w:lang w:val="uk-UA"/>
        </w:rPr>
        <w:t>, що звернулася за довідкою;</w:t>
      </w:r>
    </w:p>
    <w:p w:rsidR="00037B6F" w:rsidRDefault="00E34CC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акт обстеження депутата міської ради про місце проживання особи.</w:t>
      </w:r>
    </w:p>
    <w:p w:rsidR="00037B6F" w:rsidRDefault="00E34CCF">
      <w:pPr>
        <w:spacing w:after="0" w:line="24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3.2.14. Довідка про те, що жінка, народила і виховала п’ятьох і більше дітей   до восьмирічного віку:</w:t>
      </w:r>
    </w:p>
    <w:p w:rsidR="00037B6F" w:rsidRDefault="00E34CCF">
      <w:pPr>
        <w:spacing w:after="0" w:line="240" w:lineRule="auto"/>
        <w:jc w:val="both"/>
      </w:pPr>
      <w:r>
        <w:rPr>
          <w:rFonts w:ascii="Times New Roman" w:hAnsi="Times New Roman" w:cs="Times New Roman"/>
          <w:sz w:val="28"/>
          <w:szCs w:val="28"/>
          <w:lang w:val="uk-UA"/>
        </w:rPr>
        <w:lastRenderedPageBreak/>
        <w:t xml:space="preserve">         - паспорт особи </w:t>
      </w:r>
      <w:r>
        <w:rPr>
          <w:rFonts w:ascii="Times New Roman" w:hAnsi="Times New Roman" w:cs="Times New Roman"/>
          <w:color w:val="000000"/>
          <w:sz w:val="28"/>
          <w:szCs w:val="28"/>
          <w:lang w:val="uk-UA"/>
        </w:rPr>
        <w:t>або ІД картку</w:t>
      </w:r>
      <w:r>
        <w:rPr>
          <w:rFonts w:ascii="Times New Roman" w:hAnsi="Times New Roman" w:cs="Times New Roman"/>
          <w:sz w:val="28"/>
          <w:szCs w:val="28"/>
          <w:lang w:val="uk-UA"/>
        </w:rPr>
        <w:t>, що звернулася за довідкою;</w:t>
      </w:r>
    </w:p>
    <w:p w:rsidR="00037B6F" w:rsidRDefault="00E34CC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свідоцтво про народження дітей.</w:t>
      </w:r>
    </w:p>
    <w:p w:rsidR="00037B6F" w:rsidRDefault="00E34CCF">
      <w:pPr>
        <w:spacing w:after="0" w:line="24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3.2.15. Довідка про  місце реєстрації померлого:</w:t>
      </w:r>
    </w:p>
    <w:p w:rsidR="00037B6F" w:rsidRDefault="00E34CCF">
      <w:pPr>
        <w:spacing w:after="0" w:line="240" w:lineRule="auto"/>
        <w:jc w:val="both"/>
      </w:pPr>
      <w:r>
        <w:rPr>
          <w:rFonts w:ascii="Times New Roman" w:hAnsi="Times New Roman" w:cs="Times New Roman"/>
          <w:sz w:val="28"/>
          <w:szCs w:val="28"/>
          <w:lang w:val="uk-UA"/>
        </w:rPr>
        <w:t xml:space="preserve">       - паспорт  особи </w:t>
      </w:r>
      <w:r>
        <w:rPr>
          <w:rFonts w:ascii="Times New Roman" w:hAnsi="Times New Roman" w:cs="Times New Roman"/>
          <w:color w:val="000000"/>
          <w:sz w:val="28"/>
          <w:szCs w:val="28"/>
          <w:lang w:val="uk-UA"/>
        </w:rPr>
        <w:t>або ІД картку</w:t>
      </w:r>
      <w:r>
        <w:rPr>
          <w:rFonts w:ascii="Times New Roman" w:hAnsi="Times New Roman" w:cs="Times New Roman"/>
          <w:sz w:val="28"/>
          <w:szCs w:val="28"/>
          <w:lang w:val="uk-UA"/>
        </w:rPr>
        <w:t>, що звернулася за довідкою;</w:t>
      </w:r>
    </w:p>
    <w:p w:rsidR="00037B6F" w:rsidRDefault="00E34CC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будинкова книга (за останнім місцем реєстрації померлого);</w:t>
      </w:r>
    </w:p>
    <w:p w:rsidR="00037B6F" w:rsidRDefault="00E34CC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свідоцтво про смерть.</w:t>
      </w:r>
    </w:p>
    <w:p w:rsidR="00037B6F" w:rsidRDefault="00E34CCF">
      <w:pPr>
        <w:spacing w:after="0" w:line="24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3.2.16. Довідка про користування балонною установкою:</w:t>
      </w:r>
    </w:p>
    <w:p w:rsidR="00037B6F" w:rsidRDefault="00E34CCF">
      <w:pPr>
        <w:spacing w:after="0" w:line="240" w:lineRule="auto"/>
        <w:jc w:val="both"/>
      </w:pPr>
      <w:r>
        <w:rPr>
          <w:rFonts w:ascii="Times New Roman" w:hAnsi="Times New Roman" w:cs="Times New Roman"/>
          <w:sz w:val="28"/>
          <w:szCs w:val="28"/>
          <w:lang w:val="uk-UA"/>
        </w:rPr>
        <w:t xml:space="preserve">       - паспорт особи </w:t>
      </w:r>
      <w:r>
        <w:rPr>
          <w:rFonts w:ascii="Times New Roman" w:hAnsi="Times New Roman" w:cs="Times New Roman"/>
          <w:color w:val="000000"/>
          <w:sz w:val="28"/>
          <w:szCs w:val="28"/>
          <w:lang w:val="uk-UA"/>
        </w:rPr>
        <w:t>або ІД картку</w:t>
      </w:r>
      <w:r>
        <w:rPr>
          <w:rFonts w:ascii="Times New Roman" w:hAnsi="Times New Roman" w:cs="Times New Roman"/>
          <w:sz w:val="28"/>
          <w:szCs w:val="28"/>
          <w:lang w:val="uk-UA"/>
        </w:rPr>
        <w:t>, що звернулася за довідкою;</w:t>
      </w:r>
    </w:p>
    <w:p w:rsidR="00037B6F" w:rsidRDefault="00E34CC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будинкова книга;</w:t>
      </w:r>
    </w:p>
    <w:p w:rsidR="00037B6F" w:rsidRDefault="00E34CCF">
      <w:pPr>
        <w:spacing w:after="0" w:line="240" w:lineRule="auto"/>
        <w:jc w:val="both"/>
      </w:pPr>
      <w:r>
        <w:rPr>
          <w:rFonts w:ascii="Times New Roman" w:hAnsi="Times New Roman" w:cs="Times New Roman"/>
          <w:sz w:val="28"/>
          <w:szCs w:val="28"/>
          <w:lang w:val="uk-UA"/>
        </w:rPr>
        <w:t xml:space="preserve">   - довідка підприємства з експлуатації газового господарства про користування чи не користування природним газом.</w:t>
      </w:r>
    </w:p>
    <w:p w:rsidR="00037B6F" w:rsidRDefault="00E34CCF">
      <w:pPr>
        <w:spacing w:after="0" w:line="24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3.2.17. Довідка про склад сім'ї або зареєстрованих у будинку осіб:</w:t>
      </w:r>
    </w:p>
    <w:p w:rsidR="00037B6F" w:rsidRPr="00E34CCF" w:rsidRDefault="00E34CCF">
      <w:pPr>
        <w:spacing w:after="0" w:line="240" w:lineRule="auto"/>
        <w:ind w:hanging="142"/>
        <w:jc w:val="both"/>
        <w:rPr>
          <w:lang w:val="uk-UA"/>
        </w:rPr>
      </w:pPr>
      <w:r>
        <w:rPr>
          <w:rFonts w:ascii="Times New Roman" w:hAnsi="Times New Roman" w:cs="Times New Roman"/>
          <w:sz w:val="28"/>
          <w:szCs w:val="28"/>
          <w:lang w:val="uk-UA"/>
        </w:rPr>
        <w:t xml:space="preserve">          - паспорти </w:t>
      </w:r>
      <w:r>
        <w:rPr>
          <w:rFonts w:ascii="Times New Roman" w:hAnsi="Times New Roman" w:cs="Times New Roman"/>
          <w:color w:val="000000"/>
          <w:sz w:val="28"/>
          <w:szCs w:val="28"/>
          <w:lang w:val="uk-UA"/>
        </w:rPr>
        <w:t>або ІД картки</w:t>
      </w:r>
      <w:r>
        <w:rPr>
          <w:rFonts w:ascii="Times New Roman" w:hAnsi="Times New Roman" w:cs="Times New Roman"/>
          <w:sz w:val="28"/>
          <w:szCs w:val="28"/>
          <w:lang w:val="uk-UA"/>
        </w:rPr>
        <w:t xml:space="preserve"> всіх зареєстрованих членів сім’ї, свідоцтва про  народження дітей, якщо є малолітні, неповнолітні діти;</w:t>
      </w:r>
    </w:p>
    <w:p w:rsidR="00037B6F" w:rsidRDefault="00E34CC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будинкова книга;</w:t>
      </w:r>
    </w:p>
    <w:p w:rsidR="00037B6F" w:rsidRDefault="00E34CCF">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 право власності на будинок.</w:t>
      </w:r>
    </w:p>
    <w:p w:rsidR="00037B6F" w:rsidRDefault="00E34CCF">
      <w:pPr>
        <w:spacing w:after="0" w:line="240" w:lineRule="auto"/>
        <w:ind w:firstLine="708"/>
        <w:rPr>
          <w:rFonts w:ascii="Times New Roman" w:hAnsi="Times New Roman" w:cs="Times New Roman"/>
          <w:sz w:val="28"/>
          <w:szCs w:val="28"/>
          <w:lang w:val="uk-UA"/>
        </w:rPr>
      </w:pPr>
      <w:r>
        <w:rPr>
          <w:rFonts w:ascii="Times New Roman" w:hAnsi="Times New Roman" w:cs="Times New Roman"/>
          <w:sz w:val="28"/>
          <w:szCs w:val="28"/>
          <w:lang w:val="uk-UA"/>
        </w:rPr>
        <w:t>3.2.18. Довідка-характеристика:</w:t>
      </w:r>
    </w:p>
    <w:p w:rsidR="00037B6F" w:rsidRDefault="00E34CCF">
      <w:pPr>
        <w:spacing w:after="0" w:line="240" w:lineRule="auto"/>
      </w:pPr>
      <w:r>
        <w:rPr>
          <w:rFonts w:ascii="Times New Roman" w:hAnsi="Times New Roman" w:cs="Times New Roman"/>
          <w:sz w:val="28"/>
          <w:szCs w:val="28"/>
          <w:lang w:val="uk-UA"/>
        </w:rPr>
        <w:t xml:space="preserve">        - паспорт особи, </w:t>
      </w:r>
      <w:r>
        <w:rPr>
          <w:rFonts w:ascii="Times New Roman" w:hAnsi="Times New Roman" w:cs="Times New Roman"/>
          <w:color w:val="000000"/>
          <w:sz w:val="28"/>
          <w:szCs w:val="28"/>
          <w:lang w:val="uk-UA"/>
        </w:rPr>
        <w:t>або ІД картку.</w:t>
      </w:r>
    </w:p>
    <w:p w:rsidR="00037B6F" w:rsidRDefault="00E34CCF">
      <w:pPr>
        <w:pStyle w:val="a9"/>
        <w:ind w:firstLine="708"/>
        <w:jc w:val="both"/>
        <w:rPr>
          <w:rFonts w:ascii="Times New Roman" w:hAnsi="Times New Roman"/>
          <w:sz w:val="28"/>
          <w:szCs w:val="28"/>
          <w:lang w:val="uk-UA"/>
        </w:rPr>
      </w:pPr>
      <w:r>
        <w:rPr>
          <w:rFonts w:ascii="Times New Roman" w:hAnsi="Times New Roman"/>
          <w:sz w:val="28"/>
          <w:szCs w:val="28"/>
          <w:lang w:val="uk-UA"/>
        </w:rPr>
        <w:t>3.3.  Для отримання  довідок необхідно подати документи в оригіналі інші види довідок видаються в межах компетенції міської ради.</w:t>
      </w:r>
    </w:p>
    <w:p w:rsidR="00037B6F" w:rsidRPr="00E34CCF" w:rsidRDefault="00E34CCF">
      <w:pPr>
        <w:pStyle w:val="a9"/>
        <w:ind w:firstLine="708"/>
        <w:jc w:val="both"/>
        <w:rPr>
          <w:lang w:val="uk-UA"/>
        </w:rPr>
      </w:pPr>
      <w:r>
        <w:rPr>
          <w:rFonts w:ascii="Times New Roman" w:hAnsi="Times New Roman"/>
          <w:sz w:val="28"/>
          <w:szCs w:val="28"/>
          <w:lang w:val="uk-UA"/>
        </w:rPr>
        <w:t xml:space="preserve">3.4. Видача довідок здійснюється  щоденно відповідно до графіку роботи </w:t>
      </w:r>
      <w:r>
        <w:rPr>
          <w:rFonts w:ascii="Times New Roman" w:hAnsi="Times New Roman"/>
          <w:color w:val="000000"/>
          <w:sz w:val="28"/>
          <w:szCs w:val="28"/>
          <w:lang w:val="uk-UA"/>
        </w:rPr>
        <w:t>відділу надання адміністративних послуг</w:t>
      </w:r>
      <w:r>
        <w:rPr>
          <w:rFonts w:ascii="Times New Roman" w:hAnsi="Times New Roman"/>
          <w:color w:val="000000"/>
          <w:sz w:val="28"/>
          <w:szCs w:val="28"/>
          <w:highlight w:val="white"/>
          <w:lang w:val="uk-UA"/>
        </w:rPr>
        <w:t xml:space="preserve"> та графіку роботи старости.</w:t>
      </w:r>
    </w:p>
    <w:p w:rsidR="00037B6F" w:rsidRDefault="00E34CCF">
      <w:pPr>
        <w:pStyle w:val="a9"/>
        <w:ind w:firstLine="737"/>
        <w:rPr>
          <w:rFonts w:ascii="Times New Roman" w:hAnsi="Times New Roman"/>
          <w:sz w:val="28"/>
          <w:szCs w:val="28"/>
          <w:lang w:val="uk-UA"/>
        </w:rPr>
      </w:pPr>
      <w:r>
        <w:rPr>
          <w:rFonts w:ascii="Times New Roman" w:hAnsi="Times New Roman"/>
          <w:sz w:val="28"/>
          <w:szCs w:val="28"/>
          <w:lang w:val="uk-UA"/>
        </w:rPr>
        <w:t>3.5. Довідки  реєструються в журналі реєстрації довідок. </w:t>
      </w:r>
    </w:p>
    <w:p w:rsidR="00037B6F" w:rsidRPr="00E34CCF" w:rsidRDefault="00E34CCF">
      <w:pPr>
        <w:pStyle w:val="a9"/>
        <w:ind w:firstLine="737"/>
        <w:jc w:val="both"/>
        <w:rPr>
          <w:lang w:val="uk-UA"/>
        </w:rPr>
      </w:pPr>
      <w:r>
        <w:rPr>
          <w:rFonts w:ascii="Times New Roman" w:hAnsi="Times New Roman"/>
          <w:sz w:val="28"/>
          <w:szCs w:val="28"/>
          <w:lang w:val="uk-UA"/>
        </w:rPr>
        <w:t xml:space="preserve">3.6. </w:t>
      </w:r>
      <w:r>
        <w:rPr>
          <w:rFonts w:ascii="Times New Roman" w:hAnsi="Times New Roman"/>
          <w:color w:val="000000"/>
          <w:sz w:val="28"/>
          <w:szCs w:val="28"/>
          <w:highlight w:val="white"/>
          <w:lang w:val="uk-UA"/>
        </w:rPr>
        <w:t xml:space="preserve"> В разі видачі  довідок на території села (сіл) </w:t>
      </w:r>
      <w:r w:rsidRPr="00E34CCF">
        <w:rPr>
          <w:rFonts w:ascii="Times New Roman" w:hAnsi="Times New Roman"/>
          <w:color w:val="000000"/>
          <w:sz w:val="28"/>
          <w:szCs w:val="28"/>
          <w:highlight w:val="white"/>
          <w:lang w:val="uk-UA"/>
        </w:rPr>
        <w:t>об</w:t>
      </w:r>
      <w:r>
        <w:rPr>
          <w:rFonts w:ascii="Times New Roman" w:hAnsi="Times New Roman"/>
          <w:color w:val="000000"/>
          <w:sz w:val="28"/>
          <w:szCs w:val="28"/>
          <w:highlight w:val="white"/>
          <w:lang w:val="uk-UA"/>
        </w:rPr>
        <w:t>’єднаної територіальної громади,  довідки підписує староста та скріплює печаткою.</w:t>
      </w:r>
    </w:p>
    <w:p w:rsidR="00037B6F" w:rsidRDefault="00037B6F">
      <w:pPr>
        <w:pStyle w:val="a9"/>
        <w:ind w:firstLine="737"/>
        <w:jc w:val="both"/>
        <w:rPr>
          <w:rFonts w:ascii="Times New Roman" w:hAnsi="Times New Roman"/>
          <w:color w:val="000000"/>
          <w:sz w:val="28"/>
          <w:szCs w:val="28"/>
          <w:highlight w:val="white"/>
          <w:lang w:val="uk-UA"/>
        </w:rPr>
      </w:pPr>
    </w:p>
    <w:p w:rsidR="00037B6F" w:rsidRDefault="00E34CCF">
      <w:pPr>
        <w:pStyle w:val="aa"/>
        <w:numPr>
          <w:ilvl w:val="0"/>
          <w:numId w:val="2"/>
        </w:numPr>
        <w:spacing w:after="0" w:line="240" w:lineRule="auto"/>
        <w:ind w:left="0"/>
        <w:jc w:val="center"/>
        <w:rPr>
          <w:rFonts w:ascii="Times New Roman" w:hAnsi="Times New Roman" w:cs="Times New Roman"/>
          <w:b/>
          <w:sz w:val="28"/>
          <w:szCs w:val="28"/>
          <w:lang w:val="uk-UA"/>
        </w:rPr>
      </w:pPr>
      <w:r>
        <w:rPr>
          <w:rFonts w:ascii="Times New Roman" w:hAnsi="Times New Roman" w:cs="Times New Roman"/>
          <w:b/>
          <w:sz w:val="28"/>
          <w:szCs w:val="28"/>
          <w:lang w:val="uk-UA"/>
        </w:rPr>
        <w:t>Прикінцеві положення</w:t>
      </w:r>
    </w:p>
    <w:p w:rsidR="00037B6F" w:rsidRDefault="00E34CC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4.1. У випадках порушення вимог цього Порядку до винних працівників  застосовуються заходи дисциплінарного стягнення. </w:t>
      </w:r>
    </w:p>
    <w:p w:rsidR="00037B6F" w:rsidRDefault="00E34CCF">
      <w:pPr>
        <w:spacing w:after="0" w:line="240" w:lineRule="auto"/>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4.2. Зміни і доповнення до цього Порядку вносяться  у випадках: </w:t>
      </w:r>
    </w:p>
    <w:p w:rsidR="00037B6F" w:rsidRDefault="00E34CC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внесення змін до діючого законодавства України;</w:t>
      </w:r>
    </w:p>
    <w:p w:rsidR="00037B6F" w:rsidRDefault="00E34CC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внесення змін і доповнень до Переліку довідок, які видає відділ надання адміністративних послуг виконавчого комітет міської ради.     </w:t>
      </w:r>
    </w:p>
    <w:p w:rsidR="00037B6F" w:rsidRDefault="00037B6F">
      <w:pPr>
        <w:spacing w:after="0" w:line="240" w:lineRule="auto"/>
        <w:jc w:val="both"/>
        <w:rPr>
          <w:rFonts w:ascii="Times New Roman" w:hAnsi="Times New Roman" w:cs="Times New Roman"/>
          <w:sz w:val="28"/>
          <w:szCs w:val="28"/>
          <w:lang w:val="uk-UA"/>
        </w:rPr>
      </w:pPr>
    </w:p>
    <w:p w:rsidR="00037B6F" w:rsidRDefault="00037B6F">
      <w:pPr>
        <w:spacing w:after="0" w:line="240" w:lineRule="auto"/>
        <w:jc w:val="both"/>
        <w:rPr>
          <w:rFonts w:ascii="Times New Roman" w:hAnsi="Times New Roman" w:cs="Times New Roman"/>
          <w:sz w:val="28"/>
          <w:szCs w:val="28"/>
          <w:lang w:val="uk-UA"/>
        </w:rPr>
      </w:pPr>
    </w:p>
    <w:p w:rsidR="00037B6F" w:rsidRDefault="00E34CCF">
      <w:pPr>
        <w:spacing w:after="0"/>
      </w:pPr>
      <w:r>
        <w:rPr>
          <w:rFonts w:ascii="Times New Roman" w:hAnsi="Times New Roman"/>
          <w:sz w:val="28"/>
          <w:szCs w:val="28"/>
          <w:lang w:val="uk-UA"/>
        </w:rPr>
        <w:t xml:space="preserve">Начальник відділу </w:t>
      </w:r>
      <w:r>
        <w:rPr>
          <w:rFonts w:ascii="Times New Roman" w:hAnsi="Times New Roman" w:cs="Times New Roman"/>
          <w:sz w:val="28"/>
          <w:szCs w:val="28"/>
          <w:lang w:val="uk-UA"/>
        </w:rPr>
        <w:t>надання</w:t>
      </w:r>
    </w:p>
    <w:p w:rsidR="00037B6F" w:rsidRDefault="00E34CCF">
      <w:pPr>
        <w:spacing w:after="0" w:line="240" w:lineRule="auto"/>
        <w:jc w:val="both"/>
        <w:sectPr w:rsidR="00037B6F">
          <w:pgSz w:w="11906" w:h="16838"/>
          <w:pgMar w:top="993" w:right="567" w:bottom="1134" w:left="1701" w:header="0" w:footer="0" w:gutter="0"/>
          <w:cols w:space="720"/>
          <w:formProt w:val="0"/>
          <w:docGrid w:linePitch="299" w:charSpace="8192"/>
        </w:sectPr>
      </w:pPr>
      <w:r>
        <w:rPr>
          <w:rFonts w:ascii="Times New Roman" w:hAnsi="Times New Roman" w:cs="Times New Roman"/>
          <w:sz w:val="28"/>
          <w:szCs w:val="28"/>
          <w:lang w:val="uk-UA"/>
        </w:rPr>
        <w:t>адміністративних послуг</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 xml:space="preserve">  </w:t>
      </w:r>
      <w:r w:rsidR="0051042A">
        <w:rPr>
          <w:rFonts w:ascii="Times New Roman" w:hAnsi="Times New Roman"/>
          <w:sz w:val="28"/>
          <w:szCs w:val="28"/>
          <w:lang w:val="uk-UA"/>
        </w:rPr>
        <w:t xml:space="preserve">                      </w:t>
      </w:r>
      <w:proofErr w:type="spellStart"/>
      <w:r w:rsidR="0051042A">
        <w:rPr>
          <w:rFonts w:ascii="Times New Roman" w:hAnsi="Times New Roman"/>
          <w:sz w:val="28"/>
          <w:szCs w:val="28"/>
          <w:lang w:val="uk-UA"/>
        </w:rPr>
        <w:t>К.А.</w:t>
      </w:r>
      <w:r>
        <w:rPr>
          <w:rFonts w:ascii="Times New Roman" w:hAnsi="Times New Roman"/>
          <w:sz w:val="28"/>
          <w:szCs w:val="28"/>
          <w:lang w:val="uk-UA"/>
        </w:rPr>
        <w:t>Федій</w:t>
      </w:r>
      <w:proofErr w:type="spellEnd"/>
    </w:p>
    <w:p w:rsidR="00037B6F" w:rsidRPr="0051042A" w:rsidRDefault="00037B6F" w:rsidP="0051042A">
      <w:pPr>
        <w:spacing w:after="0" w:line="240" w:lineRule="auto"/>
        <w:jc w:val="both"/>
      </w:pPr>
      <w:bookmarkStart w:id="10" w:name="_GoBack"/>
      <w:bookmarkEnd w:id="10"/>
    </w:p>
    <w:sectPr w:rsidR="00037B6F" w:rsidRPr="0051042A">
      <w:pgSz w:w="11906" w:h="16838"/>
      <w:pgMar w:top="426" w:right="850" w:bottom="1134" w:left="1701"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30E5C"/>
    <w:multiLevelType w:val="multilevel"/>
    <w:tmpl w:val="21CCE89E"/>
    <w:lvl w:ilvl="0">
      <w:start w:val="1"/>
      <w:numFmt w:val="bullet"/>
      <w:lvlText w:val="-"/>
      <w:lvlJc w:val="left"/>
      <w:pPr>
        <w:ind w:left="900" w:hanging="360"/>
      </w:pPr>
      <w:rPr>
        <w:rFonts w:ascii="Times New Roman" w:hAnsi="Times New Roman" w:cs="Times New Roman" w:hint="default"/>
        <w:sz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FD95DDD"/>
    <w:multiLevelType w:val="multilevel"/>
    <w:tmpl w:val="43EE62C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45C84122"/>
    <w:multiLevelType w:val="multilevel"/>
    <w:tmpl w:val="D0724C88"/>
    <w:lvl w:ilvl="0">
      <w:start w:val="4"/>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037B6F"/>
    <w:rsid w:val="00037B6F"/>
    <w:rsid w:val="0051042A"/>
    <w:rsid w:val="00E34CC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egoe UI" w:hAnsi="Calibri" w:cs="Tahoma"/>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ternetLink">
    <w:name w:val="Internet Link"/>
    <w:basedOn w:val="a0"/>
    <w:qFormat/>
    <w:rPr>
      <w:color w:val="0000FF"/>
      <w:u w:val="single"/>
    </w:rPr>
  </w:style>
  <w:style w:type="character" w:customStyle="1" w:styleId="a3">
    <w:name w:val="Текст выноски Знак"/>
    <w:basedOn w:val="a0"/>
    <w:qFormat/>
    <w:rPr>
      <w:rFonts w:ascii="Segoe UI" w:hAnsi="Segoe UI" w:cs="Segoe UI"/>
      <w:sz w:val="18"/>
      <w:szCs w:val="18"/>
    </w:rPr>
  </w:style>
  <w:style w:type="character" w:customStyle="1" w:styleId="-">
    <w:name w:val="Интернет-ссылка"/>
    <w:rPr>
      <w:color w:val="000080"/>
      <w:u w:val="single"/>
    </w:rPr>
  </w:style>
  <w:style w:type="paragraph" w:styleId="a4">
    <w:name w:val="Title"/>
    <w:basedOn w:val="a"/>
    <w:next w:val="a5"/>
    <w:qFormat/>
    <w:pPr>
      <w:keepNext/>
      <w:spacing w:before="240" w:after="120"/>
    </w:pPr>
    <w:rPr>
      <w:rFonts w:ascii="Times New Roman" w:eastAsia="Arial Unicode MS" w:hAnsi="Times New Roman" w:cs="Arial Unicode MS"/>
      <w:sz w:val="28"/>
      <w:szCs w:val="28"/>
    </w:rPr>
  </w:style>
  <w:style w:type="paragraph" w:styleId="a5">
    <w:name w:val="Body Text"/>
    <w:basedOn w:val="a"/>
    <w:pPr>
      <w:spacing w:after="140"/>
    </w:pPr>
  </w:style>
  <w:style w:type="paragraph" w:styleId="a6">
    <w:name w:val="List"/>
    <w:basedOn w:val="a5"/>
    <w:rPr>
      <w:rFonts w:ascii="Times New Roman" w:hAnsi="Times New Roman"/>
    </w:rPr>
  </w:style>
  <w:style w:type="paragraph" w:styleId="a7">
    <w:name w:val="caption"/>
    <w:basedOn w:val="a"/>
    <w:qFormat/>
    <w:pPr>
      <w:suppressLineNumbers/>
      <w:spacing w:before="120" w:after="120"/>
    </w:pPr>
    <w:rPr>
      <w:rFonts w:ascii="Times New Roman" w:hAnsi="Times New Roman"/>
      <w:i/>
      <w:iCs/>
      <w:sz w:val="24"/>
      <w:szCs w:val="24"/>
    </w:rPr>
  </w:style>
  <w:style w:type="paragraph" w:styleId="a8">
    <w:name w:val="index heading"/>
    <w:basedOn w:val="a"/>
    <w:qFormat/>
    <w:pPr>
      <w:suppressLineNumbers/>
    </w:pPr>
    <w:rPr>
      <w:rFonts w:ascii="Times New Roman" w:hAnsi="Times New Roman"/>
    </w:rPr>
  </w:style>
  <w:style w:type="paragraph" w:styleId="a9">
    <w:name w:val="No Spacing"/>
    <w:qFormat/>
    <w:rPr>
      <w:rFonts w:eastAsia="Times New Roman" w:cs="Times New Roman"/>
      <w:sz w:val="22"/>
    </w:rPr>
  </w:style>
  <w:style w:type="paragraph" w:styleId="aa">
    <w:name w:val="List Paragraph"/>
    <w:basedOn w:val="a"/>
    <w:qFormat/>
    <w:pPr>
      <w:ind w:left="720"/>
      <w:contextualSpacing/>
    </w:pPr>
  </w:style>
  <w:style w:type="paragraph" w:styleId="ab">
    <w:name w:val="Balloon Text"/>
    <w:basedOn w:val="a"/>
    <w:qFormat/>
    <w:pPr>
      <w:spacing w:after="0" w:line="240" w:lineRule="auto"/>
    </w:pPr>
    <w:rPr>
      <w:rFonts w:ascii="Segoe UI" w:hAnsi="Segoe UI" w:cs="Segoe UI"/>
      <w:sz w:val="18"/>
      <w:szCs w:val="18"/>
    </w:rPr>
  </w:style>
  <w:style w:type="paragraph" w:customStyle="1" w:styleId="ac">
    <w:name w:val="Содержимое таблицы"/>
    <w:basedOn w:val="a"/>
    <w:qFormat/>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1497</TotalTime>
  <Pages>6</Pages>
  <Words>6387</Words>
  <Characters>3641</Characters>
  <Application>Microsoft Office Word</Application>
  <DocSecurity>0</DocSecurity>
  <Lines>30</Lines>
  <Paragraphs>20</Paragraphs>
  <ScaleCrop>false</ScaleCrop>
  <Company>1</Company>
  <LinksUpToDate>false</LinksUpToDate>
  <CharactersWithSpaces>10008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dc:description/>
  <cp:lastModifiedBy>Юля</cp:lastModifiedBy>
  <cp:revision>71</cp:revision>
  <cp:lastPrinted>2020-01-30T13:26:00Z</cp:lastPrinted>
  <dcterms:created xsi:type="dcterms:W3CDTF">2018-12-17T11:44:00Z</dcterms:created>
  <dcterms:modified xsi:type="dcterms:W3CDTF">2020-02-06T11:55:00Z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1</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