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1E56" w:rsidRDefault="00A14C69">
      <w:pPr>
        <w:pStyle w:val="10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-498475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E56" w:rsidRDefault="00911E56">
      <w:pPr>
        <w:pStyle w:val="10"/>
        <w:jc w:val="center"/>
        <w:rPr>
          <w:b/>
          <w:sz w:val="12"/>
          <w:szCs w:val="12"/>
        </w:rPr>
      </w:pPr>
    </w:p>
    <w:p w:rsidR="00911E56" w:rsidRDefault="00A14C69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911E56" w:rsidRDefault="00A14C69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911E56" w:rsidRDefault="00A14C69">
      <w:pPr>
        <w:pStyle w:val="10"/>
        <w:jc w:val="center"/>
      </w:pPr>
      <w:r>
        <w:rPr>
          <w:rStyle w:val="1"/>
          <w:b/>
          <w:sz w:val="28"/>
          <w:szCs w:val="28"/>
        </w:rPr>
        <w:t>ВИКОНАВЧИЙ КОМІТЕТ</w:t>
      </w:r>
    </w:p>
    <w:p w:rsidR="00911E56" w:rsidRDefault="00911E56">
      <w:pPr>
        <w:pStyle w:val="10"/>
        <w:jc w:val="center"/>
        <w:rPr>
          <w:b/>
          <w:sz w:val="28"/>
          <w:szCs w:val="28"/>
        </w:rPr>
      </w:pPr>
    </w:p>
    <w:p w:rsidR="00911E56" w:rsidRDefault="00A14C69">
      <w:pPr>
        <w:pStyle w:val="10"/>
        <w:tabs>
          <w:tab w:val="left" w:pos="720"/>
          <w:tab w:val="left" w:pos="840"/>
          <w:tab w:val="left" w:pos="7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11E56" w:rsidRDefault="00911E56">
      <w:pPr>
        <w:jc w:val="center"/>
        <w:rPr>
          <w:b/>
          <w:sz w:val="28"/>
          <w:szCs w:val="28"/>
          <w:lang w:val="uk-UA"/>
        </w:rPr>
      </w:pPr>
    </w:p>
    <w:p w:rsidR="00911E56" w:rsidRPr="00A14C69" w:rsidRDefault="00A14C69">
      <w:pPr>
        <w:rPr>
          <w:lang w:val="uk-UA"/>
        </w:rPr>
      </w:pPr>
      <w:r>
        <w:rPr>
          <w:sz w:val="28"/>
          <w:szCs w:val="28"/>
          <w:lang w:val="uk-UA"/>
        </w:rPr>
        <w:t xml:space="preserve">31 березня 2020 року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№ 70</w:t>
      </w:r>
    </w:p>
    <w:p w:rsidR="00911E56" w:rsidRDefault="00A14C6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911E56" w:rsidRPr="00A14C69" w:rsidRDefault="00A14C69">
      <w:pPr>
        <w:jc w:val="both"/>
        <w:rPr>
          <w:lang w:val="uk-UA"/>
        </w:rPr>
      </w:pPr>
      <w:bookmarkStart w:id="0" w:name="__DdeLink__2594_1804129961"/>
      <w:r>
        <w:rPr>
          <w:sz w:val="28"/>
          <w:szCs w:val="28"/>
          <w:lang w:val="uk-UA"/>
        </w:rPr>
        <w:t xml:space="preserve">Про переведення Гринь Л. Г. на посаду директора </w:t>
      </w:r>
      <w:proofErr w:type="spellStart"/>
      <w:r>
        <w:rPr>
          <w:sz w:val="28"/>
          <w:szCs w:val="28"/>
          <w:lang w:val="uk-UA"/>
        </w:rPr>
        <w:t>Калениківського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закладу дошкільної освіти ясел-садка „Сонечко” Решетилівської міської ради Полтавської області</w:t>
      </w:r>
      <w:bookmarkEnd w:id="0"/>
    </w:p>
    <w:p w:rsidR="00911E56" w:rsidRDefault="00911E56">
      <w:pPr>
        <w:jc w:val="both"/>
        <w:rPr>
          <w:sz w:val="28"/>
          <w:szCs w:val="28"/>
          <w:lang w:val="uk-UA"/>
        </w:rPr>
      </w:pPr>
    </w:p>
    <w:p w:rsidR="00911E56" w:rsidRPr="00A14C69" w:rsidRDefault="00A14C6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Керуючись Законами України „Про місцеве самоврядування в Україні”, „Про освіту”,   „Про дошкільну освіту”, наказом Міністерства освіти і науки України від 04.1</w:t>
      </w:r>
      <w:r>
        <w:rPr>
          <w:sz w:val="28"/>
          <w:szCs w:val="28"/>
          <w:lang w:val="uk-UA"/>
        </w:rPr>
        <w:t>1.2010 року № 1055 „Про затвердження Типових штатних нормативів дошкільних навчальних закладів” (із змінами), зареєстрованого в Міністерстві юстиції України 23 листопада 2010 року за № 1157/18452, рішенням Решетилівської міської ради від 17 березня 2020 ро</w:t>
      </w:r>
      <w:r>
        <w:rPr>
          <w:sz w:val="28"/>
          <w:szCs w:val="28"/>
          <w:lang w:val="uk-UA"/>
        </w:rPr>
        <w:t>ку № 902-31-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„Про затвердження структури та граничної чисельності працівників „</w:t>
      </w:r>
      <w:proofErr w:type="spellStart"/>
      <w:r>
        <w:rPr>
          <w:sz w:val="28"/>
          <w:szCs w:val="28"/>
          <w:lang w:val="uk-UA"/>
        </w:rPr>
        <w:t>Калениківського</w:t>
      </w:r>
      <w:proofErr w:type="spellEnd"/>
      <w:r>
        <w:rPr>
          <w:sz w:val="28"/>
          <w:szCs w:val="28"/>
          <w:lang w:val="uk-UA"/>
        </w:rPr>
        <w:t xml:space="preserve"> закладу дошкільної освіти ясел-садка „Сонечко” Решетилівської міської ради Полтавської області”, виконавчий комітет  Решетилівської міської ради</w:t>
      </w:r>
    </w:p>
    <w:p w:rsidR="00911E56" w:rsidRDefault="00A14C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11E56" w:rsidRDefault="00A14C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</w:t>
      </w:r>
    </w:p>
    <w:p w:rsidR="00911E56" w:rsidRDefault="00A14C69">
      <w:pPr>
        <w:ind w:firstLine="708"/>
        <w:jc w:val="both"/>
      </w:pPr>
      <w:r>
        <w:rPr>
          <w:sz w:val="28"/>
          <w:szCs w:val="28"/>
          <w:lang w:val="uk-UA"/>
        </w:rPr>
        <w:t xml:space="preserve">ГРИНЬ Людмилу Григорівну, завідувача </w:t>
      </w:r>
      <w:proofErr w:type="spellStart"/>
      <w:r>
        <w:rPr>
          <w:sz w:val="28"/>
          <w:szCs w:val="28"/>
          <w:lang w:val="uk-UA"/>
        </w:rPr>
        <w:t>Калениківського</w:t>
      </w:r>
      <w:proofErr w:type="spellEnd"/>
      <w:r>
        <w:rPr>
          <w:sz w:val="28"/>
          <w:szCs w:val="28"/>
          <w:lang w:val="uk-UA"/>
        </w:rPr>
        <w:t xml:space="preserve">  дошкільного навчального закладу  ясел-садка „Сонечко”, перевести на посаду директора </w:t>
      </w:r>
      <w:proofErr w:type="spellStart"/>
      <w:r>
        <w:rPr>
          <w:sz w:val="28"/>
          <w:szCs w:val="28"/>
          <w:lang w:val="uk-UA"/>
        </w:rPr>
        <w:t>Калениківського</w:t>
      </w:r>
      <w:proofErr w:type="spellEnd"/>
      <w:r>
        <w:rPr>
          <w:sz w:val="28"/>
          <w:szCs w:val="28"/>
          <w:lang w:val="uk-UA"/>
        </w:rPr>
        <w:t xml:space="preserve"> закладу дошкільної освіти ясел-садка „Сонечко” Решетилівської міської  ради Полтавської о</w:t>
      </w:r>
      <w:r>
        <w:rPr>
          <w:sz w:val="28"/>
          <w:szCs w:val="28"/>
          <w:lang w:val="uk-UA"/>
        </w:rPr>
        <w:t xml:space="preserve">бласті  з 01 квітня 2020 року.     </w:t>
      </w:r>
    </w:p>
    <w:p w:rsidR="00911E56" w:rsidRDefault="00911E56">
      <w:pPr>
        <w:ind w:firstLine="708"/>
        <w:jc w:val="both"/>
        <w:rPr>
          <w:sz w:val="28"/>
          <w:szCs w:val="28"/>
          <w:lang w:val="uk-UA"/>
        </w:rPr>
      </w:pPr>
    </w:p>
    <w:p w:rsidR="00911E56" w:rsidRDefault="00911E56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911E56" w:rsidRDefault="00911E56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911E56" w:rsidRDefault="00911E56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911E56" w:rsidRDefault="00911E56">
      <w:pPr>
        <w:rPr>
          <w:color w:val="FF0000"/>
          <w:sz w:val="28"/>
          <w:szCs w:val="28"/>
          <w:lang w:val="uk-UA"/>
        </w:rPr>
      </w:pPr>
    </w:p>
    <w:p w:rsidR="00911E56" w:rsidRDefault="00A14C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О.А. </w:t>
      </w:r>
      <w:proofErr w:type="spellStart"/>
      <w:r>
        <w:rPr>
          <w:sz w:val="28"/>
          <w:szCs w:val="28"/>
          <w:lang w:val="uk-UA"/>
        </w:rPr>
        <w:t>Дядюнова</w:t>
      </w:r>
      <w:proofErr w:type="spellEnd"/>
    </w:p>
    <w:p w:rsidR="00911E56" w:rsidRDefault="00911E56">
      <w:pPr>
        <w:rPr>
          <w:sz w:val="21"/>
          <w:szCs w:val="21"/>
          <w:lang w:val="uk-UA"/>
        </w:rPr>
      </w:pPr>
    </w:p>
    <w:p w:rsidR="00911E56" w:rsidRDefault="00911E56">
      <w:pPr>
        <w:rPr>
          <w:sz w:val="21"/>
          <w:szCs w:val="21"/>
          <w:lang w:val="uk-UA"/>
        </w:rPr>
      </w:pPr>
    </w:p>
    <w:p w:rsidR="00911E56" w:rsidRDefault="00911E56">
      <w:pPr>
        <w:rPr>
          <w:sz w:val="21"/>
          <w:szCs w:val="21"/>
          <w:lang w:val="uk-UA"/>
        </w:rPr>
      </w:pPr>
    </w:p>
    <w:p w:rsidR="00911E56" w:rsidRDefault="00911E56">
      <w:pPr>
        <w:rPr>
          <w:sz w:val="21"/>
          <w:szCs w:val="21"/>
          <w:lang w:val="uk-UA"/>
        </w:rPr>
      </w:pPr>
    </w:p>
    <w:p w:rsidR="00911E56" w:rsidRDefault="00911E56">
      <w:pPr>
        <w:rPr>
          <w:sz w:val="21"/>
          <w:szCs w:val="21"/>
          <w:lang w:val="uk-UA"/>
        </w:rPr>
      </w:pPr>
    </w:p>
    <w:p w:rsidR="00911E56" w:rsidRDefault="00911E56">
      <w:pPr>
        <w:rPr>
          <w:sz w:val="21"/>
          <w:szCs w:val="21"/>
          <w:lang w:val="uk-UA"/>
        </w:rPr>
      </w:pPr>
    </w:p>
    <w:p w:rsidR="00911E56" w:rsidRDefault="00911E56">
      <w:pPr>
        <w:rPr>
          <w:sz w:val="21"/>
          <w:szCs w:val="21"/>
          <w:lang w:val="uk-UA"/>
        </w:rPr>
      </w:pPr>
    </w:p>
    <w:p w:rsidR="00911E56" w:rsidRDefault="00911E56">
      <w:pPr>
        <w:rPr>
          <w:sz w:val="21"/>
          <w:szCs w:val="21"/>
          <w:lang w:val="uk-UA"/>
        </w:rPr>
      </w:pPr>
    </w:p>
    <w:p w:rsidR="00911E56" w:rsidRDefault="00911E56">
      <w:pPr>
        <w:rPr>
          <w:sz w:val="21"/>
          <w:szCs w:val="21"/>
          <w:lang w:val="uk-UA"/>
        </w:rPr>
      </w:pPr>
    </w:p>
    <w:p w:rsidR="00911E56" w:rsidRDefault="00911E56">
      <w:pPr>
        <w:rPr>
          <w:sz w:val="21"/>
          <w:szCs w:val="21"/>
          <w:lang w:val="uk-UA"/>
        </w:rPr>
      </w:pPr>
    </w:p>
    <w:p w:rsidR="00911E56" w:rsidRDefault="00911E56">
      <w:pPr>
        <w:rPr>
          <w:sz w:val="21"/>
          <w:szCs w:val="21"/>
          <w:lang w:val="uk-UA"/>
        </w:rPr>
      </w:pPr>
    </w:p>
    <w:p w:rsidR="00911E56" w:rsidRDefault="00A14C6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Костогриз А.М.</w:t>
      </w:r>
    </w:p>
    <w:p w:rsidR="00911E56" w:rsidRDefault="00A14C6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0502144381</w:t>
      </w:r>
      <w:bookmarkStart w:id="1" w:name="_GoBack"/>
      <w:bookmarkEnd w:id="1"/>
    </w:p>
    <w:sectPr w:rsidR="00911E56">
      <w:headerReference w:type="default" r:id="rId8"/>
      <w:headerReference w:type="firs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4C69">
      <w:r>
        <w:separator/>
      </w:r>
    </w:p>
  </w:endnote>
  <w:endnote w:type="continuationSeparator" w:id="0">
    <w:p w:rsidR="00000000" w:rsidRDefault="00A1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;Arial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4C69">
      <w:r>
        <w:separator/>
      </w:r>
    </w:p>
  </w:footnote>
  <w:footnote w:type="continuationSeparator" w:id="0">
    <w:p w:rsidR="00000000" w:rsidRDefault="00A1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56" w:rsidRDefault="00911E56">
    <w:pPr>
      <w:pStyle w:val="af2"/>
      <w:jc w:val="center"/>
    </w:pPr>
  </w:p>
  <w:p w:rsidR="00911E56" w:rsidRDefault="00911E56">
    <w:pPr>
      <w:pStyle w:val="af2"/>
      <w:jc w:val="center"/>
    </w:pPr>
  </w:p>
  <w:p w:rsidR="00911E56" w:rsidRDefault="00911E5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56" w:rsidRDefault="00911E5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E56"/>
    <w:rsid w:val="00911E56"/>
    <w:rsid w:val="00A1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basedOn w:val="1"/>
    <w:qFormat/>
    <w:rPr>
      <w:b/>
      <w:bCs/>
    </w:rPr>
  </w:style>
  <w:style w:type="character" w:customStyle="1" w:styleId="apple-converted-space">
    <w:name w:val="apple-converted-space"/>
    <w:basedOn w:val="1"/>
    <w:qFormat/>
  </w:style>
  <w:style w:type="character" w:customStyle="1" w:styleId="a4">
    <w:name w:val="Гіперпосилання"/>
    <w:basedOn w:val="1"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7449B"/>
    <w:rPr>
      <w:rFonts w:ascii="Segoe UI" w:eastAsia="Times New Roman" w:hAnsi="Segoe UI" w:cs="Segoe UI"/>
      <w:sz w:val="18"/>
      <w:szCs w:val="18"/>
      <w:lang w:val="ru-RU" w:bidi="ar-S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;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;Arial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eastAsia="Noto Sans CJK SC Regular" w:cs="FreeSans;Arial"/>
      <w:sz w:val="28"/>
      <w:szCs w:val="28"/>
    </w:rPr>
  </w:style>
  <w:style w:type="paragraph" w:customStyle="1" w:styleId="ae">
    <w:name w:val="Покажчик"/>
    <w:basedOn w:val="a"/>
    <w:qFormat/>
    <w:pPr>
      <w:suppressLineNumbers/>
    </w:pPr>
    <w:rPr>
      <w:rFonts w:cs="FreeSans;Arial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10">
    <w:name w:val="Обычный1"/>
    <w:qFormat/>
    <w:pPr>
      <w:widowControl w:val="0"/>
      <w:suppressAutoHyphens/>
      <w:overflowPunct w:val="0"/>
    </w:pPr>
    <w:rPr>
      <w:rFonts w:eastAsia="Andale Sans UI;Arial Unicode MS" w:cs="Tahoma"/>
      <w:color w:val="00000A"/>
      <w:kern w:val="2"/>
      <w:sz w:val="24"/>
      <w:lang w:bidi="uk-U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kern w:val="2"/>
      <w:sz w:val="24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87449B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901</Words>
  <Characters>515</Characters>
  <Application>Microsoft Office Word</Application>
  <DocSecurity>0</DocSecurity>
  <Lines>4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29</cp:revision>
  <cp:lastPrinted>2019-12-27T08:40:00Z</cp:lastPrinted>
  <dcterms:created xsi:type="dcterms:W3CDTF">2017-04-12T09:50:00Z</dcterms:created>
  <dcterms:modified xsi:type="dcterms:W3CDTF">2020-04-02T12:51:00Z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