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F1" w:rsidRDefault="00A868D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-529590</wp:posOffset>
            </wp:positionV>
            <wp:extent cx="436880" cy="61785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0F1" w:rsidRDefault="00A868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2160F1" w:rsidRDefault="00A868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2160F1" w:rsidRDefault="00A868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2160F1" w:rsidRDefault="00216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F1" w:rsidRDefault="00A868D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160F1" w:rsidRDefault="00216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F1" w:rsidRPr="00A868D3" w:rsidRDefault="00A868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вересня 2020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166</w:t>
      </w: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0F1" w:rsidRDefault="00A868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 дітей з числа сімей, які опинились у складних життєвих обставинах для організації безкоштовного харчування в закладах загальної середньої освіти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ешетилівської міської ради</w:t>
      </w: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A868D3">
      <w:pPr>
        <w:pStyle w:val="a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Відповідно до підпункту 2</w:t>
      </w:r>
      <w:r>
        <w:rPr>
          <w:rFonts w:ascii="Times New Roman" w:hAnsi="Times New Roman"/>
          <w:vertAlign w:val="superscript"/>
          <w:lang w:val="uk-UA"/>
        </w:rPr>
        <w:t>1</w:t>
      </w:r>
      <w:r>
        <w:rPr>
          <w:rFonts w:ascii="Times New Roman" w:hAnsi="Times New Roman"/>
          <w:lang w:val="uk-UA"/>
        </w:rPr>
        <w:t xml:space="preserve">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№585 ,,</w:t>
      </w:r>
      <w:r>
        <w:rPr>
          <w:rFonts w:ascii="Times New Roman" w:eastAsia="SimSun" w:hAnsi="Times New Roman"/>
          <w:shd w:val="clear" w:color="auto" w:fill="FFFFFF"/>
          <w:lang w:val="uk-UA"/>
        </w:rPr>
        <w:t>Про забезпечення соціального захисту дітей, які перебувають у складних життєвих обставинах</w:t>
      </w:r>
      <w:r>
        <w:rPr>
          <w:rFonts w:ascii="Times New Roman" w:hAnsi="Times New Roman"/>
          <w:lang w:val="uk-UA"/>
        </w:rPr>
        <w:t xml:space="preserve">”,  з метою </w:t>
      </w:r>
      <w:r>
        <w:rPr>
          <w:rFonts w:ascii="Times New Roman" w:hAnsi="Times New Roman"/>
          <w:shd w:val="clear" w:color="auto" w:fill="FFFFFF"/>
          <w:lang w:val="uk-UA"/>
        </w:rPr>
        <w:t>забезпечення соціального захисту дітей, які перебувають у складних життєвих обставинах,</w:t>
      </w:r>
      <w:r>
        <w:rPr>
          <w:rFonts w:ascii="Times New Roman" w:hAnsi="Times New Roman"/>
          <w:lang w:val="uk-UA"/>
        </w:rPr>
        <w:t xml:space="preserve"> виконавчий комітет міської ради</w:t>
      </w:r>
    </w:p>
    <w:p w:rsidR="002160F1" w:rsidRPr="00A868D3" w:rsidRDefault="00A868D3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2160F1" w:rsidRDefault="00216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60F1" w:rsidRPr="00A868D3" w:rsidRDefault="00A868D3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Визначити  дітей з числа сімей, які опинились у складних життєвих обставинах для організації безкоштовного харчування в закладах загальної середньої освіти Решетилівської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(згідно додатку).</w:t>
      </w:r>
    </w:p>
    <w:p w:rsidR="002160F1" w:rsidRDefault="002160F1">
      <w:pPr>
        <w:pStyle w:val="13"/>
        <w:tabs>
          <w:tab w:val="left" w:pos="0"/>
        </w:tabs>
        <w:spacing w:after="0" w:line="240" w:lineRule="auto"/>
        <w:ind w:left="0" w:firstLine="4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pStyle w:val="13"/>
        <w:tabs>
          <w:tab w:val="left" w:pos="0"/>
        </w:tabs>
        <w:spacing w:after="0" w:line="240" w:lineRule="auto"/>
        <w:ind w:left="0" w:firstLine="4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pStyle w:val="13"/>
        <w:tabs>
          <w:tab w:val="left" w:pos="0"/>
        </w:tabs>
        <w:spacing w:after="0" w:line="240" w:lineRule="auto"/>
        <w:ind w:left="0" w:firstLine="4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pStyle w:val="13"/>
        <w:tabs>
          <w:tab w:val="left" w:pos="0"/>
        </w:tabs>
        <w:spacing w:after="0" w:line="240" w:lineRule="auto"/>
        <w:ind w:left="0" w:firstLine="4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A868D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О.А. Дядюнова</w:t>
      </w: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216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60F1" w:rsidRDefault="00A868D3">
      <w:pPr>
        <w:spacing w:after="0" w:line="240" w:lineRule="auto"/>
        <w:rPr>
          <w:sz w:val="24"/>
          <w:szCs w:val="24"/>
        </w:rPr>
        <w:sectPr w:rsidR="002160F1">
          <w:pgSz w:w="11906" w:h="16838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Момот Д.С. 2 19 67</w:t>
      </w:r>
    </w:p>
    <w:p w:rsidR="002160F1" w:rsidRPr="00E23A78" w:rsidRDefault="002160F1" w:rsidP="00E23A78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2160F1" w:rsidRPr="00E23A78">
      <w:pgSz w:w="16838" w:h="11906" w:orient="landscape"/>
      <w:pgMar w:top="709" w:right="850" w:bottom="772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1A20"/>
    <w:multiLevelType w:val="multilevel"/>
    <w:tmpl w:val="E82A1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C567A7"/>
    <w:multiLevelType w:val="multilevel"/>
    <w:tmpl w:val="8D5207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F1"/>
    <w:rsid w:val="002160F1"/>
    <w:rsid w:val="00A868D3"/>
    <w:rsid w:val="00E2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</w:style>
  <w:style w:type="character" w:customStyle="1" w:styleId="1">
    <w:name w:val="Основной текст Знак1"/>
    <w:basedOn w:val="a0"/>
    <w:semiHidden/>
    <w:qFormat/>
    <w:locked/>
    <w:rPr>
      <w:rFonts w:ascii="Calibri" w:eastAsia="Calibri" w:hAnsi="Calibri" w:cs="Times New Roman"/>
      <w:sz w:val="28"/>
      <w:szCs w:val="28"/>
    </w:rPr>
  </w:style>
  <w:style w:type="character" w:customStyle="1" w:styleId="a4">
    <w:name w:val="Верхний колонтитул Знак"/>
    <w:basedOn w:val="a0"/>
    <w:uiPriority w:val="99"/>
    <w:qFormat/>
    <w:rsid w:val="00E26FF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E26FF0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7">
    <w:name w:val="Body Text"/>
    <w:basedOn w:val="a"/>
    <w:semiHidden/>
    <w:unhideWhenUsed/>
    <w:qFormat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8">
    <w:name w:val="List"/>
    <w:basedOn w:val="a7"/>
    <w:qFormat/>
    <w:rPr>
      <w:rFonts w:cs="Arial"/>
    </w:rPr>
  </w:style>
  <w:style w:type="paragraph" w:styleId="a9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13">
    <w:name w:val="Абзац списка1"/>
    <w:basedOn w:val="a"/>
    <w:qFormat/>
    <w:pPr>
      <w:ind w:left="720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header"/>
    <w:basedOn w:val="a"/>
    <w:uiPriority w:val="99"/>
    <w:unhideWhenUsed/>
    <w:rsid w:val="00E26FF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26FF0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</w:style>
  <w:style w:type="character" w:customStyle="1" w:styleId="1">
    <w:name w:val="Основной текст Знак1"/>
    <w:basedOn w:val="a0"/>
    <w:semiHidden/>
    <w:qFormat/>
    <w:locked/>
    <w:rPr>
      <w:rFonts w:ascii="Calibri" w:eastAsia="Calibri" w:hAnsi="Calibri" w:cs="Times New Roman"/>
      <w:sz w:val="28"/>
      <w:szCs w:val="28"/>
    </w:rPr>
  </w:style>
  <w:style w:type="character" w:customStyle="1" w:styleId="a4">
    <w:name w:val="Верхний колонтитул Знак"/>
    <w:basedOn w:val="a0"/>
    <w:uiPriority w:val="99"/>
    <w:qFormat/>
    <w:rsid w:val="00E26FF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E26FF0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7">
    <w:name w:val="Body Text"/>
    <w:basedOn w:val="a"/>
    <w:semiHidden/>
    <w:unhideWhenUsed/>
    <w:qFormat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8">
    <w:name w:val="List"/>
    <w:basedOn w:val="a7"/>
    <w:qFormat/>
    <w:rPr>
      <w:rFonts w:cs="Arial"/>
    </w:rPr>
  </w:style>
  <w:style w:type="paragraph" w:styleId="a9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13">
    <w:name w:val="Абзац списка1"/>
    <w:basedOn w:val="a"/>
    <w:qFormat/>
    <w:pPr>
      <w:ind w:left="720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header"/>
    <w:basedOn w:val="a"/>
    <w:uiPriority w:val="99"/>
    <w:unhideWhenUsed/>
    <w:rsid w:val="00E26FF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26FF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715</Words>
  <Characters>409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33</cp:revision>
  <cp:lastPrinted>2020-09-18T08:36:00Z</cp:lastPrinted>
  <dcterms:created xsi:type="dcterms:W3CDTF">2017-02-01T07:45:00Z</dcterms:created>
  <dcterms:modified xsi:type="dcterms:W3CDTF">2020-09-23T12:06:00Z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1049-11.2.0.9665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