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F6" w:rsidRDefault="004D7F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C70F6" w:rsidRDefault="000C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C70F6" w:rsidRDefault="000C70F6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0F6" w:rsidRDefault="005875DE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11FEB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4D7F1C">
        <w:rPr>
          <w:rFonts w:ascii="Times New Roman" w:hAnsi="Times New Roman" w:cs="Times New Roman"/>
          <w:sz w:val="28"/>
          <w:szCs w:val="28"/>
          <w:lang w:val="uk-UA"/>
        </w:rPr>
        <w:t xml:space="preserve"> 2020 року                                                                                      № </w:t>
      </w:r>
      <w:r w:rsidR="00C0130D">
        <w:rPr>
          <w:rFonts w:ascii="Times New Roman" w:hAnsi="Times New Roman" w:cs="Times New Roman"/>
          <w:sz w:val="28"/>
          <w:szCs w:val="28"/>
          <w:lang w:val="uk-UA"/>
        </w:rPr>
        <w:t>184</w:t>
      </w:r>
    </w:p>
    <w:p w:rsidR="000C70F6" w:rsidRDefault="000C70F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0F6" w:rsidRDefault="004D7F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530_3315367958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комісії з приймання та передачі </w:t>
      </w:r>
      <w:r w:rsidR="00B26381"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Решетилівського районного </w:t>
      </w:r>
      <w:r w:rsidR="00FB5C1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2012E8">
        <w:rPr>
          <w:rFonts w:ascii="Times New Roman" w:hAnsi="Times New Roman"/>
          <w:sz w:val="28"/>
          <w:szCs w:val="28"/>
          <w:lang w:val="uk-UA"/>
        </w:rPr>
        <w:t>„</w:t>
      </w:r>
      <w:r w:rsidR="00B26381">
        <w:rPr>
          <w:rFonts w:ascii="Times New Roman" w:hAnsi="Times New Roman"/>
          <w:sz w:val="28"/>
          <w:szCs w:val="28"/>
          <w:lang w:val="uk-UA"/>
        </w:rPr>
        <w:t>Ефект</w:t>
      </w:r>
      <w:r w:rsidR="005875DE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="00123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bookmarkEnd w:id="0"/>
    </w:p>
    <w:p w:rsidR="000C70F6" w:rsidRDefault="000C70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0F6" w:rsidRDefault="004D7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</w:t>
      </w:r>
      <w:r w:rsidR="005875DE">
        <w:rPr>
          <w:rFonts w:ascii="Times New Roman" w:hAnsi="Times New Roman"/>
          <w:sz w:val="28"/>
          <w:szCs w:val="28"/>
          <w:lang w:val="uk-UA"/>
        </w:rPr>
        <w:t>ті”, рішенням   Решетилівської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 </w:t>
      </w:r>
      <w:r w:rsidR="00411FEB"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11FE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0.2020 року № </w:t>
      </w:r>
      <w:r w:rsidR="00895A67">
        <w:rPr>
          <w:rFonts w:ascii="Times New Roman" w:hAnsi="Times New Roman"/>
          <w:sz w:val="28"/>
          <w:szCs w:val="28"/>
          <w:lang w:val="uk-UA"/>
        </w:rPr>
        <w:t>7</w:t>
      </w:r>
      <w:r w:rsidR="00B26381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-3</w:t>
      </w:r>
      <w:r w:rsidR="00411FE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„</w:t>
      </w:r>
      <w:r w:rsidR="00411FEB" w:rsidRPr="00411FE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B26381"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Решетилівського районного комунального підприємства </w:t>
      </w:r>
      <w:r w:rsidR="00B26381">
        <w:rPr>
          <w:rFonts w:ascii="Times New Roman" w:hAnsi="Times New Roman"/>
          <w:sz w:val="28"/>
          <w:szCs w:val="28"/>
          <w:lang w:val="uk-UA"/>
        </w:rPr>
        <w:t>„Ефект</w:t>
      </w:r>
      <w:r w:rsidR="00B26381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="00411FEB" w:rsidRPr="00411FEB">
        <w:rPr>
          <w:rFonts w:ascii="Times New Roman" w:hAnsi="Times New Roman" w:cs="Times New Roman"/>
          <w:sz w:val="28"/>
          <w:szCs w:val="28"/>
          <w:lang w:val="uk-UA"/>
        </w:rPr>
        <w:t xml:space="preserve">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 w:rsidRPr="00411FEB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(3</w:t>
      </w:r>
      <w:r w:rsidR="0038529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сесія), рішенням Решетилівської міської ради від 1</w:t>
      </w:r>
      <w:r w:rsidR="00385298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85298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.2020 року № </w:t>
      </w:r>
      <w:r w:rsidR="00895A67" w:rsidRPr="00895A67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B263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95A67" w:rsidRPr="00895A67">
        <w:rPr>
          <w:rFonts w:ascii="Times New Roman" w:hAnsi="Times New Roman" w:cs="Times New Roman"/>
          <w:sz w:val="28"/>
          <w:szCs w:val="28"/>
          <w:lang w:val="uk-UA"/>
        </w:rPr>
        <w:t xml:space="preserve">-40-VII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="005875DE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прийняття </w:t>
      </w:r>
      <w:r w:rsidR="00CB2F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спільної власності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територіальних громад Решети</w:t>
      </w:r>
      <w:r w:rsidR="005875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лівського району в  комунальну власність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Решетилівської міської територіальної громади</w:t>
      </w:r>
      <w:r w:rsidR="00B26381"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Решетилівського районного комунального підприємства </w:t>
      </w:r>
      <w:r w:rsidR="00B26381">
        <w:rPr>
          <w:rFonts w:ascii="Times New Roman" w:hAnsi="Times New Roman"/>
          <w:sz w:val="28"/>
          <w:szCs w:val="28"/>
          <w:lang w:val="uk-UA"/>
        </w:rPr>
        <w:t>„Ефект</w:t>
      </w:r>
      <w:r w:rsidR="00B263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 </w:t>
      </w:r>
      <w:r w:rsidR="00E71A3F">
        <w:rPr>
          <w:rFonts w:ascii="Times New Roman" w:eastAsia="Calibri" w:hAnsi="Times New Roman" w:cs="Times New Roman"/>
          <w:sz w:val="28"/>
          <w:szCs w:val="28"/>
          <w:lang w:val="uk-UA"/>
        </w:rPr>
        <w:t>(40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0C70F6" w:rsidRDefault="004D7F1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FB6488" w:rsidRPr="00FB6488" w:rsidRDefault="004D7F1C" w:rsidP="00587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488">
        <w:rPr>
          <w:rFonts w:ascii="Times New Roman" w:hAnsi="Times New Roman" w:cs="Times New Roman"/>
          <w:sz w:val="28"/>
          <w:szCs w:val="28"/>
          <w:lang w:val="uk-UA"/>
        </w:rPr>
        <w:t xml:space="preserve">Створити тимчасову комісію з приймання та передачі </w:t>
      </w:r>
      <w:r w:rsidR="00FB6488" w:rsidRPr="00FB6488">
        <w:rPr>
          <w:rFonts w:ascii="Times New Roman" w:hAnsi="Times New Roman" w:cs="Times New Roman"/>
          <w:sz w:val="28"/>
          <w:szCs w:val="28"/>
          <w:lang w:val="uk-UA"/>
        </w:rPr>
        <w:t>Решетилівського районного комунального підприємства „Ефект</w:t>
      </w:r>
      <w:r w:rsidR="00FB6488" w:rsidRPr="00FB6488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="00186104" w:rsidRPr="00FB6488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</w:t>
      </w:r>
      <w:r w:rsidR="00FB6488" w:rsidRPr="00FB6488">
        <w:rPr>
          <w:rFonts w:ascii="Times New Roman" w:hAnsi="Times New Roman" w:cs="Times New Roman"/>
          <w:sz w:val="28"/>
          <w:szCs w:val="28"/>
          <w:lang w:val="uk-UA"/>
        </w:rPr>
        <w:t>30614029</w:t>
      </w:r>
      <w:r w:rsidR="00186104" w:rsidRPr="00FB6488">
        <w:rPr>
          <w:rFonts w:ascii="Times New Roman" w:hAnsi="Times New Roman" w:cs="Times New Roman"/>
          <w:sz w:val="28"/>
          <w:szCs w:val="28"/>
          <w:lang w:val="uk-UA"/>
        </w:rPr>
        <w:t>), матеріальних цінностей, активів та зобов’язань</w:t>
      </w:r>
      <w:r w:rsidR="006B0383" w:rsidRPr="00FB64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6488" w:rsidRPr="00FB6488">
        <w:rPr>
          <w:rFonts w:ascii="Times New Roman" w:hAnsi="Times New Roman" w:cs="Times New Roman"/>
          <w:sz w:val="28"/>
          <w:szCs w:val="28"/>
          <w:lang w:val="uk-UA"/>
        </w:rPr>
        <w:t>будів</w:t>
      </w:r>
      <w:r w:rsidR="00A60DBC">
        <w:rPr>
          <w:rFonts w:ascii="Times New Roman" w:hAnsi="Times New Roman" w:cs="Times New Roman"/>
          <w:sz w:val="28"/>
          <w:szCs w:val="28"/>
          <w:lang w:val="uk-UA"/>
        </w:rPr>
        <w:t>ель</w:t>
      </w:r>
      <w:r w:rsidR="00FB6488" w:rsidRPr="00FB6488">
        <w:rPr>
          <w:rFonts w:ascii="Times New Roman" w:hAnsi="Times New Roman" w:cs="Times New Roman"/>
          <w:sz w:val="28"/>
          <w:szCs w:val="28"/>
          <w:lang w:val="uk-UA"/>
        </w:rPr>
        <w:t xml:space="preserve"> та майн</w:t>
      </w:r>
      <w:r w:rsidR="005F30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B6488" w:rsidRPr="00FB6488">
        <w:rPr>
          <w:rFonts w:ascii="Times New Roman" w:hAnsi="Times New Roman" w:cs="Times New Roman"/>
          <w:sz w:val="28"/>
          <w:szCs w:val="28"/>
          <w:lang w:val="uk-UA"/>
        </w:rPr>
        <w:t xml:space="preserve"> за адресами:</w:t>
      </w:r>
    </w:p>
    <w:p w:rsidR="00FB6488" w:rsidRPr="00FB6488" w:rsidRDefault="00FB6488" w:rsidP="005875D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488">
        <w:rPr>
          <w:rFonts w:ascii="Times New Roman" w:hAnsi="Times New Roman" w:cs="Times New Roman"/>
          <w:sz w:val="28"/>
          <w:szCs w:val="28"/>
          <w:lang w:val="uk-UA"/>
        </w:rPr>
        <w:t>1) частина приміщення та інше майно за адресою м. Решетилівка, вул. Старокиївська, 6;</w:t>
      </w:r>
    </w:p>
    <w:p w:rsidR="00FB6488" w:rsidRPr="00FB6488" w:rsidRDefault="00FB6488" w:rsidP="005875D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488">
        <w:rPr>
          <w:rFonts w:ascii="Times New Roman" w:hAnsi="Times New Roman" w:cs="Times New Roman"/>
          <w:sz w:val="28"/>
          <w:szCs w:val="28"/>
          <w:lang w:val="uk-UA"/>
        </w:rPr>
        <w:t>2) частина приміщення та інше майно за адресою м. Решетилівка, вул. Покровська, 16;</w:t>
      </w:r>
    </w:p>
    <w:p w:rsidR="00FB6488" w:rsidRPr="00FB6488" w:rsidRDefault="00FB6488" w:rsidP="0058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488">
        <w:rPr>
          <w:rFonts w:ascii="Times New Roman" w:hAnsi="Times New Roman" w:cs="Times New Roman"/>
          <w:sz w:val="28"/>
          <w:szCs w:val="28"/>
          <w:lang w:val="uk-UA"/>
        </w:rPr>
        <w:t>3) частина приміщення за адресою м. Решетилівка, вул. Шевченка, 3;</w:t>
      </w:r>
    </w:p>
    <w:p w:rsidR="00FB6488" w:rsidRPr="00FB6488" w:rsidRDefault="00FB6488" w:rsidP="0058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488">
        <w:rPr>
          <w:rFonts w:ascii="Times New Roman" w:hAnsi="Times New Roman" w:cs="Times New Roman"/>
          <w:sz w:val="28"/>
          <w:szCs w:val="28"/>
          <w:lang w:val="uk-UA"/>
        </w:rPr>
        <w:t>4) громадський будинок за адресою м.Решетилівка,вул.Шевченка, 3-б;</w:t>
      </w:r>
    </w:p>
    <w:p w:rsidR="00FB6488" w:rsidRPr="00FB6488" w:rsidRDefault="00FB6488" w:rsidP="0058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488">
        <w:rPr>
          <w:rFonts w:ascii="Times New Roman" w:hAnsi="Times New Roman" w:cs="Times New Roman"/>
          <w:sz w:val="28"/>
          <w:szCs w:val="28"/>
          <w:lang w:val="uk-UA"/>
        </w:rPr>
        <w:t>5) частина приміщення за адресою м. Решетилівка, вул. Шевченка, 4</w:t>
      </w:r>
    </w:p>
    <w:p w:rsidR="000C70F6" w:rsidRDefault="00221D48" w:rsidP="005875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спільної власності територіальних громад Решетилівського району в комунальну власність Решетилівської міської територіальної громади </w:t>
      </w:r>
      <w:r w:rsidR="00540F65">
        <w:rPr>
          <w:rFonts w:ascii="Times New Roman" w:hAnsi="Times New Roman" w:cs="Times New Roman"/>
          <w:sz w:val="28"/>
          <w:szCs w:val="28"/>
          <w:lang w:val="uk-UA"/>
        </w:rPr>
        <w:t xml:space="preserve">та з балансу </w:t>
      </w:r>
      <w:r w:rsidR="00C704F5" w:rsidRPr="00FB6488">
        <w:rPr>
          <w:rFonts w:ascii="Times New Roman" w:hAnsi="Times New Roman" w:cs="Times New Roman"/>
          <w:sz w:val="28"/>
          <w:szCs w:val="28"/>
          <w:lang w:val="uk-UA"/>
        </w:rPr>
        <w:t>Решетилівського районного комунального підприємства „Ефект</w:t>
      </w:r>
      <w:r w:rsidR="00C704F5" w:rsidRPr="00FB64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 </w:t>
      </w:r>
      <w:r w:rsidR="00540F65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C704F5" w:rsidRPr="00FB6488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„Ефект</w:t>
      </w:r>
      <w:r w:rsidR="00C704F5" w:rsidRPr="00FB6488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="00C704F5">
        <w:rPr>
          <w:rFonts w:ascii="Times New Roman" w:hAnsi="Times New Roman"/>
          <w:sz w:val="28"/>
          <w:szCs w:val="28"/>
          <w:lang w:val="uk-UA"/>
        </w:rPr>
        <w:t>Решетилівської міської ради Полтавської області</w:t>
      </w:r>
      <w:r w:rsidR="004D7F1C" w:rsidRPr="001861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7F1C"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p w:rsidR="005875DE" w:rsidRDefault="005875DE" w:rsidP="0058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9211" w:type="dxa"/>
        <w:tblInd w:w="36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39"/>
        <w:gridCol w:w="6772"/>
      </w:tblGrid>
      <w:tr w:rsidR="000C70F6" w:rsidTr="0097339C">
        <w:trPr>
          <w:trHeight w:val="673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tabs>
                <w:tab w:val="left" w:pos="2192"/>
              </w:tabs>
              <w:spacing w:after="0" w:line="240" w:lineRule="auto"/>
              <w:ind w:left="349" w:right="-1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9D61FD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Сивинської</w:t>
            </w:r>
            <w:proofErr w:type="spellEnd"/>
            <w:r w:rsidR="007E4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7E4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="007E4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7E4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голови;</w:t>
            </w:r>
          </w:p>
          <w:p w:rsidR="005875DE" w:rsidRDefault="005875DE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5DE" w:rsidRDefault="005875DE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RPr="000F7415" w:rsidTr="0097339C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ind w:left="349" w:right="-1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Членів комісії  - </w:t>
            </w:r>
          </w:p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 w:rsidR="000C70F6" w:rsidRDefault="004D7F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0C70F6" w:rsidTr="0097339C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 w:rsidR="000C70F6" w:rsidRDefault="000C70F6" w:rsidP="006E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Tr="0097339C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RPr="000F7415" w:rsidTr="0097339C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RPr="00B26381" w:rsidTr="0097339C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Зигаленка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675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Манічевої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Таміли Анатоліївни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E0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</w:t>
            </w:r>
            <w:r w:rsidR="00123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B6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Решетилівського районного комунального підприємства „Ефект</w:t>
            </w:r>
            <w:r w:rsidRPr="00FB64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”</w:t>
            </w:r>
            <w:r w:rsidR="00123D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675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Мирошниченка Олександра Сергійовича</w:t>
            </w:r>
            <w:r w:rsidR="004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бухгалтера </w:t>
            </w:r>
            <w:r w:rsidRPr="00FB6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Решетилівського районного комунального підприємства „Ефект</w:t>
            </w:r>
            <w:r w:rsidRPr="00FB64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”</w:t>
            </w:r>
            <w:r w:rsidR="006E0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згодою).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C70F6" w:rsidRDefault="000C70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5DE" w:rsidRDefault="005875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5DE" w:rsidRDefault="005875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0C70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38776D">
      <w:pPr>
        <w:spacing w:after="0" w:line="240" w:lineRule="auto"/>
        <w:ind w:left="-142" w:firstLine="142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123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Ю.С.Шинкарчук</w:t>
      </w:r>
    </w:p>
    <w:p w:rsidR="000C70F6" w:rsidRDefault="000C70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0C70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5DE" w:rsidRDefault="005875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540F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Кириченко</w:t>
      </w:r>
      <w:r w:rsidR="004D7F1C">
        <w:rPr>
          <w:rFonts w:ascii="Times New Roman" w:hAnsi="Times New Roman" w:cs="Times New Roman"/>
          <w:sz w:val="24"/>
          <w:szCs w:val="24"/>
          <w:lang w:val="uk-UA"/>
        </w:rPr>
        <w:t xml:space="preserve"> 2 13 80</w:t>
      </w:r>
    </w:p>
    <w:p w:rsidR="000C70F6" w:rsidRDefault="000C70F6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70F6" w:rsidRPr="008E459C" w:rsidRDefault="000C70F6">
      <w:pPr>
        <w:rPr>
          <w:lang w:val="uk-UA"/>
        </w:rPr>
      </w:pPr>
      <w:bookmarkStart w:id="1" w:name="_GoBack"/>
      <w:bookmarkEnd w:id="1"/>
    </w:p>
    <w:sectPr w:rsidR="000C70F6" w:rsidRPr="008E459C" w:rsidSect="000C70F6">
      <w:pgSz w:w="11906" w:h="16838"/>
      <w:pgMar w:top="425" w:right="56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A4E96"/>
    <w:multiLevelType w:val="multilevel"/>
    <w:tmpl w:val="863C2008"/>
    <w:lvl w:ilvl="0">
      <w:start w:val="1"/>
      <w:numFmt w:val="decimal"/>
      <w:lvlText w:val="%1."/>
      <w:lvlJc w:val="left"/>
      <w:pPr>
        <w:ind w:left="1158" w:hanging="45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0F6"/>
    <w:rsid w:val="000C70F6"/>
    <w:rsid w:val="000F7415"/>
    <w:rsid w:val="00121823"/>
    <w:rsid w:val="00123D58"/>
    <w:rsid w:val="0017459C"/>
    <w:rsid w:val="00186104"/>
    <w:rsid w:val="00186ADF"/>
    <w:rsid w:val="002012E8"/>
    <w:rsid w:val="00221D48"/>
    <w:rsid w:val="00263A6D"/>
    <w:rsid w:val="00337879"/>
    <w:rsid w:val="00385298"/>
    <w:rsid w:val="0038776D"/>
    <w:rsid w:val="003C612D"/>
    <w:rsid w:val="00411FEB"/>
    <w:rsid w:val="00465326"/>
    <w:rsid w:val="004D7F1C"/>
    <w:rsid w:val="00540F65"/>
    <w:rsid w:val="00580620"/>
    <w:rsid w:val="005875DE"/>
    <w:rsid w:val="00590782"/>
    <w:rsid w:val="005F3016"/>
    <w:rsid w:val="00675607"/>
    <w:rsid w:val="006770BE"/>
    <w:rsid w:val="006B0383"/>
    <w:rsid w:val="006E0EB1"/>
    <w:rsid w:val="007E4B24"/>
    <w:rsid w:val="00864A39"/>
    <w:rsid w:val="00895A67"/>
    <w:rsid w:val="008E459C"/>
    <w:rsid w:val="0097339C"/>
    <w:rsid w:val="0097695E"/>
    <w:rsid w:val="009B564D"/>
    <w:rsid w:val="009D0344"/>
    <w:rsid w:val="009D61FD"/>
    <w:rsid w:val="00A60DBC"/>
    <w:rsid w:val="00AA2C9E"/>
    <w:rsid w:val="00AB3F41"/>
    <w:rsid w:val="00AF619F"/>
    <w:rsid w:val="00B26381"/>
    <w:rsid w:val="00BD7AFC"/>
    <w:rsid w:val="00C0130D"/>
    <w:rsid w:val="00C53967"/>
    <w:rsid w:val="00C704F5"/>
    <w:rsid w:val="00C8381A"/>
    <w:rsid w:val="00CB2F61"/>
    <w:rsid w:val="00D20667"/>
    <w:rsid w:val="00D6672B"/>
    <w:rsid w:val="00DE30AE"/>
    <w:rsid w:val="00DF05D4"/>
    <w:rsid w:val="00E71A3F"/>
    <w:rsid w:val="00EA5DFD"/>
    <w:rsid w:val="00EB3FBC"/>
    <w:rsid w:val="00F2027A"/>
    <w:rsid w:val="00F25153"/>
    <w:rsid w:val="00F70948"/>
    <w:rsid w:val="00FB5C1F"/>
    <w:rsid w:val="00FB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AA09"/>
  <w15:docId w15:val="{843CC080-AC9C-4DFB-95B9-D076796B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20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F0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0C70F6"/>
    <w:rPr>
      <w:rFonts w:cs="Times New Roman"/>
    </w:rPr>
  </w:style>
  <w:style w:type="paragraph" w:customStyle="1" w:styleId="1">
    <w:name w:val="Заголовок1"/>
    <w:basedOn w:val="a"/>
    <w:next w:val="a4"/>
    <w:qFormat/>
    <w:rsid w:val="000C70F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0C70F6"/>
    <w:pPr>
      <w:spacing w:after="140"/>
    </w:pPr>
  </w:style>
  <w:style w:type="paragraph" w:styleId="a5">
    <w:name w:val="List"/>
    <w:basedOn w:val="a4"/>
    <w:rsid w:val="000C70F6"/>
    <w:rPr>
      <w:rFonts w:ascii="Times New Roman" w:hAnsi="Times New Roman" w:cs="Arial"/>
    </w:rPr>
  </w:style>
  <w:style w:type="paragraph" w:customStyle="1" w:styleId="10">
    <w:name w:val="Название объекта1"/>
    <w:basedOn w:val="a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0C70F6"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4"/>
    <w:qFormat/>
    <w:rsid w:val="000C70F6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caption"/>
    <w:basedOn w:val="a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9">
    <w:name w:val="List Paragraph"/>
    <w:basedOn w:val="a"/>
    <w:qFormat/>
    <w:rsid w:val="00E669C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45F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44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123</cp:revision>
  <cp:lastPrinted>2020-10-20T05:41:00Z</cp:lastPrinted>
  <dcterms:created xsi:type="dcterms:W3CDTF">2019-09-26T11:25:00Z</dcterms:created>
  <dcterms:modified xsi:type="dcterms:W3CDTF">2020-11-12T06:43:00Z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