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8F" w:rsidRDefault="007328F5">
      <w:pPr>
        <w:rPr>
          <w:sz w:val="12"/>
          <w:szCs w:val="12"/>
        </w:rPr>
      </w:pPr>
      <w:r>
        <w:rPr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-558165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E8F" w:rsidRDefault="007328F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55E8F" w:rsidRDefault="007328F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B55E8F" w:rsidRDefault="007328F5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B55E8F" w:rsidRDefault="00B55E8F">
      <w:pPr>
        <w:jc w:val="center"/>
        <w:rPr>
          <w:b/>
          <w:sz w:val="28"/>
          <w:szCs w:val="28"/>
        </w:rPr>
      </w:pPr>
    </w:p>
    <w:p w:rsidR="00B55E8F" w:rsidRDefault="007328F5">
      <w:pPr>
        <w:jc w:val="center"/>
      </w:pPr>
      <w:r>
        <w:rPr>
          <w:b/>
          <w:sz w:val="28"/>
          <w:szCs w:val="28"/>
        </w:rPr>
        <w:t>РІШЕННЯ</w:t>
      </w:r>
    </w:p>
    <w:p w:rsidR="00B55E8F" w:rsidRDefault="00B55E8F">
      <w:pPr>
        <w:jc w:val="center"/>
        <w:rPr>
          <w:b/>
          <w:sz w:val="28"/>
          <w:szCs w:val="28"/>
        </w:rPr>
      </w:pPr>
    </w:p>
    <w:p w:rsidR="00B55E8F" w:rsidRDefault="007328F5">
      <w:pPr>
        <w:jc w:val="both"/>
      </w:pP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січня  2019</w:t>
      </w:r>
      <w:proofErr w:type="gramEnd"/>
      <w:r>
        <w:rPr>
          <w:sz w:val="28"/>
          <w:szCs w:val="28"/>
        </w:rPr>
        <w:t xml:space="preserve"> року                                                                                        № 2</w:t>
      </w:r>
    </w:p>
    <w:p w:rsidR="00B55E8F" w:rsidRDefault="00B55E8F">
      <w:pPr>
        <w:jc w:val="both"/>
      </w:pPr>
    </w:p>
    <w:tbl>
      <w:tblPr>
        <w:tblW w:w="4140" w:type="dxa"/>
        <w:tblInd w:w="-1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</w:tblGrid>
      <w:tr w:rsidR="00B55E8F">
        <w:trPr>
          <w:trHeight w:val="335"/>
        </w:trPr>
        <w:tc>
          <w:tcPr>
            <w:tcW w:w="4140" w:type="dxa"/>
            <w:shd w:val="clear" w:color="auto" w:fill="auto"/>
          </w:tcPr>
          <w:p w:rsidR="00B55E8F" w:rsidRDefault="007328F5">
            <w:pPr>
              <w:tabs>
                <w:tab w:val="left" w:pos="9975"/>
              </w:tabs>
              <w:jc w:val="both"/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color w:val="000000"/>
                <w:sz w:val="28"/>
                <w:szCs w:val="28"/>
                <w:lang w:eastAsia="uk-UA"/>
              </w:rPr>
              <w:t>підвищення розміру  надбавки за престижність педагогічним працівникам закладів дошкільної освіти Решетилівської міської ради</w:t>
            </w:r>
          </w:p>
        </w:tc>
      </w:tr>
    </w:tbl>
    <w:p w:rsidR="00B55E8F" w:rsidRDefault="007328F5">
      <w:pPr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</w:rPr>
        <w:t xml:space="preserve">  </w:t>
      </w:r>
    </w:p>
    <w:p w:rsidR="00B55E8F" w:rsidRDefault="007328F5">
      <w:pPr>
        <w:tabs>
          <w:tab w:val="left" w:pos="426"/>
        </w:tabs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Керуючись За</w:t>
      </w:r>
      <w:r>
        <w:rPr>
          <w:color w:val="000000"/>
          <w:sz w:val="28"/>
          <w:szCs w:val="28"/>
        </w:rPr>
        <w:t>ко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ном України „Про місцеве самоврядування в Україні”,  враховуючи, що у постанові Кабінету Міністрів України від 11.01.2018 № 22 „Про підвищення оплати праці педагогічних працівників” на даний </w:t>
      </w:r>
      <w:r>
        <w:rPr>
          <w:sz w:val="28"/>
          <w:szCs w:val="28"/>
        </w:rPr>
        <w:t xml:space="preserve">час на державному рівні не вирішено питання підвищення посадових окладів педагогічним працівникам закладів дошкільної освіти, як передбачалось п.2  вищезазначеної постанови,  виконавчий комітет Решетилівської  міської ради </w:t>
      </w:r>
    </w:p>
    <w:p w:rsidR="00B55E8F" w:rsidRDefault="007328F5">
      <w:pPr>
        <w:tabs>
          <w:tab w:val="left" w:pos="426"/>
        </w:tabs>
        <w:jc w:val="both"/>
      </w:pPr>
      <w:r>
        <w:rPr>
          <w:b/>
          <w:sz w:val="28"/>
          <w:szCs w:val="28"/>
        </w:rPr>
        <w:t>ВИРІШИВ:</w:t>
      </w:r>
    </w:p>
    <w:p w:rsidR="00B55E8F" w:rsidRDefault="00B55E8F">
      <w:pPr>
        <w:jc w:val="both"/>
      </w:pPr>
    </w:p>
    <w:p w:rsidR="00B55E8F" w:rsidRDefault="007328F5">
      <w:pPr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0" w:name="__DdeLink__708_17182911742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0"/>
      <w:r>
        <w:rPr>
          <w:sz w:val="28"/>
          <w:szCs w:val="28"/>
        </w:rPr>
        <w:t>1.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Встановити з 01 січня 2019 року до 31 грудня 2019 року доплати за престижність у розмірі 30 відсотків до посадового окладу педагогічним працівникам закладів дошкільної освіти міської ради:</w:t>
      </w:r>
    </w:p>
    <w:p w:rsidR="00B55E8F" w:rsidRDefault="007328F5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ab/>
        <w:t>1)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Решетилівського дошкільного навчального закладу ясла-садка „Ромашка” Решетилівської міської ради та Колотіївського дошкільного навчального закладу ясла-садка „Лелеченька” Решетилівської міської ради;</w:t>
      </w:r>
    </w:p>
    <w:p w:rsidR="00B55E8F" w:rsidRDefault="007328F5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ab/>
        <w:t>2)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Потічанського навчально-виховного комплексу „Загальноосвітня школа І-ІІ ступенів - дитячий садок” Решетилівської міської ради та </w:t>
      </w:r>
      <w:r>
        <w:rPr>
          <w:rFonts w:cs="Times New Roman"/>
          <w:color w:val="1B1B1B"/>
          <w:sz w:val="28"/>
          <w:szCs w:val="28"/>
          <w:lang w:eastAsia="uk-UA"/>
        </w:rPr>
        <w:t>Р</w:t>
      </w:r>
      <w:r>
        <w:rPr>
          <w:rFonts w:cs="Times New Roman"/>
          <w:color w:val="000000"/>
          <w:sz w:val="28"/>
          <w:szCs w:val="28"/>
          <w:lang w:eastAsia="uk-UA"/>
        </w:rPr>
        <w:t>ешетилівського навчально-виховного комплексу „Загальноосвітня школа І ступеня - дитячий садок” Решетилівської міської ради за списком, що додається.</w:t>
      </w:r>
    </w:p>
    <w:p w:rsidR="00B55E8F" w:rsidRDefault="007328F5">
      <w:pPr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1" w:name="__DdeLink__708_171829117411"/>
      <w:r>
        <w:rPr>
          <w:rFonts w:cs="Times New Roman"/>
          <w:color w:val="333333"/>
          <w:sz w:val="28"/>
          <w:szCs w:val="28"/>
          <w:lang w:eastAsia="uk-UA"/>
        </w:rPr>
        <w:t>         </w:t>
      </w:r>
      <w:bookmarkEnd w:id="1"/>
      <w:r>
        <w:rPr>
          <w:sz w:val="28"/>
          <w:szCs w:val="28"/>
        </w:rPr>
        <w:t>2.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000000"/>
          <w:sz w:val="28"/>
          <w:szCs w:val="28"/>
          <w:lang w:eastAsia="uk-UA"/>
        </w:rPr>
        <w:t>Керівникам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закладів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освіти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міської ради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(Кругова Т.І.,</w:t>
      </w:r>
      <w:r>
        <w:rPr>
          <w:rFonts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Найдьон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Л.В., Пархоменко Л.В.,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Платко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І.В.) внести відповідні зміни до наказів та тарифікаційних списків.</w:t>
      </w:r>
    </w:p>
    <w:p w:rsidR="00B55E8F" w:rsidRPr="007328F5" w:rsidRDefault="007328F5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 </w:t>
      </w:r>
      <w:bookmarkStart w:id="2" w:name="__DdeLink__708_17182911741121"/>
      <w:r>
        <w:rPr>
          <w:rFonts w:cs="Times New Roman"/>
          <w:color w:val="000000"/>
          <w:sz w:val="28"/>
          <w:szCs w:val="28"/>
          <w:lang w:eastAsia="uk-UA"/>
        </w:rPr>
        <w:t>         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>3. Контроль за виконанням рішення покласти на заступника міського голови Шинкарчука Ю.С.</w:t>
      </w:r>
    </w:p>
    <w:p w:rsidR="00B55E8F" w:rsidRDefault="00B55E8F">
      <w:pPr>
        <w:jc w:val="both"/>
        <w:rPr>
          <w:sz w:val="28"/>
          <w:szCs w:val="28"/>
        </w:rPr>
      </w:pPr>
    </w:p>
    <w:p w:rsidR="00B55E8F" w:rsidRDefault="00B55E8F">
      <w:pPr>
        <w:jc w:val="both"/>
        <w:rPr>
          <w:sz w:val="28"/>
          <w:szCs w:val="28"/>
        </w:rPr>
      </w:pPr>
    </w:p>
    <w:p w:rsidR="00B55E8F" w:rsidRDefault="007328F5">
      <w:pPr>
        <w:jc w:val="both"/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  <w:t xml:space="preserve">                                          Ю.С. Шинкарчук</w:t>
      </w:r>
    </w:p>
    <w:p w:rsidR="00B55E8F" w:rsidRDefault="00B55E8F">
      <w:pPr>
        <w:rPr>
          <w:sz w:val="20"/>
          <w:szCs w:val="20"/>
        </w:rPr>
      </w:pPr>
    </w:p>
    <w:p w:rsidR="00B55E8F" w:rsidRDefault="00B55E8F">
      <w:pPr>
        <w:rPr>
          <w:sz w:val="20"/>
          <w:szCs w:val="20"/>
        </w:rPr>
      </w:pPr>
    </w:p>
    <w:p w:rsidR="00B55E8F" w:rsidRDefault="007328F5">
      <w:r>
        <w:rPr>
          <w:sz w:val="20"/>
          <w:szCs w:val="20"/>
        </w:rPr>
        <w:t>Тітік</w:t>
      </w:r>
      <w:bookmarkStart w:id="3" w:name="__DdeLink__890_3316249540"/>
      <w:r>
        <w:rPr>
          <w:sz w:val="20"/>
          <w:szCs w:val="20"/>
        </w:rPr>
        <w:t xml:space="preserve"> 21380 </w:t>
      </w:r>
      <w:bookmarkEnd w:id="3"/>
    </w:p>
    <w:p w:rsidR="00B55E8F" w:rsidRDefault="007328F5"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Додаток </w:t>
      </w:r>
    </w:p>
    <w:p w:rsidR="00B55E8F" w:rsidRDefault="007328F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рішення виконавчого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комітету </w:t>
      </w:r>
    </w:p>
    <w:p w:rsidR="00B55E8F" w:rsidRDefault="007328F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.01.2019 № 2 </w:t>
      </w:r>
    </w:p>
    <w:p w:rsidR="00B55E8F" w:rsidRDefault="00B55E8F"/>
    <w:p w:rsidR="00B55E8F" w:rsidRDefault="00B55E8F">
      <w:pPr>
        <w:rPr>
          <w:sz w:val="28"/>
          <w:szCs w:val="28"/>
        </w:rPr>
      </w:pPr>
    </w:p>
    <w:p w:rsidR="00B55E8F" w:rsidRDefault="007328F5">
      <w:pPr>
        <w:jc w:val="center"/>
      </w:pPr>
      <w:r>
        <w:rPr>
          <w:sz w:val="28"/>
          <w:szCs w:val="28"/>
        </w:rPr>
        <w:t>Список</w:t>
      </w:r>
    </w:p>
    <w:p w:rsidR="00B55E8F" w:rsidRDefault="007328F5">
      <w:pPr>
        <w:jc w:val="center"/>
      </w:pPr>
      <w:r>
        <w:rPr>
          <w:sz w:val="28"/>
          <w:szCs w:val="28"/>
        </w:rPr>
        <w:t xml:space="preserve"> педагогічних працівників навчально-виховних комплексів </w:t>
      </w:r>
    </w:p>
    <w:p w:rsidR="00B55E8F" w:rsidRDefault="007328F5">
      <w:pPr>
        <w:jc w:val="center"/>
      </w:pPr>
      <w:r>
        <w:rPr>
          <w:sz w:val="28"/>
          <w:szCs w:val="28"/>
        </w:rPr>
        <w:t xml:space="preserve">Решетилівської міської ради, яким встановлюються доплати </w:t>
      </w:r>
    </w:p>
    <w:p w:rsidR="00B55E8F" w:rsidRDefault="00B55E8F">
      <w:pPr>
        <w:jc w:val="center"/>
        <w:rPr>
          <w:sz w:val="28"/>
          <w:szCs w:val="28"/>
        </w:rPr>
      </w:pPr>
    </w:p>
    <w:tbl>
      <w:tblPr>
        <w:tblW w:w="971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611"/>
        <w:gridCol w:w="2043"/>
        <w:gridCol w:w="4491"/>
      </w:tblGrid>
      <w:tr w:rsidR="00B55E8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Заклад освіти</w:t>
            </w:r>
          </w:p>
        </w:tc>
      </w:tr>
      <w:tr w:rsidR="00B55E8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r>
              <w:rPr>
                <w:color w:val="000000"/>
                <w:sz w:val="28"/>
                <w:szCs w:val="28"/>
              </w:rPr>
              <w:t>Бойко Валентина Вікторівна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Решетилівський НВК „Загальноосвітня школа І ступеня - дитячий садок”</w:t>
            </w:r>
          </w:p>
        </w:tc>
      </w:tr>
      <w:tr w:rsidR="00B55E8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r>
              <w:rPr>
                <w:color w:val="000000"/>
                <w:sz w:val="28"/>
                <w:szCs w:val="28"/>
              </w:rPr>
              <w:t>Горобець Лариса Вікторівна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Музичний керівник, вихователь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Решетилівський НВК „Загальноосвітня школа І ступеня - дитячий садок”</w:t>
            </w:r>
          </w:p>
        </w:tc>
      </w:tr>
      <w:tr w:rsidR="00B55E8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roofErr w:type="spellStart"/>
            <w:r>
              <w:rPr>
                <w:color w:val="000000"/>
                <w:sz w:val="28"/>
                <w:szCs w:val="28"/>
              </w:rPr>
              <w:t>Дрягун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Решетилівський НВК „Загальноосвітня школа І ступеня - дитячий садок”</w:t>
            </w:r>
          </w:p>
        </w:tc>
      </w:tr>
      <w:tr w:rsidR="00B55E8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roofErr w:type="spellStart"/>
            <w:r>
              <w:rPr>
                <w:color w:val="000000"/>
                <w:sz w:val="28"/>
                <w:szCs w:val="28"/>
              </w:rPr>
              <w:t>Івко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Музичний керівник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Потічанський НВК „Загальноосвітня школа І-ІІ ступенів - дитячий садок”</w:t>
            </w:r>
          </w:p>
        </w:tc>
      </w:tr>
      <w:tr w:rsidR="00B55E8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roofErr w:type="spellStart"/>
            <w:r>
              <w:rPr>
                <w:color w:val="000000"/>
                <w:sz w:val="28"/>
                <w:szCs w:val="28"/>
              </w:rPr>
              <w:t>Назарчук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Потічанський НВК „Загальноосвітня школа І-ІІ ступенів - дитячий садок”</w:t>
            </w:r>
          </w:p>
        </w:tc>
      </w:tr>
      <w:tr w:rsidR="00B55E8F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roofErr w:type="spellStart"/>
            <w:r>
              <w:rPr>
                <w:color w:val="000000"/>
                <w:sz w:val="28"/>
                <w:szCs w:val="28"/>
              </w:rPr>
              <w:t>Найдьон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Вихователь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E8F" w:rsidRDefault="007328F5">
            <w:pPr>
              <w:pStyle w:val="a6"/>
            </w:pPr>
            <w:r>
              <w:rPr>
                <w:color w:val="000000"/>
                <w:sz w:val="28"/>
                <w:szCs w:val="28"/>
              </w:rPr>
              <w:t>Решетилівський НВК „Загальноосвітня школа І ступеня - дитячий садок”</w:t>
            </w:r>
          </w:p>
        </w:tc>
      </w:tr>
    </w:tbl>
    <w:p w:rsidR="00B55E8F" w:rsidRDefault="00B55E8F">
      <w:pPr>
        <w:jc w:val="both"/>
        <w:rPr>
          <w:sz w:val="28"/>
          <w:szCs w:val="28"/>
        </w:rPr>
      </w:pPr>
    </w:p>
    <w:p w:rsidR="00B55E8F" w:rsidRDefault="00B55E8F">
      <w:pPr>
        <w:jc w:val="both"/>
        <w:rPr>
          <w:sz w:val="28"/>
          <w:szCs w:val="28"/>
        </w:rPr>
      </w:pPr>
    </w:p>
    <w:p w:rsidR="00B55E8F" w:rsidRDefault="00B55E8F">
      <w:pPr>
        <w:jc w:val="both"/>
        <w:rPr>
          <w:sz w:val="28"/>
          <w:szCs w:val="28"/>
        </w:rPr>
      </w:pPr>
    </w:p>
    <w:p w:rsidR="00B55E8F" w:rsidRDefault="00B55E8F">
      <w:pPr>
        <w:jc w:val="both"/>
        <w:rPr>
          <w:sz w:val="28"/>
          <w:szCs w:val="28"/>
        </w:rPr>
      </w:pPr>
    </w:p>
    <w:p w:rsidR="00B55E8F" w:rsidRDefault="007328F5">
      <w:pPr>
        <w:jc w:val="both"/>
      </w:pPr>
      <w:r>
        <w:rPr>
          <w:sz w:val="28"/>
          <w:szCs w:val="28"/>
        </w:rPr>
        <w:t xml:space="preserve">Начальник відділу освіти, молоді, </w:t>
      </w:r>
    </w:p>
    <w:p w:rsidR="00B55E8F" w:rsidRDefault="007328F5">
      <w:pPr>
        <w:jc w:val="both"/>
      </w:pPr>
      <w:r>
        <w:rPr>
          <w:sz w:val="28"/>
          <w:szCs w:val="28"/>
        </w:rPr>
        <w:t>спорту, культури та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М.С. Тітік</w:t>
      </w:r>
    </w:p>
    <w:p w:rsidR="00B55E8F" w:rsidRDefault="00B55E8F">
      <w:pPr>
        <w:jc w:val="both"/>
      </w:pPr>
    </w:p>
    <w:p w:rsidR="00B55E8F" w:rsidRDefault="00B55E8F">
      <w:pPr>
        <w:jc w:val="both"/>
      </w:pPr>
    </w:p>
    <w:p w:rsidR="00B55E8F" w:rsidRDefault="00B55E8F">
      <w:pPr>
        <w:jc w:val="both"/>
      </w:pPr>
    </w:p>
    <w:p w:rsidR="00B55E8F" w:rsidRDefault="00B55E8F">
      <w:pPr>
        <w:jc w:val="both"/>
      </w:pPr>
    </w:p>
    <w:p w:rsidR="00B55E8F" w:rsidRDefault="00B55E8F">
      <w:pPr>
        <w:jc w:val="both"/>
      </w:pPr>
    </w:p>
    <w:p w:rsidR="00B55E8F" w:rsidRDefault="00B55E8F">
      <w:pPr>
        <w:jc w:val="both"/>
      </w:pPr>
    </w:p>
    <w:p w:rsidR="00B55E8F" w:rsidRDefault="00B55E8F">
      <w:pPr>
        <w:jc w:val="both"/>
      </w:pPr>
    </w:p>
    <w:p w:rsidR="00B55E8F" w:rsidRDefault="00B55E8F">
      <w:pPr>
        <w:pStyle w:val="Standard"/>
        <w:tabs>
          <w:tab w:val="left" w:pos="7080"/>
        </w:tabs>
        <w:jc w:val="both"/>
        <w:rPr>
          <w:rFonts w:eastAsia="Times New Roman" w:cs="Times New Roman"/>
          <w:sz w:val="28"/>
        </w:rPr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</w:p>
    <w:p w:rsidR="00B55E8F" w:rsidRDefault="00B55E8F">
      <w:pPr>
        <w:pStyle w:val="Standard"/>
        <w:tabs>
          <w:tab w:val="left" w:pos="7080"/>
        </w:tabs>
        <w:jc w:val="both"/>
      </w:pPr>
      <w:bookmarkStart w:id="4" w:name="_GoBack"/>
      <w:bookmarkEnd w:id="4"/>
    </w:p>
    <w:sectPr w:rsidR="00B55E8F">
      <w:pgSz w:w="11906" w:h="16838"/>
      <w:pgMar w:top="1134" w:right="568" w:bottom="1134" w:left="173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F"/>
    <w:rsid w:val="00225D27"/>
    <w:rsid w:val="007328F5"/>
    <w:rsid w:val="00B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D731"/>
  <w15:docId w15:val="{FF13E06B-CE92-46B3-84B9-A1C4BC21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9</cp:revision>
  <cp:lastPrinted>2019-01-10T17:21:00Z</cp:lastPrinted>
  <dcterms:created xsi:type="dcterms:W3CDTF">2019-01-08T13:43:00Z</dcterms:created>
  <dcterms:modified xsi:type="dcterms:W3CDTF">2019-01-17T08:55:00Z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