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70" w:rsidRDefault="00C8669D">
      <w:r>
        <w:rPr>
          <w:noProof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-480695</wp:posOffset>
            </wp:positionV>
            <wp:extent cx="436880" cy="617855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1C70" w:rsidRDefault="00741C70">
      <w:pPr>
        <w:jc w:val="center"/>
        <w:rPr>
          <w:b/>
          <w:sz w:val="12"/>
          <w:szCs w:val="12"/>
        </w:rPr>
      </w:pPr>
    </w:p>
    <w:p w:rsidR="00741C70" w:rsidRDefault="00C8669D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741C70" w:rsidRDefault="00C8669D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741C70" w:rsidRDefault="00C8669D">
      <w:pPr>
        <w:jc w:val="center"/>
      </w:pPr>
      <w:r>
        <w:rPr>
          <w:b/>
          <w:sz w:val="28"/>
          <w:szCs w:val="28"/>
        </w:rPr>
        <w:t>ВИКОНАВЧИЙ КОМІТЕТ</w:t>
      </w:r>
    </w:p>
    <w:p w:rsidR="00741C70" w:rsidRDefault="00741C70">
      <w:pPr>
        <w:jc w:val="center"/>
        <w:rPr>
          <w:b/>
          <w:sz w:val="28"/>
          <w:szCs w:val="28"/>
        </w:rPr>
      </w:pPr>
    </w:p>
    <w:p w:rsidR="00741C70" w:rsidRDefault="00C8669D">
      <w:pPr>
        <w:jc w:val="center"/>
      </w:pPr>
      <w:r>
        <w:rPr>
          <w:b/>
          <w:sz w:val="28"/>
          <w:szCs w:val="28"/>
        </w:rPr>
        <w:t>РІШЕННЯ</w:t>
      </w:r>
    </w:p>
    <w:p w:rsidR="00741C70" w:rsidRDefault="00C8669D">
      <w:pPr>
        <w:jc w:val="both"/>
      </w:pPr>
      <w:r>
        <w:rPr>
          <w:sz w:val="28"/>
          <w:szCs w:val="28"/>
        </w:rPr>
        <w:t xml:space="preserve">   </w:t>
      </w:r>
    </w:p>
    <w:p w:rsidR="00741C70" w:rsidRDefault="00C8669D">
      <w:pPr>
        <w:jc w:val="both"/>
      </w:pPr>
      <w:r>
        <w:rPr>
          <w:sz w:val="28"/>
          <w:szCs w:val="28"/>
        </w:rPr>
        <w:t xml:space="preserve">27 лютого 2019 року  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 23</w:t>
      </w:r>
    </w:p>
    <w:p w:rsidR="00741C70" w:rsidRDefault="00741C70">
      <w:pPr>
        <w:tabs>
          <w:tab w:val="left" w:pos="180"/>
        </w:tabs>
        <w:rPr>
          <w:sz w:val="28"/>
          <w:szCs w:val="28"/>
        </w:rPr>
      </w:pPr>
    </w:p>
    <w:tbl>
      <w:tblPr>
        <w:tblW w:w="9690" w:type="dxa"/>
        <w:tblInd w:w="-70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90"/>
      </w:tblGrid>
      <w:tr w:rsidR="00741C70">
        <w:trPr>
          <w:trHeight w:val="140"/>
        </w:trPr>
        <w:tc>
          <w:tcPr>
            <w:tcW w:w="9690" w:type="dxa"/>
            <w:shd w:val="clear" w:color="auto" w:fill="auto"/>
          </w:tcPr>
          <w:p w:rsidR="00741C70" w:rsidRDefault="00C8669D">
            <w:pPr>
              <w:tabs>
                <w:tab w:val="left" w:pos="6720"/>
              </w:tabs>
              <w:ind w:left="51"/>
              <w:jc w:val="both"/>
            </w:pPr>
            <w:bookmarkStart w:id="0" w:name="__DdeLink__703_2148741267"/>
            <w:r>
              <w:rPr>
                <w:sz w:val="28"/>
                <w:szCs w:val="28"/>
              </w:rPr>
              <w:t>Про внесення змін до рішення виконавчого комітету Решетилівської міської ради від 14 вересня 2018 року № 191</w:t>
            </w:r>
            <w:r>
              <w:rPr>
                <w:sz w:val="28"/>
                <w:szCs w:val="28"/>
              </w:rPr>
              <w:t xml:space="preserve"> „Про створення атестаційної комісії        ІІ рівня у 2018-2019 н. р.”</w:t>
            </w:r>
            <w:bookmarkEnd w:id="0"/>
          </w:p>
        </w:tc>
      </w:tr>
    </w:tbl>
    <w:p w:rsidR="00741C70" w:rsidRDefault="00741C70">
      <w:pPr>
        <w:jc w:val="both"/>
        <w:rPr>
          <w:color w:val="000000"/>
          <w:sz w:val="28"/>
          <w:szCs w:val="28"/>
          <w:highlight w:val="white"/>
        </w:rPr>
      </w:pPr>
    </w:p>
    <w:p w:rsidR="00741C70" w:rsidRDefault="00C8669D">
      <w:pPr>
        <w:tabs>
          <w:tab w:val="left" w:pos="709"/>
        </w:tabs>
        <w:jc w:val="both"/>
      </w:pPr>
      <w:r>
        <w:rPr>
          <w:sz w:val="28"/>
          <w:szCs w:val="28"/>
        </w:rPr>
        <w:tab/>
        <w:t xml:space="preserve">Керуючись Законом України „Про місцеве самоврядування в Україні”, відповідно до ч. четвертої ст. 54 Закону України „Про освіту”, згідно вимог   Типового положення про атестацію </w:t>
      </w:r>
      <w:r>
        <w:rPr>
          <w:sz w:val="28"/>
          <w:szCs w:val="28"/>
        </w:rPr>
        <w:t>педагогічних працівників, затвердженого наказом Міністерства освіти і науки України від 06.10.2010 № 930, зареєстрованого в Міністерстві юстиції України від 14.12.2010 № 1255/18550 (зі змінами та доповненнями) та з метою забезпечення проведення атестації п</w:t>
      </w:r>
      <w:r>
        <w:rPr>
          <w:sz w:val="28"/>
          <w:szCs w:val="28"/>
        </w:rPr>
        <w:t>едагогічних працівників  закладів освіти міської ради, виконавчий комітет   Решетилівської  міської ради</w:t>
      </w:r>
    </w:p>
    <w:p w:rsidR="00741C70" w:rsidRDefault="00C8669D">
      <w:pPr>
        <w:tabs>
          <w:tab w:val="left" w:pos="426"/>
        </w:tabs>
        <w:jc w:val="both"/>
      </w:pPr>
      <w:r>
        <w:rPr>
          <w:b/>
          <w:sz w:val="28"/>
          <w:szCs w:val="28"/>
        </w:rPr>
        <w:t>ВИРІШИВ:</w:t>
      </w:r>
    </w:p>
    <w:p w:rsidR="00741C70" w:rsidRDefault="00741C70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741C70" w:rsidRDefault="00C8669D">
      <w:pPr>
        <w:jc w:val="both"/>
      </w:pPr>
      <w:r>
        <w:rPr>
          <w:rFonts w:cs="Times New Roman"/>
          <w:color w:val="333333"/>
          <w:sz w:val="28"/>
          <w:szCs w:val="28"/>
          <w:lang w:eastAsia="uk-UA"/>
        </w:rPr>
        <w:t> </w:t>
      </w:r>
      <w:bookmarkStart w:id="1" w:name="__DdeLink__708_1718291174"/>
      <w:r>
        <w:rPr>
          <w:rFonts w:cs="Times New Roman"/>
          <w:color w:val="333333"/>
          <w:sz w:val="28"/>
          <w:szCs w:val="28"/>
          <w:lang w:eastAsia="uk-UA"/>
        </w:rPr>
        <w:t>          </w:t>
      </w:r>
      <w:bookmarkEnd w:id="1"/>
      <w:r>
        <w:rPr>
          <w:sz w:val="28"/>
          <w:szCs w:val="28"/>
        </w:rPr>
        <w:t>1.</w:t>
      </w:r>
      <w:r>
        <w:rPr>
          <w:rFonts w:cs="Times New Roman"/>
          <w:sz w:val="28"/>
          <w:szCs w:val="28"/>
          <w:lang w:eastAsia="uk-UA"/>
        </w:rPr>
        <w:t> </w:t>
      </w:r>
      <w:proofErr w:type="spellStart"/>
      <w:r>
        <w:rPr>
          <w:rFonts w:cs="Times New Roman"/>
          <w:sz w:val="28"/>
          <w:szCs w:val="28"/>
          <w:lang w:eastAsia="uk-UA"/>
        </w:rPr>
        <w:t>Внести</w:t>
      </w:r>
      <w:proofErr w:type="spellEnd"/>
      <w:r>
        <w:rPr>
          <w:rFonts w:cs="Times New Roman"/>
          <w:sz w:val="28"/>
          <w:szCs w:val="28"/>
          <w:lang w:eastAsia="uk-UA"/>
        </w:rPr>
        <w:t xml:space="preserve"> зміни до п. </w:t>
      </w:r>
      <w:r>
        <w:rPr>
          <w:rFonts w:eastAsia="Times New Roman" w:cs="Times New Roman"/>
          <w:color w:val="000000"/>
          <w:sz w:val="28"/>
          <w:szCs w:val="28"/>
          <w:highlight w:val="white"/>
          <w:lang w:eastAsia="uk-UA"/>
        </w:rPr>
        <w:t>2 рішення виконавчого комітету Решетилівської міської ради від 14 вересня 2018 року № 191 „Про створення ате</w:t>
      </w:r>
      <w:r>
        <w:rPr>
          <w:rFonts w:eastAsia="Times New Roman" w:cs="Times New Roman"/>
          <w:color w:val="000000"/>
          <w:sz w:val="28"/>
          <w:szCs w:val="28"/>
          <w:highlight w:val="white"/>
          <w:lang w:eastAsia="uk-UA"/>
        </w:rPr>
        <w:t>стаційної комісії  ІІ рівня у 2018-2019 н. р.”, виклавши в такій редакції:</w:t>
      </w:r>
    </w:p>
    <w:p w:rsidR="00741C70" w:rsidRDefault="00C8669D">
      <w:pPr>
        <w:jc w:val="both"/>
      </w:pPr>
      <w:r>
        <w:rPr>
          <w:rFonts w:cs="Times New Roman"/>
          <w:color w:val="333333"/>
          <w:sz w:val="28"/>
          <w:szCs w:val="28"/>
          <w:lang w:eastAsia="uk-UA"/>
        </w:rPr>
        <w:t> </w:t>
      </w:r>
      <w:bookmarkStart w:id="2" w:name="__DdeLink__708_17182911741"/>
      <w:r>
        <w:rPr>
          <w:rFonts w:cs="Times New Roman"/>
          <w:color w:val="333333"/>
          <w:sz w:val="28"/>
          <w:szCs w:val="28"/>
          <w:lang w:eastAsia="uk-UA"/>
        </w:rPr>
        <w:t>          </w:t>
      </w:r>
      <w:bookmarkEnd w:id="2"/>
      <w:r>
        <w:rPr>
          <w:rFonts w:cs="Times New Roman"/>
          <w:color w:val="000000"/>
          <w:sz w:val="28"/>
          <w:szCs w:val="28"/>
          <w:lang w:eastAsia="uk-UA"/>
        </w:rPr>
        <w:t>„2. Затвердити склад атестаційної комісії ІІ рівня у складі:</w:t>
      </w:r>
    </w:p>
    <w:p w:rsidR="00741C70" w:rsidRDefault="00C8669D">
      <w:pPr>
        <w:suppressAutoHyphens w:val="0"/>
        <w:ind w:firstLine="680"/>
        <w:jc w:val="both"/>
      </w:pPr>
      <w:r>
        <w:rPr>
          <w:rFonts w:cs="Times New Roman"/>
          <w:color w:val="333333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1)</w:t>
      </w:r>
      <w:r>
        <w:rPr>
          <w:rFonts w:cs="Times New Roman"/>
          <w:sz w:val="28"/>
          <w:szCs w:val="28"/>
          <w:lang w:eastAsia="uk-UA"/>
        </w:rPr>
        <w:t> </w:t>
      </w:r>
      <w:proofErr w:type="spellStart"/>
      <w:r>
        <w:rPr>
          <w:sz w:val="28"/>
          <w:szCs w:val="28"/>
        </w:rPr>
        <w:t>Тітік</w:t>
      </w:r>
      <w:proofErr w:type="spellEnd"/>
      <w:r>
        <w:rPr>
          <w:sz w:val="28"/>
          <w:szCs w:val="28"/>
        </w:rPr>
        <w:t xml:space="preserve"> М.С.</w:t>
      </w:r>
      <w:r>
        <w:rPr>
          <w:sz w:val="28"/>
          <w:szCs w:val="28"/>
        </w:rPr>
        <w:t xml:space="preserve"> – голов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атестаційної комісії, </w:t>
      </w:r>
      <w:r>
        <w:rPr>
          <w:sz w:val="28"/>
          <w:szCs w:val="28"/>
        </w:rPr>
        <w:t>начальник відділу;</w:t>
      </w:r>
    </w:p>
    <w:p w:rsidR="00741C70" w:rsidRDefault="00C8669D">
      <w:pPr>
        <w:jc w:val="both"/>
      </w:pPr>
      <w:r>
        <w:rPr>
          <w:rFonts w:cs="Times New Roman"/>
          <w:color w:val="333333"/>
          <w:sz w:val="28"/>
          <w:szCs w:val="28"/>
          <w:lang w:eastAsia="uk-UA"/>
        </w:rPr>
        <w:t> </w:t>
      </w:r>
      <w:bookmarkStart w:id="3" w:name="__DdeLink__708_17182911742"/>
      <w:r>
        <w:rPr>
          <w:rFonts w:cs="Times New Roman"/>
          <w:color w:val="333333"/>
          <w:sz w:val="28"/>
          <w:szCs w:val="28"/>
          <w:lang w:eastAsia="uk-UA"/>
        </w:rPr>
        <w:t>          </w:t>
      </w:r>
      <w:bookmarkEnd w:id="3"/>
      <w:r>
        <w:rPr>
          <w:sz w:val="28"/>
          <w:szCs w:val="28"/>
        </w:rPr>
        <w:t>2)</w:t>
      </w:r>
      <w:r>
        <w:rPr>
          <w:rFonts w:cs="Times New Roman"/>
          <w:sz w:val="28"/>
          <w:szCs w:val="28"/>
          <w:lang w:eastAsia="uk-UA"/>
        </w:rPr>
        <w:t> </w:t>
      </w:r>
      <w:proofErr w:type="spellStart"/>
      <w:r>
        <w:rPr>
          <w:sz w:val="28"/>
          <w:szCs w:val="28"/>
        </w:rPr>
        <w:t>Купенко</w:t>
      </w:r>
      <w:proofErr w:type="spellEnd"/>
      <w:r>
        <w:rPr>
          <w:sz w:val="28"/>
          <w:szCs w:val="28"/>
        </w:rPr>
        <w:t xml:space="preserve"> О.А.</w:t>
      </w:r>
      <w:r>
        <w:rPr>
          <w:sz w:val="28"/>
          <w:szCs w:val="28"/>
        </w:rPr>
        <w:t xml:space="preserve"> – заступник </w:t>
      </w:r>
      <w:r>
        <w:rPr>
          <w:sz w:val="28"/>
          <w:szCs w:val="28"/>
        </w:rPr>
        <w:t>голови комісії, секретар комісії, головний спеціаліст відділу.</w:t>
      </w:r>
    </w:p>
    <w:p w:rsidR="00741C70" w:rsidRDefault="00C8669D">
      <w:pPr>
        <w:jc w:val="both"/>
      </w:pPr>
      <w:bookmarkStart w:id="4" w:name="__DdeLink__708_17182911746"/>
      <w:bookmarkEnd w:id="4"/>
      <w:r>
        <w:rPr>
          <w:rFonts w:cs="Times New Roman"/>
          <w:color w:val="333333"/>
          <w:sz w:val="28"/>
          <w:szCs w:val="28"/>
          <w:lang w:eastAsia="uk-UA"/>
        </w:rPr>
        <w:t> </w:t>
      </w:r>
      <w:bookmarkStart w:id="5" w:name="__DdeLink__708_17182911744"/>
      <w:r>
        <w:rPr>
          <w:rFonts w:cs="Times New Roman"/>
          <w:color w:val="333333"/>
          <w:sz w:val="28"/>
          <w:szCs w:val="28"/>
          <w:lang w:eastAsia="uk-UA"/>
        </w:rPr>
        <w:t>          </w:t>
      </w:r>
      <w:bookmarkEnd w:id="5"/>
      <w:r>
        <w:rPr>
          <w:sz w:val="28"/>
          <w:szCs w:val="28"/>
        </w:rPr>
        <w:t>Членами комісії:</w:t>
      </w:r>
    </w:p>
    <w:p w:rsidR="00741C70" w:rsidRDefault="00C8669D">
      <w:pPr>
        <w:jc w:val="both"/>
      </w:pPr>
      <w:r>
        <w:rPr>
          <w:rFonts w:cs="Times New Roman"/>
          <w:color w:val="333333"/>
          <w:sz w:val="28"/>
          <w:szCs w:val="28"/>
          <w:lang w:eastAsia="uk-UA"/>
        </w:rPr>
        <w:t> </w:t>
      </w:r>
      <w:bookmarkStart w:id="6" w:name="__DdeLink__708_17182911745"/>
      <w:r>
        <w:rPr>
          <w:rFonts w:cs="Times New Roman"/>
          <w:color w:val="333333"/>
          <w:sz w:val="28"/>
          <w:szCs w:val="28"/>
          <w:lang w:eastAsia="uk-UA"/>
        </w:rPr>
        <w:t>          </w:t>
      </w:r>
      <w:bookmarkEnd w:id="6"/>
      <w:r>
        <w:rPr>
          <w:sz w:val="28"/>
          <w:szCs w:val="28"/>
        </w:rPr>
        <w:t>3)</w:t>
      </w:r>
      <w:r>
        <w:rPr>
          <w:rFonts w:cs="Times New Roman"/>
          <w:color w:val="333333"/>
          <w:sz w:val="28"/>
          <w:szCs w:val="28"/>
          <w:lang w:eastAsia="uk-UA"/>
        </w:rPr>
        <w:t> </w:t>
      </w:r>
      <w:r>
        <w:rPr>
          <w:sz w:val="28"/>
          <w:szCs w:val="28"/>
        </w:rPr>
        <w:t xml:space="preserve">Рак Ж.В. </w:t>
      </w:r>
      <w:r>
        <w:rPr>
          <w:sz w:val="28"/>
          <w:szCs w:val="28"/>
        </w:rPr>
        <w:t xml:space="preserve">– заступник </w:t>
      </w:r>
      <w:r>
        <w:rPr>
          <w:sz w:val="28"/>
          <w:szCs w:val="28"/>
        </w:rPr>
        <w:t xml:space="preserve">директора Решетилівської гімназії </w:t>
      </w:r>
      <w:r>
        <w:rPr>
          <w:sz w:val="28"/>
          <w:szCs w:val="28"/>
        </w:rPr>
        <w:t>імені І.Л. </w:t>
      </w:r>
      <w:r>
        <w:rPr>
          <w:sz w:val="28"/>
          <w:szCs w:val="28"/>
        </w:rPr>
        <w:t>Олійника;</w:t>
      </w:r>
    </w:p>
    <w:p w:rsidR="00741C70" w:rsidRDefault="00C8669D">
      <w:pPr>
        <w:jc w:val="both"/>
      </w:pPr>
      <w:r>
        <w:rPr>
          <w:rFonts w:cs="Times New Roman"/>
          <w:color w:val="333333"/>
          <w:sz w:val="28"/>
          <w:szCs w:val="28"/>
          <w:lang w:eastAsia="uk-UA"/>
        </w:rPr>
        <w:t> </w:t>
      </w:r>
      <w:bookmarkStart w:id="7" w:name="__DdeLink__708_171829117461"/>
      <w:r>
        <w:rPr>
          <w:rFonts w:cs="Times New Roman"/>
          <w:color w:val="333333"/>
          <w:sz w:val="28"/>
          <w:szCs w:val="28"/>
          <w:lang w:eastAsia="uk-UA"/>
        </w:rPr>
        <w:t>          </w:t>
      </w:r>
      <w:bookmarkEnd w:id="7"/>
      <w:r>
        <w:rPr>
          <w:sz w:val="28"/>
          <w:szCs w:val="28"/>
        </w:rPr>
        <w:t>4)</w:t>
      </w:r>
      <w:r>
        <w:rPr>
          <w:rFonts w:cs="Times New Roman"/>
          <w:color w:val="1B1B1B"/>
          <w:sz w:val="28"/>
          <w:szCs w:val="28"/>
          <w:lang w:eastAsia="uk-UA"/>
        </w:rPr>
        <w:t xml:space="preserve"> Шумейко Т.В., </w:t>
      </w:r>
      <w:r>
        <w:rPr>
          <w:rFonts w:cs="Times New Roman"/>
          <w:color w:val="1B1B1B"/>
          <w:sz w:val="28"/>
          <w:szCs w:val="28"/>
          <w:lang w:eastAsia="uk-UA"/>
        </w:rPr>
        <w:t xml:space="preserve">– </w:t>
      </w:r>
      <w:r>
        <w:rPr>
          <w:rFonts w:cs="Times New Roman"/>
          <w:color w:val="000000"/>
          <w:sz w:val="28"/>
          <w:szCs w:val="28"/>
          <w:lang w:eastAsia="uk-UA"/>
        </w:rPr>
        <w:t>заступник директора Решетилівської</w:t>
      </w:r>
      <w:r>
        <w:rPr>
          <w:rFonts w:cs="Times New Roman"/>
          <w:color w:val="000000"/>
          <w:sz w:val="28"/>
          <w:szCs w:val="28"/>
          <w:lang w:eastAsia="uk-UA"/>
        </w:rPr>
        <w:t xml:space="preserve"> гімназії імені І.Л. </w:t>
      </w:r>
      <w:r>
        <w:rPr>
          <w:rFonts w:cs="Times New Roman"/>
          <w:color w:val="000000"/>
          <w:sz w:val="28"/>
          <w:szCs w:val="28"/>
          <w:lang w:eastAsia="uk-UA"/>
        </w:rPr>
        <w:t>Олійника</w:t>
      </w:r>
      <w:r>
        <w:rPr>
          <w:color w:val="000000"/>
          <w:sz w:val="28"/>
          <w:szCs w:val="28"/>
        </w:rPr>
        <w:t>;</w:t>
      </w:r>
    </w:p>
    <w:p w:rsidR="00741C70" w:rsidRDefault="00C8669D">
      <w:pPr>
        <w:jc w:val="both"/>
      </w:pPr>
      <w:r>
        <w:rPr>
          <w:rFonts w:cs="Times New Roman"/>
          <w:color w:val="333333"/>
          <w:sz w:val="28"/>
          <w:szCs w:val="28"/>
          <w:lang w:eastAsia="uk-UA"/>
        </w:rPr>
        <w:t> </w:t>
      </w:r>
      <w:bookmarkStart w:id="8" w:name="__DdeLink__708_17182911747"/>
      <w:r>
        <w:rPr>
          <w:rFonts w:cs="Times New Roman"/>
          <w:color w:val="333333"/>
          <w:sz w:val="28"/>
          <w:szCs w:val="28"/>
          <w:lang w:eastAsia="uk-UA"/>
        </w:rPr>
        <w:t>          </w:t>
      </w:r>
      <w:bookmarkEnd w:id="8"/>
      <w:r>
        <w:rPr>
          <w:sz w:val="28"/>
          <w:szCs w:val="28"/>
        </w:rPr>
        <w:t>5)</w:t>
      </w:r>
      <w:r>
        <w:rPr>
          <w:rFonts w:cs="Times New Roman"/>
          <w:color w:val="333333"/>
          <w:sz w:val="28"/>
          <w:szCs w:val="28"/>
          <w:lang w:eastAsia="uk-UA"/>
        </w:rPr>
        <w:t> </w:t>
      </w:r>
      <w:proofErr w:type="spellStart"/>
      <w:r>
        <w:rPr>
          <w:sz w:val="28"/>
          <w:szCs w:val="28"/>
        </w:rPr>
        <w:t>Гордівська</w:t>
      </w:r>
      <w:proofErr w:type="spellEnd"/>
      <w:r>
        <w:rPr>
          <w:sz w:val="28"/>
          <w:szCs w:val="28"/>
        </w:rPr>
        <w:t xml:space="preserve"> Н.Б.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вчитель Решетилівської ЗОШ І ступеня;</w:t>
      </w:r>
    </w:p>
    <w:p w:rsidR="00741C70" w:rsidRDefault="00C8669D">
      <w:pPr>
        <w:jc w:val="both"/>
      </w:pPr>
      <w:r>
        <w:rPr>
          <w:rFonts w:cs="Times New Roman"/>
          <w:color w:val="333333"/>
          <w:sz w:val="28"/>
          <w:szCs w:val="28"/>
          <w:lang w:eastAsia="uk-UA"/>
        </w:rPr>
        <w:t> </w:t>
      </w:r>
      <w:bookmarkStart w:id="9" w:name="__DdeLink__708_17182911748"/>
      <w:r>
        <w:rPr>
          <w:rFonts w:cs="Times New Roman"/>
          <w:color w:val="333333"/>
          <w:sz w:val="28"/>
          <w:szCs w:val="28"/>
          <w:lang w:eastAsia="uk-UA"/>
        </w:rPr>
        <w:t>          </w:t>
      </w:r>
      <w:bookmarkEnd w:id="9"/>
      <w:r>
        <w:rPr>
          <w:sz w:val="28"/>
          <w:szCs w:val="28"/>
        </w:rPr>
        <w:t>6)</w:t>
      </w:r>
      <w:r>
        <w:rPr>
          <w:rFonts w:cs="Times New Roman"/>
          <w:color w:val="333333"/>
          <w:sz w:val="28"/>
          <w:szCs w:val="28"/>
          <w:lang w:eastAsia="uk-UA"/>
        </w:rPr>
        <w:t> </w:t>
      </w:r>
      <w:r>
        <w:rPr>
          <w:sz w:val="28"/>
          <w:szCs w:val="28"/>
        </w:rPr>
        <w:t xml:space="preserve">Крамар І.Б.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методист ДНЗ „Ромашка”;</w:t>
      </w:r>
    </w:p>
    <w:p w:rsidR="00741C70" w:rsidRDefault="00C8669D">
      <w:pPr>
        <w:jc w:val="both"/>
      </w:pPr>
      <w:bookmarkStart w:id="10" w:name="__DdeLink__708_171829117462"/>
      <w:bookmarkEnd w:id="10"/>
      <w:r>
        <w:rPr>
          <w:rFonts w:cs="Times New Roman"/>
          <w:color w:val="333333"/>
          <w:sz w:val="28"/>
          <w:szCs w:val="28"/>
          <w:lang w:eastAsia="uk-UA"/>
        </w:rPr>
        <w:t> </w:t>
      </w:r>
      <w:bookmarkStart w:id="11" w:name="__DdeLink__708_17182911749"/>
      <w:r>
        <w:rPr>
          <w:rFonts w:cs="Times New Roman"/>
          <w:color w:val="333333"/>
          <w:sz w:val="28"/>
          <w:szCs w:val="28"/>
          <w:lang w:eastAsia="uk-UA"/>
        </w:rPr>
        <w:t>          </w:t>
      </w:r>
      <w:bookmarkEnd w:id="11"/>
      <w:r>
        <w:rPr>
          <w:rFonts w:cs="Times New Roman"/>
          <w:sz w:val="28"/>
          <w:szCs w:val="28"/>
          <w:lang w:eastAsia="uk-UA"/>
        </w:rPr>
        <w:t>7)</w:t>
      </w:r>
      <w:r>
        <w:rPr>
          <w:rFonts w:cs="Times New Roman"/>
          <w:color w:val="333333"/>
          <w:sz w:val="28"/>
          <w:szCs w:val="28"/>
          <w:lang w:eastAsia="uk-UA"/>
        </w:rPr>
        <w:t> </w:t>
      </w:r>
      <w:r>
        <w:rPr>
          <w:rFonts w:cs="Times New Roman"/>
          <w:color w:val="000000"/>
          <w:sz w:val="28"/>
          <w:szCs w:val="28"/>
          <w:lang w:eastAsia="uk-UA"/>
        </w:rPr>
        <w:t>Яременко В.С. – г</w:t>
      </w:r>
      <w:r>
        <w:rPr>
          <w:rFonts w:cs="Times New Roman"/>
          <w:sz w:val="28"/>
          <w:szCs w:val="28"/>
          <w:lang w:eastAsia="uk-UA"/>
        </w:rPr>
        <w:t>олова профспілки працівників закладів освіти міської ради.”</w:t>
      </w:r>
    </w:p>
    <w:p w:rsidR="00741C70" w:rsidRDefault="00741C70">
      <w:pPr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741C70" w:rsidRDefault="00741C70">
      <w:pPr>
        <w:tabs>
          <w:tab w:val="left" w:pos="7080"/>
        </w:tabs>
        <w:ind w:firstLine="708"/>
        <w:jc w:val="both"/>
        <w:rPr>
          <w:rFonts w:eastAsia="Times New Roman" w:cs="Times New Roman"/>
          <w:color w:val="000000"/>
          <w:sz w:val="28"/>
        </w:rPr>
      </w:pPr>
    </w:p>
    <w:p w:rsidR="00741C70" w:rsidRDefault="00C8669D">
      <w:pPr>
        <w:pStyle w:val="4"/>
        <w:numPr>
          <w:ilvl w:val="3"/>
          <w:numId w:val="2"/>
        </w:numPr>
      </w:pPr>
      <w:r>
        <w:rPr>
          <w:b w:val="0"/>
          <w:sz w:val="28"/>
        </w:rPr>
        <w:t xml:space="preserve">Секретар </w:t>
      </w:r>
      <w:r>
        <w:rPr>
          <w:b w:val="0"/>
          <w:sz w:val="28"/>
        </w:rPr>
        <w:t>міської ради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        О.А. </w:t>
      </w:r>
      <w:proofErr w:type="spellStart"/>
      <w:r>
        <w:rPr>
          <w:b w:val="0"/>
          <w:sz w:val="28"/>
        </w:rPr>
        <w:t>Дядюнова</w:t>
      </w:r>
      <w:proofErr w:type="spellEnd"/>
    </w:p>
    <w:p w:rsidR="00741C70" w:rsidRDefault="00C8669D" w:rsidP="00C8669D">
      <w:proofErr w:type="spellStart"/>
      <w:r>
        <w:t>Тітік</w:t>
      </w:r>
      <w:proofErr w:type="spellEnd"/>
      <w:r>
        <w:t xml:space="preserve"> М.С. 2 13 80</w:t>
      </w:r>
      <w:bookmarkStart w:id="12" w:name="_GoBack"/>
      <w:bookmarkEnd w:id="12"/>
    </w:p>
    <w:sectPr w:rsidR="00741C70">
      <w:pgSz w:w="11906" w:h="16838"/>
      <w:pgMar w:top="1134" w:right="628" w:bottom="1134" w:left="169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C4E34"/>
    <w:multiLevelType w:val="multilevel"/>
    <w:tmpl w:val="DADCB2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1DD7A9A"/>
    <w:multiLevelType w:val="multilevel"/>
    <w:tmpl w:val="662AE8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741C70"/>
    <w:rsid w:val="00741C70"/>
    <w:rsid w:val="00C8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textAlignment w:val="baseline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CharLFO1LVL1">
    <w:name w:val="WW_CharLFO1LVL1"/>
    <w:qFormat/>
    <w:rPr>
      <w:sz w:val="28"/>
      <w:szCs w:val="28"/>
    </w:rPr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InternetLink">
    <w:name w:val="Internet Link"/>
    <w:qFormat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qFormat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styleId="ab">
    <w:name w:val="Body Text Indent"/>
    <w:basedOn w:val="a"/>
    <w:pPr>
      <w:ind w:firstLine="567"/>
    </w:pPr>
    <w:rPr>
      <w:sz w:val="28"/>
    </w:rPr>
  </w:style>
  <w:style w:type="paragraph" w:customStyle="1" w:styleId="Standard">
    <w:name w:val="Standard"/>
    <w:qFormat/>
    <w:pPr>
      <w:widowControl w:val="0"/>
      <w:suppressAutoHyphens/>
      <w:overflowPunct w:val="0"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d">
    <w:name w:val="Заголовок таблицы"/>
    <w:basedOn w:val="a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Юля</cp:lastModifiedBy>
  <cp:revision>7</cp:revision>
  <cp:lastPrinted>2019-02-25T08:42:00Z</cp:lastPrinted>
  <dcterms:created xsi:type="dcterms:W3CDTF">2019-02-25T08:26:00Z</dcterms:created>
  <dcterms:modified xsi:type="dcterms:W3CDTF">2019-03-05T15:11:00Z</dcterms:modified>
  <dc:language>uk-UA</dc:language>
</cp:coreProperties>
</file>