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64" w:rsidRDefault="009F0B64"/>
    <w:p w:rsidR="009F0B64" w:rsidRDefault="00CE05E0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B64" w:rsidRDefault="00CE05E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F0B64" w:rsidRDefault="00CE05E0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9F0B64" w:rsidRDefault="00CE05E0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9F0B64" w:rsidRDefault="009F0B64">
      <w:pPr>
        <w:jc w:val="center"/>
        <w:rPr>
          <w:b/>
          <w:sz w:val="28"/>
          <w:szCs w:val="28"/>
        </w:rPr>
      </w:pPr>
    </w:p>
    <w:p w:rsidR="009F0B64" w:rsidRDefault="00CE05E0">
      <w:pPr>
        <w:jc w:val="center"/>
      </w:pPr>
      <w:r>
        <w:rPr>
          <w:b/>
          <w:sz w:val="28"/>
          <w:szCs w:val="28"/>
        </w:rPr>
        <w:t>РІШЕННЯ</w:t>
      </w:r>
    </w:p>
    <w:p w:rsidR="009F0B64" w:rsidRDefault="009F0B64">
      <w:pPr>
        <w:spacing w:line="360" w:lineRule="auto"/>
        <w:rPr>
          <w:b/>
          <w:sz w:val="28"/>
          <w:szCs w:val="20"/>
        </w:rPr>
      </w:pPr>
    </w:p>
    <w:p w:rsidR="009F0B64" w:rsidRDefault="00CE05E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</w:pPr>
      <w:r>
        <w:rPr>
          <w:color w:val="000000"/>
          <w:sz w:val="28"/>
          <w:szCs w:val="28"/>
          <w:lang w:eastAsia="uk-UA"/>
        </w:rPr>
        <w:t xml:space="preserve">30 липня 2019 року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      № 103</w:t>
      </w:r>
    </w:p>
    <w:p w:rsidR="009F0B64" w:rsidRDefault="009F0B6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  <w:rPr>
          <w:color w:val="000000"/>
          <w:sz w:val="28"/>
          <w:szCs w:val="28"/>
          <w:lang w:eastAsia="uk-UA"/>
        </w:rPr>
      </w:pPr>
    </w:p>
    <w:p w:rsidR="009F0B64" w:rsidRDefault="00CE05E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>порушення клопотання про</w:t>
      </w:r>
      <w:r>
        <w:rPr>
          <w:rFonts w:cs="Times New Roman"/>
          <w:color w:val="21409A"/>
          <w:sz w:val="28"/>
          <w:szCs w:val="28"/>
          <w:lang w:eastAsia="uk-UA"/>
        </w:rPr>
        <w:t xml:space="preserve"> </w:t>
      </w:r>
    </w:p>
    <w:p w:rsidR="009F0B64" w:rsidRDefault="00CE05E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присвоєння почесного звання України </w:t>
      </w:r>
    </w:p>
    <w:p w:rsidR="009F0B64" w:rsidRDefault="00CE05E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„Мати-героїня” Кузьмич Н.А.</w:t>
      </w:r>
    </w:p>
    <w:p w:rsidR="009F0B64" w:rsidRDefault="009F0B6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uk-UA"/>
        </w:rPr>
      </w:pPr>
    </w:p>
    <w:p w:rsidR="009F0B64" w:rsidRDefault="00CE05E0">
      <w:pPr>
        <w:suppressAutoHyphens/>
        <w:jc w:val="both"/>
      </w:pPr>
      <w:r>
        <w:rPr>
          <w:rFonts w:cs="Times New Roman"/>
          <w:sz w:val="28"/>
          <w:szCs w:val="28"/>
        </w:rPr>
        <w:tab/>
        <w:t xml:space="preserve">Відповідно статті 39 Закону України </w:t>
      </w:r>
      <w:r>
        <w:rPr>
          <w:rFonts w:cs="Times New Roman"/>
          <w:sz w:val="28"/>
          <w:szCs w:val="28"/>
        </w:rPr>
        <w:t>„Про місцеве самоврядування в Україні”, абзацу 36 пункту 9 розділу ІІ, пунктів 10,12,15 розділу ІІІ Положення про  почесні звання України, затвердженого Указом Президента України від 29.06.2001 року № 476/2001 „Про почесні звання України” та розглянувши за</w:t>
      </w:r>
      <w:r>
        <w:rPr>
          <w:rFonts w:cs="Times New Roman"/>
          <w:sz w:val="28"/>
          <w:szCs w:val="28"/>
        </w:rPr>
        <w:t>яву від 26.03.2019 та подані документи гр. Кузьмич Н.А., виконавчий комітет Решетилівської міської ради</w:t>
      </w:r>
    </w:p>
    <w:p w:rsidR="009F0B64" w:rsidRDefault="00CE05E0">
      <w:pPr>
        <w:ind w:right="-284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9F0B64" w:rsidRDefault="009F0B64">
      <w:pPr>
        <w:ind w:right="-284"/>
        <w:jc w:val="both"/>
        <w:rPr>
          <w:sz w:val="32"/>
          <w:szCs w:val="32"/>
        </w:rPr>
      </w:pPr>
    </w:p>
    <w:p w:rsidR="009F0B64" w:rsidRDefault="00CE05E0">
      <w:pPr>
        <w:suppressAutoHyphens/>
        <w:jc w:val="both"/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Порушити клопотання перед Решетилівською районною державною адміністрацією Полтавської області про присвоєння почесного звання України „Мати-героїня” громадянці Кузьмич Надії Адамівни, 26.05.1975 року народження, як жінці, яка народила і виховала до восьми</w:t>
      </w:r>
      <w:r>
        <w:rPr>
          <w:rFonts w:cs="Times New Roman"/>
          <w:sz w:val="28"/>
          <w:szCs w:val="28"/>
        </w:rPr>
        <w:t xml:space="preserve">річного віку 5 (п’ятеро) дітей за материнську самовідданість, народження та зразкове виховання дітей у сім’ї, забезпечення умов для їх гармонійного розвитку. </w:t>
      </w:r>
    </w:p>
    <w:p w:rsidR="009F0B64" w:rsidRDefault="009F0B64">
      <w:pPr>
        <w:ind w:right="-284"/>
        <w:rPr>
          <w:rFonts w:cs="Times New Roman"/>
          <w:b/>
          <w:sz w:val="28"/>
          <w:szCs w:val="28"/>
        </w:rPr>
      </w:pPr>
    </w:p>
    <w:p w:rsidR="009F0B64" w:rsidRDefault="009F0B64">
      <w:pPr>
        <w:tabs>
          <w:tab w:val="left" w:pos="6521"/>
        </w:tabs>
        <w:ind w:right="-284"/>
        <w:rPr>
          <w:rFonts w:cs="Times New Roman"/>
          <w:b/>
          <w:sz w:val="28"/>
          <w:szCs w:val="28"/>
          <w:highlight w:val="yellow"/>
        </w:rPr>
      </w:pPr>
    </w:p>
    <w:p w:rsidR="009F0B64" w:rsidRDefault="009F0B64">
      <w:pPr>
        <w:ind w:right="-284"/>
        <w:rPr>
          <w:rFonts w:cs="Times New Roman"/>
          <w:sz w:val="28"/>
          <w:szCs w:val="28"/>
          <w:highlight w:val="yellow"/>
        </w:rPr>
      </w:pPr>
    </w:p>
    <w:p w:rsidR="009F0B64" w:rsidRDefault="009F0B64">
      <w:pPr>
        <w:ind w:right="-284"/>
        <w:rPr>
          <w:rFonts w:cs="Times New Roman"/>
          <w:sz w:val="28"/>
          <w:szCs w:val="28"/>
        </w:rPr>
      </w:pPr>
    </w:p>
    <w:p w:rsidR="009F0B64" w:rsidRDefault="009F0B64">
      <w:pPr>
        <w:ind w:right="-284"/>
        <w:rPr>
          <w:rFonts w:cs="Times New Roman"/>
          <w:sz w:val="28"/>
          <w:szCs w:val="28"/>
        </w:rPr>
      </w:pPr>
    </w:p>
    <w:p w:rsidR="009F0B64" w:rsidRDefault="00CE05E0">
      <w:pPr>
        <w:ind w:right="-284"/>
      </w:pPr>
      <w:r>
        <w:rPr>
          <w:rFonts w:cs="Times New Roman"/>
          <w:sz w:val="28"/>
          <w:szCs w:val="28"/>
        </w:rPr>
        <w:t xml:space="preserve">Секретар міської ради                                                                     </w:t>
      </w:r>
      <w:r>
        <w:rPr>
          <w:rFonts w:cs="Times New Roman"/>
          <w:sz w:val="28"/>
          <w:szCs w:val="28"/>
        </w:rPr>
        <w:t xml:space="preserve">О.А. </w:t>
      </w:r>
      <w:proofErr w:type="spellStart"/>
      <w:r>
        <w:rPr>
          <w:rFonts w:cs="Times New Roman"/>
          <w:sz w:val="28"/>
          <w:szCs w:val="28"/>
        </w:rPr>
        <w:t>Дядюнова</w:t>
      </w:r>
      <w:proofErr w:type="spellEnd"/>
    </w:p>
    <w:p w:rsidR="009F0B64" w:rsidRDefault="009F0B64">
      <w:pPr>
        <w:rPr>
          <w:rFonts w:cs="Times New Roman"/>
          <w:b/>
          <w:sz w:val="28"/>
          <w:szCs w:val="28"/>
        </w:rPr>
      </w:pPr>
    </w:p>
    <w:p w:rsidR="009F0B64" w:rsidRDefault="009F0B64">
      <w:pPr>
        <w:rPr>
          <w:rFonts w:cs="Times New Roman"/>
          <w:b/>
          <w:sz w:val="28"/>
          <w:szCs w:val="28"/>
        </w:rPr>
      </w:pPr>
    </w:p>
    <w:p w:rsidR="009F0B64" w:rsidRDefault="009F0B64">
      <w:pPr>
        <w:rPr>
          <w:rFonts w:cs="Times New Roman"/>
          <w:b/>
          <w:sz w:val="28"/>
          <w:szCs w:val="28"/>
        </w:rPr>
      </w:pPr>
    </w:p>
    <w:p w:rsidR="009F0B64" w:rsidRDefault="009F0B64">
      <w:pPr>
        <w:rPr>
          <w:rFonts w:cs="Times New Roman"/>
          <w:b/>
          <w:sz w:val="28"/>
          <w:szCs w:val="28"/>
        </w:rPr>
      </w:pPr>
    </w:p>
    <w:p w:rsidR="009F0B64" w:rsidRDefault="009F0B64">
      <w:pPr>
        <w:rPr>
          <w:sz w:val="28"/>
          <w:szCs w:val="28"/>
        </w:rPr>
      </w:pPr>
    </w:p>
    <w:p w:rsidR="009F0B64" w:rsidRDefault="009F0B64">
      <w:pPr>
        <w:rPr>
          <w:sz w:val="28"/>
          <w:szCs w:val="28"/>
        </w:rPr>
      </w:pPr>
    </w:p>
    <w:p w:rsidR="009F0B64" w:rsidRDefault="009F0B64">
      <w:pPr>
        <w:ind w:firstLine="57"/>
        <w:rPr>
          <w:sz w:val="28"/>
          <w:szCs w:val="28"/>
        </w:rPr>
      </w:pPr>
    </w:p>
    <w:p w:rsidR="009F0B64" w:rsidRDefault="009F0B64">
      <w:pPr>
        <w:ind w:firstLine="57"/>
        <w:rPr>
          <w:sz w:val="28"/>
          <w:szCs w:val="28"/>
          <w:lang w:val="ru-RU"/>
        </w:rPr>
      </w:pPr>
    </w:p>
    <w:p w:rsidR="009F0B64" w:rsidRDefault="009F0B64">
      <w:pPr>
        <w:ind w:firstLine="57"/>
        <w:rPr>
          <w:sz w:val="28"/>
          <w:szCs w:val="28"/>
        </w:rPr>
      </w:pPr>
    </w:p>
    <w:p w:rsidR="009F0B64" w:rsidRPr="00CE05E0" w:rsidRDefault="00CE05E0">
      <w:pPr>
        <w:ind w:firstLine="57"/>
        <w:rPr>
          <w:lang w:val="ru-RU"/>
        </w:rPr>
        <w:sectPr w:rsidR="009F0B64" w:rsidRPr="00CE05E0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bookmarkStart w:id="0" w:name="__DdeLink__110_1432142181"/>
      <w:bookmarkEnd w:id="0"/>
      <w:r>
        <w:rPr>
          <w:sz w:val="20"/>
          <w:szCs w:val="20"/>
        </w:rPr>
        <w:t>Стеценко Ю.В. 2155</w:t>
      </w:r>
    </w:p>
    <w:p w:rsidR="009F0B64" w:rsidRDefault="009F0B64" w:rsidP="00CE05E0">
      <w:pPr>
        <w:tabs>
          <w:tab w:val="left" w:pos="7088"/>
        </w:tabs>
        <w:jc w:val="both"/>
      </w:pPr>
      <w:bookmarkStart w:id="1" w:name="_GoBack"/>
      <w:bookmarkEnd w:id="1"/>
    </w:p>
    <w:sectPr w:rsidR="009F0B64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64"/>
    <w:rsid w:val="009F0B64"/>
    <w:rsid w:val="00C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EE41-96FD-4C54-B4C1-749722F5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428</Characters>
  <Application>Microsoft Office Word</Application>
  <DocSecurity>0</DocSecurity>
  <Lines>3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7</cp:revision>
  <cp:lastPrinted>2019-03-27T11:34:00Z</cp:lastPrinted>
  <dcterms:created xsi:type="dcterms:W3CDTF">2019-07-22T10:55:00Z</dcterms:created>
  <dcterms:modified xsi:type="dcterms:W3CDTF">2019-08-05T14:05:00Z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