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1E" w:rsidRDefault="00A6621E">
      <w:pPr>
        <w:jc w:val="center"/>
        <w:rPr>
          <w:b/>
          <w:sz w:val="12"/>
          <w:szCs w:val="12"/>
        </w:rPr>
      </w:pPr>
    </w:p>
    <w:p w:rsidR="00A6621E" w:rsidRDefault="003065AD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21E" w:rsidRDefault="003065A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6621E" w:rsidRDefault="003065AD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A6621E" w:rsidRDefault="003065AD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A6621E" w:rsidRDefault="00A6621E">
      <w:pPr>
        <w:jc w:val="center"/>
        <w:rPr>
          <w:b/>
          <w:sz w:val="28"/>
          <w:szCs w:val="28"/>
        </w:rPr>
      </w:pPr>
    </w:p>
    <w:p w:rsidR="00A6621E" w:rsidRDefault="003065AD">
      <w:pPr>
        <w:jc w:val="center"/>
      </w:pPr>
      <w:r>
        <w:rPr>
          <w:b/>
          <w:sz w:val="28"/>
          <w:szCs w:val="28"/>
        </w:rPr>
        <w:t xml:space="preserve"> РІШЕННЯ</w:t>
      </w:r>
    </w:p>
    <w:p w:rsidR="00A6621E" w:rsidRDefault="00A6621E">
      <w:pPr>
        <w:jc w:val="center"/>
        <w:rPr>
          <w:b/>
          <w:sz w:val="28"/>
          <w:szCs w:val="20"/>
        </w:rPr>
      </w:pPr>
    </w:p>
    <w:p w:rsidR="00A6621E" w:rsidRDefault="003065AD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rPr>
          <w:color w:val="000000"/>
          <w:sz w:val="28"/>
          <w:szCs w:val="28"/>
          <w:lang w:eastAsia="uk-UA"/>
        </w:rPr>
        <w:t>28 грудня 2019 року                                                                                            №214</w:t>
      </w:r>
    </w:p>
    <w:p w:rsidR="00A6621E" w:rsidRDefault="00A6621E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:rsidR="00A6621E" w:rsidRDefault="003065AD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 внесення змін до рішення виконавчого комітету Решетилівської міської ради від 08.10.2019 року № 169 ,,Про затвердження складу адміністративної комісії при виконавчому комітеті міської ради”</w:t>
      </w:r>
    </w:p>
    <w:p w:rsidR="00A6621E" w:rsidRDefault="00A6621E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color w:val="000000"/>
          <w:sz w:val="28"/>
          <w:szCs w:val="28"/>
          <w:lang w:eastAsia="uk-UA"/>
        </w:rPr>
      </w:pPr>
    </w:p>
    <w:p w:rsidR="00A6621E" w:rsidRDefault="003065AD">
      <w:pPr>
        <w:suppressAutoHyphens/>
        <w:jc w:val="both"/>
      </w:pPr>
      <w:r>
        <w:rPr>
          <w:sz w:val="28"/>
          <w:szCs w:val="28"/>
        </w:rPr>
        <w:tab/>
        <w:t>Відповідно до</w:t>
      </w:r>
      <w:r>
        <w:rPr>
          <w:rFonts w:cs="Times New Roman"/>
          <w:sz w:val="28"/>
          <w:szCs w:val="28"/>
        </w:rPr>
        <w:t xml:space="preserve"> ст. 38 Закону України „Про місцеве самоврядування в Україні”, ст. 215 Кодексу України про адміністративні правопорушення, з метою забезпечення охорони державного і громадського порядку, виконавчий комітет Решетилівської міської ради</w:t>
      </w:r>
    </w:p>
    <w:p w:rsidR="00A6621E" w:rsidRDefault="003065AD">
      <w:pPr>
        <w:ind w:right="-283"/>
        <w:jc w:val="both"/>
      </w:pPr>
      <w:r>
        <w:rPr>
          <w:rFonts w:cs="Times New Roman"/>
          <w:b/>
          <w:sz w:val="28"/>
          <w:szCs w:val="28"/>
        </w:rPr>
        <w:t>ВИРІШИВ:</w:t>
      </w:r>
    </w:p>
    <w:p w:rsidR="00A6621E" w:rsidRDefault="003065AD">
      <w:pPr>
        <w:ind w:left="-284" w:right="-284"/>
        <w:jc w:val="both"/>
      </w:pPr>
      <w:r>
        <w:rPr>
          <w:rFonts w:cs="Times New Roman"/>
          <w:b/>
          <w:sz w:val="28"/>
          <w:szCs w:val="28"/>
        </w:rPr>
        <w:tab/>
        <w:t xml:space="preserve">       </w:t>
      </w:r>
    </w:p>
    <w:p w:rsidR="00A6621E" w:rsidRDefault="003065AD">
      <w:pPr>
        <w:ind w:firstLine="737"/>
        <w:jc w:val="both"/>
      </w:pPr>
      <w:r>
        <w:rPr>
          <w:rFonts w:cs="Times New Roman"/>
          <w:sz w:val="28"/>
          <w:szCs w:val="28"/>
        </w:rPr>
        <w:t>Внести зміни до складу</w:t>
      </w:r>
      <w:r>
        <w:rPr>
          <w:color w:val="000000"/>
          <w:sz w:val="28"/>
          <w:szCs w:val="28"/>
          <w:lang w:eastAsia="ru-RU"/>
        </w:rPr>
        <w:t xml:space="preserve"> адміністративної комісії при виконавчому комітеті міської ради</w:t>
      </w:r>
      <w:r>
        <w:rPr>
          <w:rFonts w:cs="Times New Roman"/>
          <w:sz w:val="28"/>
          <w:szCs w:val="28"/>
        </w:rPr>
        <w:t>, а саме:</w:t>
      </w:r>
    </w:p>
    <w:p w:rsidR="00A6621E" w:rsidRDefault="003065A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виключити зі складу комісії Колотій Наталію Юріївну - головного спеціаліста сектору з юридичних питань та управління комунальним майном, секретар комісії;</w:t>
      </w:r>
    </w:p>
    <w:p w:rsidR="00A6621E" w:rsidRDefault="003065AD">
      <w:pPr>
        <w:tabs>
          <w:tab w:val="left" w:pos="709"/>
        </w:tabs>
        <w:ind w:firstLine="709"/>
        <w:jc w:val="both"/>
      </w:pPr>
      <w:r>
        <w:rPr>
          <w:rFonts w:cs="Times New Roman"/>
          <w:sz w:val="28"/>
          <w:szCs w:val="28"/>
        </w:rPr>
        <w:t>2) включити до складу комісії Кириченко Аллу Миколаївну - головного спеціаліста відділу з юридичних питань та управління комунальним майном, секретар комісії.</w:t>
      </w:r>
    </w:p>
    <w:p w:rsidR="00A6621E" w:rsidRDefault="003065AD">
      <w:pPr>
        <w:suppressAutoHyphens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6621E" w:rsidRDefault="003065AD">
      <w:pPr>
        <w:tabs>
          <w:tab w:val="left" w:pos="6521"/>
        </w:tabs>
        <w:ind w:left="-284" w:righ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p w:rsidR="00A6621E" w:rsidRDefault="00A6621E">
      <w:pPr>
        <w:ind w:right="-284"/>
        <w:rPr>
          <w:rFonts w:cs="Times New Roman"/>
          <w:b/>
          <w:sz w:val="28"/>
          <w:szCs w:val="28"/>
          <w:highlight w:val="yellow"/>
        </w:rPr>
      </w:pPr>
    </w:p>
    <w:p w:rsidR="00A6621E" w:rsidRDefault="00A6621E">
      <w:pPr>
        <w:ind w:right="-284"/>
        <w:rPr>
          <w:rFonts w:cs="Times New Roman"/>
          <w:b/>
          <w:sz w:val="28"/>
          <w:szCs w:val="28"/>
          <w:highlight w:val="yellow"/>
        </w:rPr>
      </w:pPr>
    </w:p>
    <w:p w:rsidR="00A6621E" w:rsidRDefault="00A6621E">
      <w:pPr>
        <w:ind w:right="-284"/>
        <w:rPr>
          <w:rFonts w:cs="Times New Roman"/>
          <w:sz w:val="28"/>
          <w:szCs w:val="28"/>
          <w:highlight w:val="yellow"/>
        </w:rPr>
      </w:pPr>
    </w:p>
    <w:p w:rsidR="00A6621E" w:rsidRDefault="003065A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Секретар міської ради                                                                О.А. Дядюнова</w:t>
      </w:r>
    </w:p>
    <w:p w:rsidR="00A6621E" w:rsidRDefault="00A6621E">
      <w:pPr>
        <w:jc w:val="center"/>
        <w:rPr>
          <w:rFonts w:cs="Times New Roman"/>
          <w:b/>
          <w:sz w:val="28"/>
          <w:szCs w:val="28"/>
        </w:rPr>
      </w:pPr>
    </w:p>
    <w:p w:rsidR="00A6621E" w:rsidRDefault="00A6621E">
      <w:pPr>
        <w:rPr>
          <w:rFonts w:cs="Times New Roman"/>
          <w:sz w:val="28"/>
          <w:szCs w:val="28"/>
        </w:rPr>
      </w:pPr>
    </w:p>
    <w:p w:rsidR="00A6621E" w:rsidRDefault="00A6621E">
      <w:pPr>
        <w:rPr>
          <w:rFonts w:cs="Times New Roman"/>
          <w:sz w:val="28"/>
          <w:szCs w:val="28"/>
        </w:rPr>
      </w:pPr>
    </w:p>
    <w:p w:rsidR="00A6621E" w:rsidRDefault="00A6621E">
      <w:pPr>
        <w:rPr>
          <w:rFonts w:cs="Times New Roman"/>
          <w:sz w:val="28"/>
          <w:szCs w:val="28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A6621E">
      <w:pPr>
        <w:rPr>
          <w:rFonts w:cs="Times New Roman"/>
          <w:sz w:val="20"/>
          <w:szCs w:val="20"/>
        </w:rPr>
      </w:pPr>
    </w:p>
    <w:p w:rsidR="00A6621E" w:rsidRDefault="003065AD" w:rsidP="00630E21">
      <w:r>
        <w:rPr>
          <w:rFonts w:cs="Times New Roman"/>
          <w:sz w:val="20"/>
          <w:szCs w:val="20"/>
        </w:rPr>
        <w:t>К</w:t>
      </w:r>
      <w:bookmarkStart w:id="0" w:name="__DdeLink__43_1652055533"/>
      <w:r>
        <w:rPr>
          <w:rFonts w:cs="Times New Roman"/>
          <w:sz w:val="20"/>
          <w:szCs w:val="20"/>
        </w:rPr>
        <w:t>олотій 21</w:t>
      </w:r>
      <w:bookmarkEnd w:id="0"/>
      <w:r>
        <w:rPr>
          <w:rFonts w:cs="Times New Roman"/>
          <w:sz w:val="20"/>
          <w:szCs w:val="20"/>
        </w:rPr>
        <w:t>967</w:t>
      </w:r>
      <w:bookmarkStart w:id="1" w:name="_GoBack"/>
      <w:bookmarkEnd w:id="1"/>
    </w:p>
    <w:sectPr w:rsidR="00A6621E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621E"/>
    <w:rsid w:val="003065AD"/>
    <w:rsid w:val="00630E21"/>
    <w:rsid w:val="00A6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6C5F"/>
    <w:rPr>
      <w:rFonts w:ascii="Segoe UI" w:hAnsi="Segoe UI" w:cs="Mangal"/>
      <w:sz w:val="18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E6380D"/>
    <w:pPr>
      <w:ind w:left="720"/>
      <w:contextualSpacing/>
    </w:pPr>
    <w:rPr>
      <w:rFonts w:cs="Mangal"/>
      <w:szCs w:val="21"/>
    </w:rPr>
  </w:style>
  <w:style w:type="paragraph" w:styleId="ab">
    <w:name w:val="Balloon Text"/>
    <w:basedOn w:val="a"/>
    <w:uiPriority w:val="99"/>
    <w:semiHidden/>
    <w:unhideWhenUsed/>
    <w:qFormat/>
    <w:rsid w:val="003B6C5F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780</Words>
  <Characters>445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Юля</cp:lastModifiedBy>
  <cp:revision>35</cp:revision>
  <cp:lastPrinted>2019-12-27T14:38:00Z</cp:lastPrinted>
  <dcterms:created xsi:type="dcterms:W3CDTF">2018-07-05T11:40:00Z</dcterms:created>
  <dcterms:modified xsi:type="dcterms:W3CDTF">2020-01-09T09:38:00Z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