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025" w:rsidRDefault="00090DAD">
      <w:r>
        <w:rPr>
          <w:noProof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-480695</wp:posOffset>
            </wp:positionV>
            <wp:extent cx="436880" cy="61785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025" w:rsidRDefault="00784025">
      <w:pPr>
        <w:jc w:val="center"/>
        <w:rPr>
          <w:b/>
          <w:sz w:val="12"/>
          <w:szCs w:val="12"/>
        </w:rPr>
      </w:pPr>
    </w:p>
    <w:p w:rsidR="00784025" w:rsidRDefault="00090DAD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784025" w:rsidRDefault="00090DAD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784025" w:rsidRDefault="00090DAD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784025" w:rsidRDefault="00784025">
      <w:pPr>
        <w:jc w:val="center"/>
        <w:rPr>
          <w:b/>
          <w:sz w:val="28"/>
          <w:szCs w:val="28"/>
        </w:rPr>
      </w:pPr>
    </w:p>
    <w:p w:rsidR="00784025" w:rsidRDefault="00090DAD">
      <w:pPr>
        <w:jc w:val="center"/>
      </w:pPr>
      <w:r>
        <w:rPr>
          <w:b/>
          <w:sz w:val="28"/>
          <w:szCs w:val="28"/>
        </w:rPr>
        <w:t>РІШЕННЯ</w:t>
      </w:r>
    </w:p>
    <w:p w:rsidR="00784025" w:rsidRDefault="00784025">
      <w:pPr>
        <w:jc w:val="center"/>
        <w:rPr>
          <w:b/>
          <w:sz w:val="28"/>
          <w:szCs w:val="28"/>
        </w:rPr>
      </w:pPr>
    </w:p>
    <w:p w:rsidR="00784025" w:rsidRDefault="00090DAD">
      <w:pPr>
        <w:jc w:val="both"/>
      </w:pPr>
      <w:r>
        <w:rPr>
          <w:sz w:val="28"/>
          <w:szCs w:val="28"/>
        </w:rPr>
        <w:t>20  листопада 2018 року                                                                             № 240</w:t>
      </w:r>
    </w:p>
    <w:p w:rsidR="00784025" w:rsidRDefault="00784025">
      <w:pPr>
        <w:tabs>
          <w:tab w:val="center" w:pos="4677"/>
        </w:tabs>
        <w:jc w:val="both"/>
        <w:rPr>
          <w:b/>
          <w:sz w:val="28"/>
          <w:szCs w:val="28"/>
        </w:rPr>
      </w:pPr>
    </w:p>
    <w:tbl>
      <w:tblPr>
        <w:tblW w:w="4705" w:type="dxa"/>
        <w:tblInd w:w="-108" w:type="dxa"/>
        <w:tblLook w:val="0000" w:firstRow="0" w:lastRow="0" w:firstColumn="0" w:lastColumn="0" w:noHBand="0" w:noVBand="0"/>
      </w:tblPr>
      <w:tblGrid>
        <w:gridCol w:w="4705"/>
      </w:tblGrid>
      <w:tr w:rsidR="00784025">
        <w:trPr>
          <w:trHeight w:val="876"/>
        </w:trPr>
        <w:tc>
          <w:tcPr>
            <w:tcW w:w="4705" w:type="dxa"/>
            <w:shd w:val="clear" w:color="auto" w:fill="auto"/>
          </w:tcPr>
          <w:p w:rsidR="00784025" w:rsidRDefault="00090DAD">
            <w:pPr>
              <w:jc w:val="both"/>
            </w:pPr>
            <w:r>
              <w:rPr>
                <w:sz w:val="28"/>
                <w:szCs w:val="28"/>
              </w:rPr>
              <w:t>Про оголошення конкурсу на заміщення вакантної посади директора Решетилівської дитячо-юнацької спортивної школи Решетилівської міської ради</w:t>
            </w:r>
          </w:p>
        </w:tc>
      </w:tr>
    </w:tbl>
    <w:p w:rsidR="00784025" w:rsidRDefault="00784025">
      <w:pPr>
        <w:jc w:val="center"/>
      </w:pPr>
    </w:p>
    <w:p w:rsidR="00784025" w:rsidRDefault="00090DAD">
      <w:pPr>
        <w:jc w:val="both"/>
      </w:pPr>
      <w:r>
        <w:rPr>
          <w:rFonts w:eastAsia="Times New Roman" w:cs="Times New Roman"/>
          <w:color w:val="000000"/>
          <w:sz w:val="28"/>
          <w:highlight w:val="white"/>
        </w:rPr>
        <w:t xml:space="preserve"> </w:t>
      </w:r>
      <w:r>
        <w:rPr>
          <w:rFonts w:eastAsia="Times New Roman" w:cs="Times New Roman"/>
          <w:color w:val="000000"/>
          <w:sz w:val="28"/>
          <w:highlight w:val="white"/>
        </w:rPr>
        <w:tab/>
      </w:r>
      <w:r>
        <w:rPr>
          <w:rFonts w:eastAsia="Times New Roman" w:cs="Times New Roman"/>
          <w:sz w:val="28"/>
        </w:rPr>
        <w:t xml:space="preserve">Керуючись ст. 32 Закону України „Про місцеве самоврядування в Україні”, Законами України „Про освіту”, „Про позашкільну освіту”,  Статутом Решетилівської </w:t>
      </w:r>
      <w:bookmarkStart w:id="0" w:name="__DdeLink__195_3111106592"/>
      <w:r>
        <w:rPr>
          <w:rFonts w:eastAsia="Times New Roman" w:cs="Times New Roman"/>
          <w:sz w:val="28"/>
        </w:rPr>
        <w:t>дитячо-юнацької спортивної школи Решетилівської міської ради</w:t>
      </w:r>
      <w:bookmarkEnd w:id="0"/>
      <w:r>
        <w:rPr>
          <w:rFonts w:eastAsia="Times New Roman" w:cs="Times New Roman"/>
          <w:sz w:val="28"/>
        </w:rPr>
        <w:t xml:space="preserve"> від 12.01.2018  № 207-1-</w:t>
      </w:r>
      <w:r>
        <w:rPr>
          <w:rFonts w:eastAsia="Times New Roman" w:cs="Times New Roman"/>
          <w:sz w:val="28"/>
          <w:lang w:val="en-US"/>
        </w:rPr>
        <w:t>V</w:t>
      </w:r>
      <w:r>
        <w:rPr>
          <w:rFonts w:eastAsia="Times New Roman" w:cs="Times New Roman"/>
          <w:sz w:val="28"/>
        </w:rPr>
        <w:t xml:space="preserve">ІІ,  беручи до уваги закінчення терміну дії строкового трудового договору з директором Решетилівської дитячо-юнацької спортивної школи Решетилівської міської ради </w:t>
      </w:r>
      <w:proofErr w:type="spellStart"/>
      <w:r>
        <w:rPr>
          <w:rFonts w:eastAsia="Times New Roman" w:cs="Times New Roman"/>
          <w:sz w:val="28"/>
        </w:rPr>
        <w:t>Косолапом</w:t>
      </w:r>
      <w:proofErr w:type="spellEnd"/>
      <w:r>
        <w:rPr>
          <w:rFonts w:eastAsia="Times New Roman" w:cs="Times New Roman"/>
          <w:sz w:val="28"/>
        </w:rPr>
        <w:t xml:space="preserve"> О.П.,  виконавчий комітет Решетилівської  </w:t>
      </w:r>
      <w:r>
        <w:rPr>
          <w:rFonts w:eastAsia="Times New Roman" w:cs="Times New Roman"/>
          <w:color w:val="000000"/>
          <w:sz w:val="28"/>
          <w:szCs w:val="28"/>
          <w:highlight w:val="white"/>
        </w:rPr>
        <w:t>міської ради</w:t>
      </w:r>
    </w:p>
    <w:p w:rsidR="00784025" w:rsidRDefault="00090DAD">
      <w:pPr>
        <w:jc w:val="both"/>
      </w:pPr>
      <w:r>
        <w:rPr>
          <w:b/>
          <w:bCs/>
          <w:sz w:val="28"/>
          <w:szCs w:val="28"/>
        </w:rPr>
        <w:t>ВИРІШИВ:</w:t>
      </w:r>
    </w:p>
    <w:p w:rsidR="00784025" w:rsidRDefault="00784025">
      <w:pPr>
        <w:jc w:val="both"/>
        <w:rPr>
          <w:rFonts w:eastAsia="Times New Roman" w:cs="Times New Roman"/>
          <w:color w:val="000000"/>
          <w:sz w:val="28"/>
        </w:rPr>
      </w:pPr>
    </w:p>
    <w:p w:rsidR="00784025" w:rsidRDefault="00090DAD">
      <w:pPr>
        <w:tabs>
          <w:tab w:val="left" w:pos="7080"/>
        </w:tabs>
        <w:ind w:firstLine="708"/>
        <w:jc w:val="both"/>
      </w:pPr>
      <w:r>
        <w:rPr>
          <w:rFonts w:eastAsia="Times New Roman" w:cs="Times New Roman"/>
          <w:color w:val="000000"/>
          <w:sz w:val="28"/>
        </w:rPr>
        <w:t xml:space="preserve">1. Оголосити </w:t>
      </w:r>
      <w:bookmarkStart w:id="1" w:name="__DdeLink__328_2924049873"/>
      <w:r>
        <w:rPr>
          <w:rFonts w:eastAsia="Times New Roman" w:cs="Times New Roman"/>
          <w:color w:val="000000"/>
          <w:sz w:val="28"/>
        </w:rPr>
        <w:t>конкурс на заміщення вакантної посади директора Решетилівської дитячо-юнацької спортивної школи</w:t>
      </w:r>
      <w:bookmarkEnd w:id="1"/>
      <w:r>
        <w:rPr>
          <w:rFonts w:eastAsia="Times New Roman" w:cs="Times New Roman"/>
          <w:color w:val="000000"/>
          <w:sz w:val="28"/>
        </w:rPr>
        <w:t xml:space="preserve"> Решетилівської міської ради.</w:t>
      </w:r>
    </w:p>
    <w:p w:rsidR="00784025" w:rsidRDefault="00090DAD">
      <w:pPr>
        <w:tabs>
          <w:tab w:val="left" w:pos="7080"/>
        </w:tabs>
        <w:ind w:firstLine="708"/>
        <w:jc w:val="both"/>
      </w:pPr>
      <w:r>
        <w:rPr>
          <w:rFonts w:eastAsia="Times New Roman" w:cs="Times New Roman"/>
          <w:color w:val="000000"/>
          <w:sz w:val="28"/>
        </w:rPr>
        <w:t>2. Затвердити склад конкурсної комісії для проведення конкурсу на заміщення вакантної посади директора Решетилівської дитячо-юнацької спортивної школи Решетилівської міської ради (додається).</w:t>
      </w:r>
    </w:p>
    <w:p w:rsidR="00784025" w:rsidRDefault="00090DAD">
      <w:pPr>
        <w:tabs>
          <w:tab w:val="left" w:pos="7080"/>
        </w:tabs>
        <w:ind w:firstLine="708"/>
        <w:jc w:val="both"/>
      </w:pPr>
      <w:r>
        <w:rPr>
          <w:rFonts w:eastAsia="Times New Roman" w:cs="Times New Roman"/>
          <w:color w:val="000000"/>
          <w:sz w:val="28"/>
        </w:rPr>
        <w:t xml:space="preserve">3. 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Контроль за виконанням цього рішення покласти на заступника міського голови Шинкарчука  Ю.С. </w:t>
      </w:r>
    </w:p>
    <w:p w:rsidR="00784025" w:rsidRDefault="00784025">
      <w:pPr>
        <w:tabs>
          <w:tab w:val="left" w:pos="7080"/>
        </w:tabs>
        <w:ind w:firstLine="708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</w:p>
    <w:p w:rsidR="00784025" w:rsidRDefault="00784025">
      <w:pPr>
        <w:tabs>
          <w:tab w:val="left" w:pos="7080"/>
        </w:tabs>
        <w:ind w:firstLine="708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</w:p>
    <w:p w:rsidR="00784025" w:rsidRDefault="00784025">
      <w:pPr>
        <w:tabs>
          <w:tab w:val="left" w:pos="7080"/>
        </w:tabs>
        <w:ind w:firstLine="708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</w:p>
    <w:p w:rsidR="00784025" w:rsidRDefault="00784025">
      <w:pPr>
        <w:tabs>
          <w:tab w:val="left" w:pos="7080"/>
        </w:tabs>
        <w:ind w:firstLine="708"/>
        <w:jc w:val="both"/>
        <w:rPr>
          <w:rFonts w:eastAsia="Times New Roman" w:cs="Times New Roman"/>
          <w:color w:val="000000"/>
          <w:sz w:val="28"/>
        </w:rPr>
      </w:pPr>
    </w:p>
    <w:p w:rsidR="00784025" w:rsidRDefault="00784025">
      <w:pPr>
        <w:tabs>
          <w:tab w:val="left" w:pos="7080"/>
        </w:tabs>
        <w:ind w:firstLine="708"/>
        <w:jc w:val="both"/>
        <w:rPr>
          <w:rFonts w:eastAsia="Times New Roman" w:cs="Times New Roman"/>
          <w:color w:val="000000"/>
          <w:sz w:val="28"/>
        </w:rPr>
      </w:pPr>
    </w:p>
    <w:p w:rsidR="00784025" w:rsidRDefault="00090DAD">
      <w:pPr>
        <w:pStyle w:val="4"/>
        <w:numPr>
          <w:ilvl w:val="3"/>
          <w:numId w:val="2"/>
        </w:numPr>
      </w:pPr>
      <w:r>
        <w:rPr>
          <w:b w:val="0"/>
          <w:sz w:val="28"/>
        </w:rPr>
        <w:t>Секретар міської ради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О.А. Дядюнова</w:t>
      </w:r>
    </w:p>
    <w:p w:rsidR="00784025" w:rsidRDefault="00784025">
      <w:pPr>
        <w:rPr>
          <w:sz w:val="28"/>
          <w:szCs w:val="28"/>
        </w:rPr>
      </w:pPr>
    </w:p>
    <w:p w:rsidR="00784025" w:rsidRDefault="00784025">
      <w:pPr>
        <w:rPr>
          <w:sz w:val="28"/>
          <w:szCs w:val="28"/>
        </w:rPr>
      </w:pPr>
    </w:p>
    <w:p w:rsidR="00784025" w:rsidRDefault="00784025"/>
    <w:p w:rsidR="00784025" w:rsidRDefault="00784025">
      <w:pPr>
        <w:rPr>
          <w:rFonts w:ascii="Calibri" w:eastAsia="Calibri" w:hAnsi="Calibri" w:cs="Calibri"/>
          <w:sz w:val="22"/>
        </w:rPr>
      </w:pPr>
    </w:p>
    <w:p w:rsidR="00784025" w:rsidRDefault="00090DAD">
      <w:pPr>
        <w:jc w:val="both"/>
      </w:pPr>
      <w:r>
        <w:rPr>
          <w:rFonts w:eastAsia="Times New Roman" w:cs="Times New Roman"/>
          <w:color w:val="000000"/>
          <w:sz w:val="28"/>
          <w:highlight w:val="white"/>
        </w:rPr>
        <w:t xml:space="preserve">    </w:t>
      </w:r>
    </w:p>
    <w:p w:rsidR="00784025" w:rsidRDefault="00090DAD">
      <w:pPr>
        <w:jc w:val="both"/>
      </w:pPr>
      <w:r>
        <w:rPr>
          <w:rFonts w:eastAsia="Times New Roman" w:cs="Times New Roman"/>
          <w:color w:val="000000"/>
          <w:highlight w:val="white"/>
        </w:rPr>
        <w:t>Тітік 2 13 80</w:t>
      </w:r>
    </w:p>
    <w:p w:rsidR="00784025" w:rsidRDefault="00090DAD"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t xml:space="preserve">Додаток </w:t>
      </w:r>
    </w:p>
    <w:p w:rsidR="00784025" w:rsidRDefault="00090D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 рішення виконавчого комітету </w:t>
      </w:r>
    </w:p>
    <w:p w:rsidR="00784025" w:rsidRDefault="00090DAD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20.11.2018  № 240</w:t>
      </w:r>
    </w:p>
    <w:p w:rsidR="00784025" w:rsidRDefault="00784025"/>
    <w:p w:rsidR="00784025" w:rsidRDefault="00784025">
      <w:pPr>
        <w:rPr>
          <w:sz w:val="28"/>
          <w:szCs w:val="28"/>
        </w:rPr>
      </w:pPr>
    </w:p>
    <w:p w:rsidR="00784025" w:rsidRDefault="00090DAD">
      <w:pPr>
        <w:tabs>
          <w:tab w:val="left" w:pos="7080"/>
        </w:tabs>
        <w:ind w:firstLine="708"/>
        <w:jc w:val="center"/>
      </w:pPr>
      <w:r>
        <w:rPr>
          <w:rFonts w:eastAsia="Times New Roman" w:cs="Times New Roman"/>
          <w:color w:val="000000"/>
          <w:sz w:val="28"/>
          <w:szCs w:val="28"/>
        </w:rPr>
        <w:t xml:space="preserve">Склад </w:t>
      </w:r>
    </w:p>
    <w:p w:rsidR="00784025" w:rsidRDefault="00090DAD">
      <w:pPr>
        <w:tabs>
          <w:tab w:val="left" w:pos="7080"/>
        </w:tabs>
        <w:ind w:firstLine="708"/>
        <w:jc w:val="center"/>
      </w:pPr>
      <w:r>
        <w:rPr>
          <w:rFonts w:eastAsia="Times New Roman" w:cs="Times New Roman"/>
          <w:color w:val="000000"/>
          <w:sz w:val="28"/>
          <w:szCs w:val="28"/>
        </w:rPr>
        <w:t>конкурсної комісії для проведення конкурсу на заміщення вакантної посади директора Решетилівської дитячо-юнацької спортивної школи  Решетилівської міської ради</w:t>
      </w:r>
    </w:p>
    <w:tbl>
      <w:tblPr>
        <w:tblW w:w="971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"/>
        <w:gridCol w:w="3797"/>
        <w:gridCol w:w="5799"/>
      </w:tblGrid>
      <w:tr w:rsidR="00784025">
        <w:tc>
          <w:tcPr>
            <w:tcW w:w="113" w:type="dxa"/>
            <w:shd w:val="clear" w:color="auto" w:fill="auto"/>
          </w:tcPr>
          <w:p w:rsidR="00784025" w:rsidRDefault="00784025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798" w:type="dxa"/>
            <w:shd w:val="clear" w:color="auto" w:fill="auto"/>
          </w:tcPr>
          <w:p w:rsidR="00784025" w:rsidRDefault="00784025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5801" w:type="dxa"/>
            <w:shd w:val="clear" w:color="auto" w:fill="auto"/>
          </w:tcPr>
          <w:p w:rsidR="00784025" w:rsidRDefault="00784025">
            <w:pPr>
              <w:pStyle w:val="ab"/>
              <w:jc w:val="center"/>
              <w:rPr>
                <w:color w:val="000000"/>
              </w:rPr>
            </w:pPr>
          </w:p>
        </w:tc>
      </w:tr>
      <w:tr w:rsidR="00784025">
        <w:tc>
          <w:tcPr>
            <w:tcW w:w="113" w:type="dxa"/>
            <w:shd w:val="clear" w:color="auto" w:fill="auto"/>
          </w:tcPr>
          <w:p w:rsidR="00784025" w:rsidRDefault="00784025">
            <w:pPr>
              <w:pStyle w:val="ab"/>
              <w:rPr>
                <w:color w:val="000000"/>
              </w:rPr>
            </w:pPr>
          </w:p>
        </w:tc>
        <w:tc>
          <w:tcPr>
            <w:tcW w:w="3798" w:type="dxa"/>
            <w:shd w:val="clear" w:color="auto" w:fill="auto"/>
          </w:tcPr>
          <w:p w:rsidR="00784025" w:rsidRDefault="00090DAD">
            <w:r>
              <w:rPr>
                <w:color w:val="000000"/>
                <w:sz w:val="28"/>
                <w:szCs w:val="28"/>
              </w:rPr>
              <w:t xml:space="preserve">Шинкарчук </w:t>
            </w:r>
          </w:p>
          <w:p w:rsidR="00784025" w:rsidRDefault="00090DA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Юрій Степанович</w:t>
            </w:r>
          </w:p>
        </w:tc>
        <w:tc>
          <w:tcPr>
            <w:tcW w:w="5801" w:type="dxa"/>
            <w:shd w:val="clear" w:color="auto" w:fill="auto"/>
          </w:tcPr>
          <w:p w:rsidR="00784025" w:rsidRDefault="00090DA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заступник міського голови, голова комісії;</w:t>
            </w:r>
          </w:p>
        </w:tc>
      </w:tr>
      <w:tr w:rsidR="00784025">
        <w:tc>
          <w:tcPr>
            <w:tcW w:w="113" w:type="dxa"/>
            <w:shd w:val="clear" w:color="auto" w:fill="auto"/>
          </w:tcPr>
          <w:p w:rsidR="00784025" w:rsidRDefault="00784025">
            <w:pPr>
              <w:pStyle w:val="ab"/>
              <w:rPr>
                <w:color w:val="000000"/>
              </w:rPr>
            </w:pPr>
          </w:p>
        </w:tc>
        <w:tc>
          <w:tcPr>
            <w:tcW w:w="3798" w:type="dxa"/>
            <w:shd w:val="clear" w:color="auto" w:fill="auto"/>
          </w:tcPr>
          <w:p w:rsidR="00784025" w:rsidRDefault="00090DAD">
            <w:r>
              <w:rPr>
                <w:color w:val="000000"/>
                <w:sz w:val="28"/>
                <w:szCs w:val="28"/>
              </w:rPr>
              <w:t xml:space="preserve">Тітік </w:t>
            </w:r>
          </w:p>
          <w:p w:rsidR="00784025" w:rsidRDefault="00090DAD">
            <w:r>
              <w:rPr>
                <w:color w:val="000000"/>
                <w:sz w:val="28"/>
                <w:szCs w:val="28"/>
              </w:rPr>
              <w:t>Михайло Сергійович</w:t>
            </w:r>
          </w:p>
        </w:tc>
        <w:tc>
          <w:tcPr>
            <w:tcW w:w="5801" w:type="dxa"/>
            <w:shd w:val="clear" w:color="auto" w:fill="auto"/>
          </w:tcPr>
          <w:p w:rsidR="00784025" w:rsidRDefault="00090DAD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- начальник відділу освіти, молоді, спорту, культури та туризму виконавчого комітету міської ради, заступник голови комісії;</w:t>
            </w:r>
          </w:p>
        </w:tc>
      </w:tr>
      <w:tr w:rsidR="00784025">
        <w:tc>
          <w:tcPr>
            <w:tcW w:w="113" w:type="dxa"/>
            <w:shd w:val="clear" w:color="auto" w:fill="auto"/>
          </w:tcPr>
          <w:p w:rsidR="00784025" w:rsidRDefault="00784025">
            <w:pPr>
              <w:pStyle w:val="ab"/>
              <w:rPr>
                <w:color w:val="000000"/>
              </w:rPr>
            </w:pPr>
          </w:p>
        </w:tc>
        <w:tc>
          <w:tcPr>
            <w:tcW w:w="3798" w:type="dxa"/>
            <w:shd w:val="clear" w:color="auto" w:fill="auto"/>
          </w:tcPr>
          <w:p w:rsidR="00784025" w:rsidRDefault="00090DAD">
            <w:r>
              <w:rPr>
                <w:color w:val="000000"/>
                <w:sz w:val="28"/>
                <w:szCs w:val="28"/>
              </w:rPr>
              <w:t xml:space="preserve">Купенко </w:t>
            </w:r>
          </w:p>
          <w:p w:rsidR="00784025" w:rsidRDefault="00090DA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Анатоліївна</w:t>
            </w:r>
          </w:p>
        </w:tc>
        <w:tc>
          <w:tcPr>
            <w:tcW w:w="5801" w:type="dxa"/>
            <w:shd w:val="clear" w:color="auto" w:fill="auto"/>
          </w:tcPr>
          <w:p w:rsidR="00784025" w:rsidRDefault="00090DA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головний спеціаліст відділу освіти, молоді, спорту, культури та туризму виконавчого комітету міської ради, секретар комісії;</w:t>
            </w:r>
          </w:p>
        </w:tc>
      </w:tr>
      <w:tr w:rsidR="00784025">
        <w:trPr>
          <w:trHeight w:val="401"/>
        </w:trPr>
        <w:tc>
          <w:tcPr>
            <w:tcW w:w="113" w:type="dxa"/>
            <w:shd w:val="clear" w:color="auto" w:fill="auto"/>
          </w:tcPr>
          <w:p w:rsidR="00784025" w:rsidRDefault="00784025">
            <w:pPr>
              <w:pStyle w:val="ab"/>
              <w:rPr>
                <w:color w:val="000000"/>
              </w:rPr>
            </w:pPr>
          </w:p>
        </w:tc>
        <w:tc>
          <w:tcPr>
            <w:tcW w:w="9599" w:type="dxa"/>
            <w:gridSpan w:val="2"/>
            <w:shd w:val="clear" w:color="auto" w:fill="auto"/>
          </w:tcPr>
          <w:p w:rsidR="00784025" w:rsidRDefault="00090DAD">
            <w:pPr>
              <w:jc w:val="center"/>
            </w:pPr>
            <w:r>
              <w:rPr>
                <w:color w:val="000000"/>
                <w:sz w:val="28"/>
                <w:szCs w:val="28"/>
              </w:rPr>
              <w:t>Члени комісії:</w:t>
            </w:r>
          </w:p>
          <w:p w:rsidR="00784025" w:rsidRDefault="00784025">
            <w:pPr>
              <w:pStyle w:val="ab"/>
            </w:pPr>
          </w:p>
        </w:tc>
      </w:tr>
      <w:tr w:rsidR="00784025">
        <w:trPr>
          <w:trHeight w:val="709"/>
        </w:trPr>
        <w:tc>
          <w:tcPr>
            <w:tcW w:w="113" w:type="dxa"/>
            <w:shd w:val="clear" w:color="auto" w:fill="auto"/>
          </w:tcPr>
          <w:p w:rsidR="00784025" w:rsidRDefault="00784025">
            <w:pPr>
              <w:pStyle w:val="ab"/>
              <w:rPr>
                <w:color w:val="000000"/>
              </w:rPr>
            </w:pPr>
          </w:p>
        </w:tc>
        <w:tc>
          <w:tcPr>
            <w:tcW w:w="3798" w:type="dxa"/>
            <w:shd w:val="clear" w:color="auto" w:fill="auto"/>
          </w:tcPr>
          <w:p w:rsidR="00784025" w:rsidRDefault="00090DAD">
            <w:r>
              <w:rPr>
                <w:color w:val="000000"/>
                <w:sz w:val="28"/>
                <w:szCs w:val="28"/>
              </w:rPr>
              <w:t xml:space="preserve">Бондарець </w:t>
            </w:r>
          </w:p>
          <w:p w:rsidR="00784025" w:rsidRDefault="00090DAD">
            <w:r>
              <w:rPr>
                <w:color w:val="000000"/>
                <w:sz w:val="28"/>
                <w:szCs w:val="28"/>
              </w:rPr>
              <w:t>Олена Вікторівна</w:t>
            </w:r>
          </w:p>
        </w:tc>
        <w:tc>
          <w:tcPr>
            <w:tcW w:w="5801" w:type="dxa"/>
            <w:shd w:val="clear" w:color="auto" w:fill="auto"/>
          </w:tcPr>
          <w:p w:rsidR="00784025" w:rsidRDefault="00090DAD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- методист Решетилівської дитячо-юнацької спортивної школи;</w:t>
            </w:r>
          </w:p>
        </w:tc>
      </w:tr>
      <w:tr w:rsidR="00784025">
        <w:trPr>
          <w:trHeight w:val="911"/>
        </w:trPr>
        <w:tc>
          <w:tcPr>
            <w:tcW w:w="113" w:type="dxa"/>
            <w:shd w:val="clear" w:color="auto" w:fill="auto"/>
          </w:tcPr>
          <w:p w:rsidR="00784025" w:rsidRDefault="00784025">
            <w:pPr>
              <w:pStyle w:val="ab"/>
              <w:rPr>
                <w:color w:val="000000"/>
              </w:rPr>
            </w:pPr>
          </w:p>
        </w:tc>
        <w:tc>
          <w:tcPr>
            <w:tcW w:w="3798" w:type="dxa"/>
            <w:shd w:val="clear" w:color="auto" w:fill="auto"/>
          </w:tcPr>
          <w:p w:rsidR="00784025" w:rsidRDefault="00090DAD">
            <w:r>
              <w:rPr>
                <w:sz w:val="28"/>
                <w:szCs w:val="28"/>
              </w:rPr>
              <w:t xml:space="preserve">Дубовик </w:t>
            </w:r>
          </w:p>
          <w:p w:rsidR="00784025" w:rsidRDefault="00090DAD">
            <w:r>
              <w:rPr>
                <w:sz w:val="28"/>
                <w:szCs w:val="28"/>
              </w:rPr>
              <w:t>Наталія Юріївна</w:t>
            </w:r>
          </w:p>
        </w:tc>
        <w:tc>
          <w:tcPr>
            <w:tcW w:w="5801" w:type="dxa"/>
            <w:shd w:val="clear" w:color="auto" w:fill="auto"/>
          </w:tcPr>
          <w:p w:rsidR="00784025" w:rsidRDefault="00090DAD">
            <w:pPr>
              <w:pStyle w:val="ab"/>
              <w:jc w:val="both"/>
            </w:pPr>
            <w:r>
              <w:rPr>
                <w:sz w:val="28"/>
                <w:szCs w:val="28"/>
              </w:rPr>
              <w:t xml:space="preserve">- представник від батьків вихованців  </w:t>
            </w:r>
            <w:r>
              <w:rPr>
                <w:color w:val="000000"/>
                <w:sz w:val="28"/>
                <w:szCs w:val="28"/>
              </w:rPr>
              <w:t>Решетилівської дитячо-юнацької спортивної школи;</w:t>
            </w:r>
          </w:p>
        </w:tc>
      </w:tr>
      <w:tr w:rsidR="00784025">
        <w:trPr>
          <w:trHeight w:val="1118"/>
        </w:trPr>
        <w:tc>
          <w:tcPr>
            <w:tcW w:w="113" w:type="dxa"/>
            <w:shd w:val="clear" w:color="auto" w:fill="auto"/>
          </w:tcPr>
          <w:p w:rsidR="00784025" w:rsidRDefault="00784025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784025" w:rsidRDefault="00090DAD">
            <w:r>
              <w:rPr>
                <w:color w:val="000000"/>
                <w:sz w:val="28"/>
                <w:szCs w:val="28"/>
              </w:rPr>
              <w:t>Мірошник</w:t>
            </w:r>
          </w:p>
          <w:p w:rsidR="00784025" w:rsidRDefault="00090DAD">
            <w:r>
              <w:rPr>
                <w:color w:val="000000"/>
                <w:sz w:val="28"/>
                <w:szCs w:val="28"/>
              </w:rPr>
              <w:t>Оксана Олександрівна</w:t>
            </w:r>
          </w:p>
        </w:tc>
        <w:tc>
          <w:tcPr>
            <w:tcW w:w="5801" w:type="dxa"/>
            <w:shd w:val="clear" w:color="auto" w:fill="auto"/>
          </w:tcPr>
          <w:p w:rsidR="00784025" w:rsidRDefault="00090DAD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- начальник відділу організаційно-інформаційної роботи, документообігу та управління персоналом виконавчого комітету міської ради;</w:t>
            </w:r>
          </w:p>
        </w:tc>
      </w:tr>
      <w:tr w:rsidR="00784025">
        <w:trPr>
          <w:trHeight w:val="1103"/>
        </w:trPr>
        <w:tc>
          <w:tcPr>
            <w:tcW w:w="113" w:type="dxa"/>
            <w:shd w:val="clear" w:color="auto" w:fill="auto"/>
          </w:tcPr>
          <w:p w:rsidR="00784025" w:rsidRDefault="00784025">
            <w:pPr>
              <w:pStyle w:val="ab"/>
              <w:rPr>
                <w:color w:val="000000"/>
              </w:rPr>
            </w:pPr>
          </w:p>
        </w:tc>
        <w:tc>
          <w:tcPr>
            <w:tcW w:w="3798" w:type="dxa"/>
            <w:shd w:val="clear" w:color="auto" w:fill="auto"/>
          </w:tcPr>
          <w:p w:rsidR="00784025" w:rsidRDefault="00090DAD">
            <w:r>
              <w:rPr>
                <w:color w:val="000000"/>
                <w:sz w:val="28"/>
                <w:szCs w:val="28"/>
              </w:rPr>
              <w:t xml:space="preserve">Мосієнко </w:t>
            </w:r>
          </w:p>
          <w:p w:rsidR="00784025" w:rsidRDefault="00090DA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 Олегович</w:t>
            </w:r>
          </w:p>
        </w:tc>
        <w:tc>
          <w:tcPr>
            <w:tcW w:w="5801" w:type="dxa"/>
            <w:shd w:val="clear" w:color="auto" w:fill="auto"/>
          </w:tcPr>
          <w:p w:rsidR="00784025" w:rsidRDefault="00090DAD">
            <w:pPr>
              <w:pStyle w:val="ab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директор Центр туризму, краєзнавства, спорту та екскурсій учнівської молоді </w:t>
            </w:r>
          </w:p>
          <w:p w:rsidR="00784025" w:rsidRDefault="00090DAD">
            <w:pPr>
              <w:pStyle w:val="a5"/>
              <w:spacing w:after="160"/>
              <w:jc w:val="both"/>
            </w:pPr>
            <w:r>
              <w:rPr>
                <w:color w:val="000000"/>
                <w:sz w:val="28"/>
                <w:szCs w:val="28"/>
              </w:rPr>
              <w:t>Решетилівської міської ради;</w:t>
            </w:r>
          </w:p>
        </w:tc>
      </w:tr>
      <w:tr w:rsidR="00784025">
        <w:tc>
          <w:tcPr>
            <w:tcW w:w="113" w:type="dxa"/>
            <w:shd w:val="clear" w:color="auto" w:fill="auto"/>
          </w:tcPr>
          <w:p w:rsidR="00784025" w:rsidRDefault="00784025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784025" w:rsidRDefault="00090DAD">
            <w:proofErr w:type="spellStart"/>
            <w:r>
              <w:rPr>
                <w:sz w:val="28"/>
                <w:szCs w:val="28"/>
              </w:rPr>
              <w:t>Сітало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84025" w:rsidRDefault="00090DAD">
            <w:r>
              <w:rPr>
                <w:sz w:val="28"/>
                <w:szCs w:val="28"/>
              </w:rPr>
              <w:t>Юлія Олександрівна</w:t>
            </w:r>
          </w:p>
        </w:tc>
        <w:tc>
          <w:tcPr>
            <w:tcW w:w="5801" w:type="dxa"/>
            <w:shd w:val="clear" w:color="auto" w:fill="auto"/>
          </w:tcPr>
          <w:p w:rsidR="00784025" w:rsidRDefault="00090DAD">
            <w:pPr>
              <w:pStyle w:val="ab"/>
              <w:jc w:val="both"/>
            </w:pPr>
            <w:r>
              <w:rPr>
                <w:sz w:val="28"/>
                <w:szCs w:val="28"/>
              </w:rPr>
              <w:t xml:space="preserve">- представник від батьків вихованців  </w:t>
            </w:r>
            <w:r>
              <w:rPr>
                <w:color w:val="000000"/>
                <w:sz w:val="28"/>
                <w:szCs w:val="28"/>
              </w:rPr>
              <w:t>Решетилівської дитячо-юнацької спортивної школи;</w:t>
            </w:r>
          </w:p>
        </w:tc>
      </w:tr>
      <w:tr w:rsidR="00784025">
        <w:tc>
          <w:tcPr>
            <w:tcW w:w="113" w:type="dxa"/>
            <w:shd w:val="clear" w:color="auto" w:fill="auto"/>
          </w:tcPr>
          <w:p w:rsidR="00784025" w:rsidRDefault="00784025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784025" w:rsidRDefault="00090DAD">
            <w:r>
              <w:rPr>
                <w:sz w:val="28"/>
                <w:szCs w:val="28"/>
              </w:rPr>
              <w:t xml:space="preserve">Яременко </w:t>
            </w:r>
          </w:p>
          <w:p w:rsidR="00784025" w:rsidRDefault="00090DAD">
            <w:r>
              <w:rPr>
                <w:sz w:val="28"/>
                <w:szCs w:val="28"/>
              </w:rPr>
              <w:t>Валерій Степанович</w:t>
            </w:r>
          </w:p>
        </w:tc>
        <w:tc>
          <w:tcPr>
            <w:tcW w:w="5801" w:type="dxa"/>
            <w:shd w:val="clear" w:color="auto" w:fill="auto"/>
          </w:tcPr>
          <w:p w:rsidR="00784025" w:rsidRDefault="00090DAD">
            <w:pPr>
              <w:pStyle w:val="ab"/>
              <w:jc w:val="both"/>
            </w:pPr>
            <w:r>
              <w:rPr>
                <w:sz w:val="28"/>
                <w:szCs w:val="28"/>
              </w:rPr>
              <w:t xml:space="preserve">- голова профспілки працівників освіти міської ради, директор </w:t>
            </w:r>
            <w:proofErr w:type="spellStart"/>
            <w:r>
              <w:rPr>
                <w:sz w:val="28"/>
                <w:szCs w:val="28"/>
              </w:rPr>
              <w:t>Колотіївської</w:t>
            </w:r>
            <w:proofErr w:type="spellEnd"/>
            <w:r>
              <w:rPr>
                <w:sz w:val="28"/>
                <w:szCs w:val="28"/>
              </w:rPr>
              <w:t xml:space="preserve"> ЗОШ І-ІІ ступенів.</w:t>
            </w:r>
          </w:p>
        </w:tc>
      </w:tr>
    </w:tbl>
    <w:p w:rsidR="00784025" w:rsidRDefault="00784025">
      <w:pPr>
        <w:jc w:val="both"/>
        <w:rPr>
          <w:sz w:val="28"/>
          <w:szCs w:val="28"/>
        </w:rPr>
      </w:pPr>
    </w:p>
    <w:p w:rsidR="00784025" w:rsidRDefault="00090DAD">
      <w:pPr>
        <w:jc w:val="both"/>
      </w:pPr>
      <w:r>
        <w:rPr>
          <w:sz w:val="28"/>
          <w:szCs w:val="28"/>
        </w:rPr>
        <w:t xml:space="preserve">Начальник відділу освіти, </w:t>
      </w:r>
    </w:p>
    <w:p w:rsidR="00784025" w:rsidRPr="0053055F" w:rsidRDefault="00090DAD">
      <w:pPr>
        <w:jc w:val="both"/>
      </w:pPr>
      <w:r>
        <w:rPr>
          <w:sz w:val="28"/>
          <w:szCs w:val="28"/>
        </w:rPr>
        <w:t>молоді, спорту, культури та туризму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М.С. Тітік</w:t>
      </w:r>
      <w:bookmarkStart w:id="2" w:name="_GoBack"/>
      <w:bookmarkEnd w:id="2"/>
    </w:p>
    <w:p w:rsidR="00784025" w:rsidRDefault="00784025">
      <w:pPr>
        <w:jc w:val="both"/>
        <w:rPr>
          <w:rFonts w:eastAsia="Times New Roman" w:cs="Times New Roman"/>
          <w:b/>
          <w:sz w:val="28"/>
        </w:rPr>
      </w:pPr>
    </w:p>
    <w:p w:rsidR="00784025" w:rsidRDefault="00784025">
      <w:pPr>
        <w:jc w:val="center"/>
        <w:rPr>
          <w:rFonts w:eastAsia="Times New Roman" w:cs="Times New Roman"/>
          <w:b/>
          <w:sz w:val="28"/>
        </w:rPr>
      </w:pPr>
    </w:p>
    <w:p w:rsidR="00784025" w:rsidRDefault="00784025">
      <w:pPr>
        <w:jc w:val="center"/>
        <w:rPr>
          <w:rFonts w:eastAsia="Times New Roman" w:cs="Times New Roman"/>
          <w:b/>
          <w:sz w:val="28"/>
        </w:rPr>
      </w:pPr>
    </w:p>
    <w:p w:rsidR="00784025" w:rsidRDefault="00784025">
      <w:pPr>
        <w:jc w:val="center"/>
      </w:pPr>
    </w:p>
    <w:sectPr w:rsidR="00784025">
      <w:pgSz w:w="11906" w:h="16838"/>
      <w:pgMar w:top="1134" w:right="506" w:bottom="1134" w:left="1765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2A3E"/>
    <w:multiLevelType w:val="multilevel"/>
    <w:tmpl w:val="76202C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2882B9C"/>
    <w:multiLevelType w:val="multilevel"/>
    <w:tmpl w:val="68CA9C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84025"/>
    <w:rsid w:val="00090DAD"/>
    <w:rsid w:val="0053055F"/>
    <w:rsid w:val="0078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8CB2"/>
  <w15:docId w15:val="{BF47E4B7-CBF4-4E4C-AA23-9852ADF6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ділення жирним"/>
    <w:qFormat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Покажчик"/>
    <w:basedOn w:val="a"/>
    <w:qFormat/>
    <w:pPr>
      <w:suppressLineNumbers/>
    </w:pPr>
  </w:style>
  <w:style w:type="paragraph" w:customStyle="1" w:styleId="2">
    <w:name w:val="Основной текст2"/>
    <w:basedOn w:val="a"/>
    <w:qFormat/>
    <w:pPr>
      <w:spacing w:before="9360"/>
      <w:ind w:hanging="720"/>
      <w:jc w:val="center"/>
    </w:pPr>
    <w:rPr>
      <w:sz w:val="27"/>
      <w:szCs w:val="27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uk-UA" w:bidi="ar-SA"/>
    </w:r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417</Words>
  <Characters>2377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13</cp:revision>
  <cp:lastPrinted>2018-11-20T13:19:00Z</cp:lastPrinted>
  <dcterms:created xsi:type="dcterms:W3CDTF">2018-11-06T11:36:00Z</dcterms:created>
  <dcterms:modified xsi:type="dcterms:W3CDTF">2018-11-20T14:36:00Z</dcterms:modified>
  <dc:language>uk-UA</dc:language>
</cp:coreProperties>
</file>