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5" w:rsidRPr="00046208" w:rsidRDefault="00B52734" w:rsidP="00B7301C">
      <w:pPr>
        <w:tabs>
          <w:tab w:val="left" w:pos="7020"/>
        </w:tabs>
        <w:jc w:val="center"/>
        <w:rPr>
          <w:b/>
          <w:bCs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35.25pt;height:48pt;z-index:1" fillcolor="window">
            <v:imagedata r:id="rId7" o:title=""/>
            <w10:wrap type="square"/>
          </v:shape>
          <o:OLEObject Type="Embed" ProgID="Word.Picture.8" ShapeID="_x0000_s1026" DrawAspect="Content" ObjectID="_1568616046" r:id="rId8"/>
        </w:object>
      </w:r>
      <w:r>
        <w:rPr>
          <w:noProof/>
        </w:rPr>
        <w:pict>
          <v:shape id="Рисунок 2" o:spid="_x0000_s1027" type="#_x0000_t75" alt="lwf0" style="position:absolute;left:0;text-align:left;margin-left:552.45pt;margin-top:35.25pt;width:45pt;height:59.25pt;z-index:-1;visibility:visible;mso-position-vertical-relative:page">
            <v:imagedata r:id="rId9" o:title="" gain="2147483647f"/>
            <w10:wrap anchory="page"/>
          </v:shape>
        </w:pict>
      </w:r>
    </w:p>
    <w:p w:rsidR="007120E5" w:rsidRPr="00046208" w:rsidRDefault="007120E5" w:rsidP="00E701A4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046208"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7120E5" w:rsidRPr="00046208" w:rsidRDefault="007120E5" w:rsidP="00E701A4">
      <w:pPr>
        <w:jc w:val="center"/>
        <w:outlineLvl w:val="0"/>
        <w:rPr>
          <w:b/>
          <w:bCs/>
          <w:lang w:val="uk-UA"/>
        </w:rPr>
      </w:pPr>
      <w:r w:rsidRPr="00046208">
        <w:rPr>
          <w:b/>
          <w:bCs/>
          <w:sz w:val="28"/>
          <w:szCs w:val="28"/>
          <w:lang w:val="uk-UA"/>
        </w:rPr>
        <w:t>РЕШЕТИЛІВСЬКОЇ СЕЛИЩНОЇ РАДИ</w:t>
      </w:r>
    </w:p>
    <w:p w:rsidR="007120E5" w:rsidRPr="00046208" w:rsidRDefault="007120E5" w:rsidP="00E701A4">
      <w:pPr>
        <w:jc w:val="center"/>
        <w:outlineLvl w:val="0"/>
        <w:rPr>
          <w:lang w:val="uk-UA"/>
        </w:rPr>
      </w:pPr>
      <w:r w:rsidRPr="00046208">
        <w:rPr>
          <w:lang w:val="uk-UA"/>
        </w:rPr>
        <w:t xml:space="preserve">вул.Покровська,14, </w:t>
      </w:r>
      <w:r w:rsidRPr="00046208">
        <w:rPr>
          <w:lang w:val="en-US"/>
        </w:rPr>
        <w:t>c</w:t>
      </w:r>
      <w:r w:rsidRPr="00046208">
        <w:rPr>
          <w:lang w:val="uk-UA"/>
        </w:rPr>
        <w:t>мт.Решетилівка Решетилівського району Полтавської області, 38400</w:t>
      </w:r>
    </w:p>
    <w:p w:rsidR="007120E5" w:rsidRPr="00046208" w:rsidRDefault="007120E5" w:rsidP="00E701A4">
      <w:pPr>
        <w:jc w:val="center"/>
        <w:outlineLvl w:val="0"/>
        <w:rPr>
          <w:lang w:val="uk-UA"/>
        </w:rPr>
      </w:pPr>
      <w:r w:rsidRPr="00046208">
        <w:rPr>
          <w:lang w:val="uk-UA"/>
        </w:rPr>
        <w:t xml:space="preserve">тел/факс (05363) 21380, </w:t>
      </w:r>
      <w:r w:rsidRPr="00046208">
        <w:rPr>
          <w:lang w:val="en-US"/>
        </w:rPr>
        <w:t>E</w:t>
      </w:r>
      <w:r w:rsidRPr="00046208">
        <w:rPr>
          <w:lang w:val="uk-UA"/>
        </w:rPr>
        <w:t>-</w:t>
      </w:r>
      <w:r w:rsidRPr="00046208">
        <w:rPr>
          <w:lang w:val="en-US"/>
        </w:rPr>
        <w:t>mail</w:t>
      </w:r>
      <w:r w:rsidRPr="00046208">
        <w:rPr>
          <w:lang w:val="uk-UA"/>
        </w:rPr>
        <w:t xml:space="preserve">: </w:t>
      </w:r>
      <w:hyperlink r:id="rId10" w:history="1">
        <w:r w:rsidRPr="00CB3749">
          <w:rPr>
            <w:rStyle w:val="a3"/>
            <w:color w:val="auto"/>
            <w:lang w:val="en-US"/>
          </w:rPr>
          <w:t>reset</w:t>
        </w:r>
        <w:r w:rsidRPr="00CB3749">
          <w:rPr>
            <w:rStyle w:val="a3"/>
            <w:color w:val="auto"/>
            <w:lang w:val="uk-UA"/>
          </w:rPr>
          <w:t>_</w:t>
        </w:r>
        <w:r w:rsidRPr="00CB3749">
          <w:rPr>
            <w:rStyle w:val="a3"/>
            <w:color w:val="auto"/>
            <w:lang w:val="en-US"/>
          </w:rPr>
          <w:t>rada</w:t>
        </w:r>
        <w:r w:rsidRPr="00CB3749">
          <w:rPr>
            <w:rStyle w:val="a3"/>
            <w:color w:val="auto"/>
            <w:lang w:val="uk-UA"/>
          </w:rPr>
          <w:t>@</w:t>
        </w:r>
        <w:r w:rsidRPr="00CB3749">
          <w:rPr>
            <w:rStyle w:val="a3"/>
            <w:color w:val="auto"/>
            <w:lang w:val="en-US"/>
          </w:rPr>
          <w:t>ukr</w:t>
        </w:r>
        <w:r w:rsidRPr="00CB3749">
          <w:rPr>
            <w:rStyle w:val="a3"/>
            <w:color w:val="auto"/>
            <w:lang w:val="uk-UA"/>
          </w:rPr>
          <w:t>.</w:t>
        </w:r>
        <w:r w:rsidRPr="00CB3749">
          <w:rPr>
            <w:rStyle w:val="a3"/>
            <w:color w:val="auto"/>
            <w:lang w:val="en-US"/>
          </w:rPr>
          <w:t>net</w:t>
        </w:r>
      </w:hyperlink>
      <w:r w:rsidRPr="00046208">
        <w:rPr>
          <w:lang w:val="uk-UA"/>
        </w:rPr>
        <w:t xml:space="preserve"> Код ЄДРПОУ 04382895</w:t>
      </w:r>
    </w:p>
    <w:p w:rsidR="007120E5" w:rsidRDefault="007120E5" w:rsidP="00370A22">
      <w:pPr>
        <w:jc w:val="center"/>
        <w:rPr>
          <w:b/>
          <w:sz w:val="28"/>
          <w:szCs w:val="28"/>
          <w:lang w:val="uk-UA"/>
        </w:rPr>
      </w:pPr>
    </w:p>
    <w:p w:rsidR="007120E5" w:rsidRPr="004F2714" w:rsidRDefault="007120E5" w:rsidP="00E701A4">
      <w:pPr>
        <w:jc w:val="center"/>
        <w:outlineLvl w:val="0"/>
        <w:rPr>
          <w:b/>
          <w:sz w:val="28"/>
          <w:szCs w:val="28"/>
          <w:lang w:val="uk-UA"/>
        </w:rPr>
      </w:pPr>
      <w:r w:rsidRPr="004F2714">
        <w:rPr>
          <w:b/>
          <w:sz w:val="28"/>
          <w:szCs w:val="28"/>
          <w:lang w:val="uk-UA"/>
        </w:rPr>
        <w:t>РІШЕННЯ</w:t>
      </w:r>
    </w:p>
    <w:p w:rsidR="007120E5" w:rsidRPr="004F2714" w:rsidRDefault="007120E5" w:rsidP="00370A22">
      <w:pPr>
        <w:jc w:val="center"/>
        <w:rPr>
          <w:b/>
          <w:sz w:val="28"/>
          <w:szCs w:val="28"/>
          <w:lang w:val="uk-UA"/>
        </w:rPr>
      </w:pPr>
    </w:p>
    <w:p w:rsidR="007120E5" w:rsidRPr="00720349" w:rsidRDefault="007120E5" w:rsidP="009321B6">
      <w:pPr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7 року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211</w:t>
      </w:r>
    </w:p>
    <w:p w:rsidR="007120E5" w:rsidRDefault="007120E5" w:rsidP="009321B6">
      <w:pPr>
        <w:shd w:val="clear" w:color="auto" w:fill="FFFFFF"/>
        <w:tabs>
          <w:tab w:val="left" w:pos="4820"/>
        </w:tabs>
        <w:jc w:val="center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початок опалювального </w:t>
      </w:r>
    </w:p>
    <w:p w:rsidR="007120E5" w:rsidRDefault="007120E5" w:rsidP="00C60E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сезону 2017-2018 років</w:t>
      </w:r>
    </w:p>
    <w:p w:rsidR="007120E5" w:rsidRDefault="007120E5" w:rsidP="00C60E54">
      <w:pPr>
        <w:jc w:val="both"/>
        <w:rPr>
          <w:bCs/>
          <w:sz w:val="28"/>
          <w:szCs w:val="28"/>
          <w:lang w:val="uk-UA"/>
        </w:rPr>
      </w:pPr>
    </w:p>
    <w:p w:rsidR="007120E5" w:rsidRDefault="007120E5" w:rsidP="001F1E2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ст.40 Закону України «Про місцеве самоврядування в Україні», п.п.2 п.3  ст.16 Закону України «Про житлово-комунальні послуги», ст. 13 Закону України «Про теплопостачання», п.5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630, з метою своєчасного і стабільного забезпечення населення, закладів освіти, об’єктів соціально-культурного призначення та інших підприємств, установ та організацій на території Решетилівської селищної ради</w:t>
      </w:r>
      <w:r w:rsidRPr="00167AC2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тепловою енергією в осінньо-зимовий період 2017-2018 років, а також у зв’язку з прогнозованим зниженням середньодобової температури зовнішнього повітря до +8 </w:t>
      </w:r>
      <w:r w:rsidRPr="000B2D1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º протягом трьох діб, виконавчий комітет Решетилівської селищної ради  </w:t>
      </w:r>
    </w:p>
    <w:p w:rsidR="007120E5" w:rsidRDefault="007120E5" w:rsidP="00C60E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120E5" w:rsidRDefault="007120E5" w:rsidP="00C60E5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7120E5" w:rsidRDefault="007120E5" w:rsidP="00170587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Розпочати опалювальний сезон 2017-2018 року :</w:t>
      </w:r>
    </w:p>
    <w:p w:rsidR="007120E5" w:rsidRDefault="007120E5" w:rsidP="001705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 об’єктах закладів освіти, соціально-культурної сфери та адміністративних будівлях підприємств, установ та організацій, що знаходяться в комунальній власності громади з 15 жовтня 2017 року; </w:t>
      </w:r>
    </w:p>
    <w:p w:rsidR="007120E5" w:rsidRPr="007171DC" w:rsidRDefault="007120E5" w:rsidP="00170587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на об’єктах житлового фонду: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 xml:space="preserve"> </w:t>
      </w:r>
      <w:r w:rsidRPr="007171DC">
        <w:rPr>
          <w:color w:val="000000"/>
          <w:sz w:val="28"/>
          <w:szCs w:val="28"/>
          <w:shd w:val="clear" w:color="auto" w:fill="FFFFFF"/>
          <w:lang w:val="uk-UA"/>
        </w:rPr>
        <w:t>в багатоквартирних будинках та будинках приватного сектору  з індивідуальним опаленням (електричною енергією) та іншими джерелами теплопостачання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 01 жовтня 2017 року;</w:t>
      </w:r>
    </w:p>
    <w:p w:rsidR="007120E5" w:rsidRDefault="007120E5" w:rsidP="00170587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400DD7">
        <w:rPr>
          <w:bCs/>
          <w:sz w:val="28"/>
          <w:szCs w:val="28"/>
          <w:lang w:val="uk-UA"/>
        </w:rPr>
        <w:t>достроково в разі</w:t>
      </w:r>
      <w:bookmarkStart w:id="0" w:name="_GoBack"/>
      <w:bookmarkEnd w:id="0"/>
      <w:r>
        <w:rPr>
          <w:sz w:val="28"/>
          <w:szCs w:val="28"/>
          <w:lang w:val="uk-UA"/>
        </w:rPr>
        <w:t xml:space="preserve"> прогнозованого зниженням середньодобової температури зовнішнього повітря до +8 </w:t>
      </w:r>
      <w:r w:rsidRPr="000B2D1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º протягом трьох діб.</w:t>
      </w:r>
    </w:p>
    <w:p w:rsidR="007120E5" w:rsidRDefault="007120E5" w:rsidP="00170587">
      <w:pPr>
        <w:tabs>
          <w:tab w:val="left" w:pos="709"/>
        </w:tabs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Керівникам підприємств, установ та організацій:</w:t>
      </w:r>
    </w:p>
    <w:p w:rsidR="007120E5" w:rsidRDefault="007120E5" w:rsidP="00170587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 забезпечити постійний контроль за раціональним використанням газу і теплопостачанням з дотриманням температурного режиму;</w:t>
      </w:r>
    </w:p>
    <w:p w:rsidR="007120E5" w:rsidRDefault="007120E5" w:rsidP="00170587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в разі підвищення середньодобової температури повітря в період опалювального сезону вище +8 Сº здійснювати обмеження роботи котелень та топкових;</w:t>
      </w:r>
    </w:p>
    <w:p w:rsidR="007120E5" w:rsidRDefault="007120E5" w:rsidP="00170587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провести перед початком опалювального сезону перевірку готовності систем опалення та теплопостачання шляхом виконання пробного пуску;</w:t>
      </w:r>
    </w:p>
    <w:p w:rsidR="007120E5" w:rsidRDefault="007120E5" w:rsidP="00170587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4) довести до споживачів інформацію про дату проведення пробного пуску не пізніше ніж за три доби до його початку.</w:t>
      </w:r>
    </w:p>
    <w:p w:rsidR="007120E5" w:rsidRDefault="002D53D1" w:rsidP="00170587">
      <w:pPr>
        <w:ind w:right="-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7120E5">
        <w:rPr>
          <w:bCs/>
          <w:sz w:val="28"/>
          <w:szCs w:val="28"/>
          <w:lang w:val="uk-UA"/>
        </w:rPr>
        <w:t>. Оприлюднити рішення про початок опалювального сезону 2017-2018 року на офіційному сайті Решетилівської селищної ради та в друкованих засобах масової інформації.</w:t>
      </w:r>
    </w:p>
    <w:p w:rsidR="007120E5" w:rsidRDefault="002D53D1" w:rsidP="00170587">
      <w:pPr>
        <w:ind w:right="-5"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7120E5">
        <w:rPr>
          <w:bCs/>
          <w:sz w:val="28"/>
          <w:szCs w:val="28"/>
          <w:lang w:val="uk-UA"/>
        </w:rPr>
        <w:t xml:space="preserve">. </w:t>
      </w:r>
      <w:r w:rsidR="007120E5">
        <w:rPr>
          <w:sz w:val="28"/>
          <w:szCs w:val="28"/>
          <w:lang w:val="uk-UA"/>
        </w:rPr>
        <w:t xml:space="preserve">Контроль за виконанням цього рішення покласти на заступника селищного голови Шинкарчука Ю.С. </w:t>
      </w:r>
    </w:p>
    <w:p w:rsidR="007120E5" w:rsidRDefault="007120E5" w:rsidP="00170587">
      <w:pPr>
        <w:tabs>
          <w:tab w:val="left" w:pos="7080"/>
        </w:tabs>
        <w:rPr>
          <w:bCs/>
          <w:sz w:val="28"/>
          <w:szCs w:val="28"/>
          <w:lang w:val="uk-UA"/>
        </w:rPr>
      </w:pPr>
    </w:p>
    <w:p w:rsidR="007120E5" w:rsidRDefault="007120E5" w:rsidP="00170587">
      <w:pPr>
        <w:tabs>
          <w:tab w:val="left" w:pos="7080"/>
        </w:tabs>
        <w:rPr>
          <w:bCs/>
          <w:sz w:val="28"/>
          <w:szCs w:val="28"/>
          <w:lang w:val="uk-UA"/>
        </w:rPr>
      </w:pPr>
    </w:p>
    <w:p w:rsidR="007120E5" w:rsidRDefault="007120E5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7120E5" w:rsidRDefault="007120E5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7120E5" w:rsidRPr="002D1AA9" w:rsidRDefault="007120E5" w:rsidP="002D1AA9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7120E5" w:rsidRDefault="007120E5" w:rsidP="00C60E5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В.В.Кузьменко</w:t>
      </w:r>
      <w:r>
        <w:rPr>
          <w:sz w:val="28"/>
          <w:szCs w:val="28"/>
          <w:lang w:val="uk-UA"/>
        </w:rPr>
        <w:tab/>
      </w: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Default="007120E5" w:rsidP="00C60E54">
      <w:pPr>
        <w:jc w:val="both"/>
        <w:rPr>
          <w:sz w:val="28"/>
          <w:szCs w:val="28"/>
          <w:lang w:val="uk-UA"/>
        </w:rPr>
      </w:pPr>
    </w:p>
    <w:p w:rsidR="007120E5" w:rsidRPr="00B7301C" w:rsidRDefault="007120E5" w:rsidP="00B7301C">
      <w:pPr>
        <w:jc w:val="both"/>
        <w:rPr>
          <w:lang w:val="uk-UA"/>
        </w:rPr>
      </w:pPr>
      <w:r>
        <w:rPr>
          <w:lang w:val="uk-UA"/>
        </w:rPr>
        <w:t>Шкурупій О.В. 21967</w:t>
      </w:r>
    </w:p>
    <w:sectPr w:rsidR="007120E5" w:rsidRPr="00B7301C" w:rsidSect="00ED1DB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34" w:rsidRDefault="00B52734" w:rsidP="000B2D10">
      <w:r>
        <w:separator/>
      </w:r>
    </w:p>
  </w:endnote>
  <w:endnote w:type="continuationSeparator" w:id="0">
    <w:p w:rsidR="00B52734" w:rsidRDefault="00B52734" w:rsidP="000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34" w:rsidRDefault="00B52734" w:rsidP="000B2D10">
      <w:r>
        <w:separator/>
      </w:r>
    </w:p>
  </w:footnote>
  <w:footnote w:type="continuationSeparator" w:id="0">
    <w:p w:rsidR="00B52734" w:rsidRDefault="00B52734" w:rsidP="000B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5" w:rsidRDefault="007120E5" w:rsidP="00B7301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120E5" w:rsidRDefault="007120E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5" w:rsidRDefault="007120E5">
    <w:pPr>
      <w:pStyle w:val="ab"/>
      <w:rPr>
        <w:rStyle w:val="af"/>
        <w:lang w:val="uk-UA"/>
      </w:rPr>
    </w:pPr>
  </w:p>
  <w:p w:rsidR="007120E5" w:rsidRPr="00B7301C" w:rsidRDefault="007120E5">
    <w:pPr>
      <w:pStyle w:val="ab"/>
      <w:rPr>
        <w:rStyle w:val="af"/>
        <w:lang w:val="uk-UA"/>
      </w:rPr>
    </w:pPr>
  </w:p>
  <w:p w:rsidR="007120E5" w:rsidRPr="00B7301C" w:rsidRDefault="007120E5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77EB"/>
    <w:multiLevelType w:val="hybridMultilevel"/>
    <w:tmpl w:val="ACDA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C19B0"/>
    <w:multiLevelType w:val="hybridMultilevel"/>
    <w:tmpl w:val="F21A5940"/>
    <w:lvl w:ilvl="0" w:tplc="2E524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4F530F"/>
    <w:multiLevelType w:val="hybridMultilevel"/>
    <w:tmpl w:val="896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56856"/>
    <w:multiLevelType w:val="hybridMultilevel"/>
    <w:tmpl w:val="F8E4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842C1C"/>
    <w:multiLevelType w:val="hybridMultilevel"/>
    <w:tmpl w:val="2B6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A22"/>
    <w:rsid w:val="00000556"/>
    <w:rsid w:val="00000FB2"/>
    <w:rsid w:val="00001483"/>
    <w:rsid w:val="0002102B"/>
    <w:rsid w:val="000308F7"/>
    <w:rsid w:val="00046208"/>
    <w:rsid w:val="00056563"/>
    <w:rsid w:val="000A0291"/>
    <w:rsid w:val="000B2D10"/>
    <w:rsid w:val="000C1A41"/>
    <w:rsid w:val="000C2C59"/>
    <w:rsid w:val="000D215B"/>
    <w:rsid w:val="00113C7D"/>
    <w:rsid w:val="001262D2"/>
    <w:rsid w:val="0015662A"/>
    <w:rsid w:val="00167AC2"/>
    <w:rsid w:val="0017023F"/>
    <w:rsid w:val="00170587"/>
    <w:rsid w:val="0017173E"/>
    <w:rsid w:val="00176702"/>
    <w:rsid w:val="00193606"/>
    <w:rsid w:val="00195EC3"/>
    <w:rsid w:val="001A0068"/>
    <w:rsid w:val="001D1CD6"/>
    <w:rsid w:val="001E4C7B"/>
    <w:rsid w:val="001F1D4B"/>
    <w:rsid w:val="001F1E28"/>
    <w:rsid w:val="00206B03"/>
    <w:rsid w:val="00222750"/>
    <w:rsid w:val="00226280"/>
    <w:rsid w:val="00234BC8"/>
    <w:rsid w:val="00242568"/>
    <w:rsid w:val="00247E31"/>
    <w:rsid w:val="00256813"/>
    <w:rsid w:val="002679F9"/>
    <w:rsid w:val="00280EEE"/>
    <w:rsid w:val="00281A99"/>
    <w:rsid w:val="002960F5"/>
    <w:rsid w:val="002976C4"/>
    <w:rsid w:val="002A1D05"/>
    <w:rsid w:val="002D1AA9"/>
    <w:rsid w:val="002D53D1"/>
    <w:rsid w:val="00323E8C"/>
    <w:rsid w:val="00335C55"/>
    <w:rsid w:val="00336DAA"/>
    <w:rsid w:val="00354A7F"/>
    <w:rsid w:val="00370A22"/>
    <w:rsid w:val="00380E11"/>
    <w:rsid w:val="00386A74"/>
    <w:rsid w:val="0039529B"/>
    <w:rsid w:val="003B1465"/>
    <w:rsid w:val="003D1AE0"/>
    <w:rsid w:val="00400DD7"/>
    <w:rsid w:val="00412B54"/>
    <w:rsid w:val="00417186"/>
    <w:rsid w:val="00425F47"/>
    <w:rsid w:val="0043343D"/>
    <w:rsid w:val="004342C5"/>
    <w:rsid w:val="0046432B"/>
    <w:rsid w:val="00481EF6"/>
    <w:rsid w:val="004A70A8"/>
    <w:rsid w:val="004E13AF"/>
    <w:rsid w:val="004F2714"/>
    <w:rsid w:val="004F6F38"/>
    <w:rsid w:val="0050629F"/>
    <w:rsid w:val="00507023"/>
    <w:rsid w:val="005107D9"/>
    <w:rsid w:val="00510853"/>
    <w:rsid w:val="00514000"/>
    <w:rsid w:val="00520F9D"/>
    <w:rsid w:val="005662FD"/>
    <w:rsid w:val="00585964"/>
    <w:rsid w:val="005A6F09"/>
    <w:rsid w:val="005E7380"/>
    <w:rsid w:val="005F348C"/>
    <w:rsid w:val="006157D0"/>
    <w:rsid w:val="00631BCA"/>
    <w:rsid w:val="006604D2"/>
    <w:rsid w:val="006605B2"/>
    <w:rsid w:val="006807EF"/>
    <w:rsid w:val="00696A54"/>
    <w:rsid w:val="006A3F05"/>
    <w:rsid w:val="006F51C5"/>
    <w:rsid w:val="007120E5"/>
    <w:rsid w:val="007171DC"/>
    <w:rsid w:val="00720349"/>
    <w:rsid w:val="007206FA"/>
    <w:rsid w:val="007246D6"/>
    <w:rsid w:val="007728B0"/>
    <w:rsid w:val="00780983"/>
    <w:rsid w:val="007A124B"/>
    <w:rsid w:val="007B48BF"/>
    <w:rsid w:val="007D74CE"/>
    <w:rsid w:val="007E53F3"/>
    <w:rsid w:val="007E593D"/>
    <w:rsid w:val="00801CA1"/>
    <w:rsid w:val="00806C79"/>
    <w:rsid w:val="008417CA"/>
    <w:rsid w:val="00842985"/>
    <w:rsid w:val="0085358E"/>
    <w:rsid w:val="0085682E"/>
    <w:rsid w:val="00872E20"/>
    <w:rsid w:val="008825E8"/>
    <w:rsid w:val="008A71DC"/>
    <w:rsid w:val="008F19E5"/>
    <w:rsid w:val="008F56BA"/>
    <w:rsid w:val="00925465"/>
    <w:rsid w:val="009321B6"/>
    <w:rsid w:val="009C6075"/>
    <w:rsid w:val="00A32A4C"/>
    <w:rsid w:val="00A351EB"/>
    <w:rsid w:val="00A77C36"/>
    <w:rsid w:val="00A90CF3"/>
    <w:rsid w:val="00A9360D"/>
    <w:rsid w:val="00AD0C5C"/>
    <w:rsid w:val="00AD47E0"/>
    <w:rsid w:val="00AE6B1E"/>
    <w:rsid w:val="00B21393"/>
    <w:rsid w:val="00B35F41"/>
    <w:rsid w:val="00B378FC"/>
    <w:rsid w:val="00B509F7"/>
    <w:rsid w:val="00B525AE"/>
    <w:rsid w:val="00B52734"/>
    <w:rsid w:val="00B7301C"/>
    <w:rsid w:val="00B90878"/>
    <w:rsid w:val="00BA4FDD"/>
    <w:rsid w:val="00BC35A5"/>
    <w:rsid w:val="00BD120F"/>
    <w:rsid w:val="00BD5E20"/>
    <w:rsid w:val="00BE78FC"/>
    <w:rsid w:val="00C10E65"/>
    <w:rsid w:val="00C15322"/>
    <w:rsid w:val="00C17E48"/>
    <w:rsid w:val="00C607D3"/>
    <w:rsid w:val="00C60E54"/>
    <w:rsid w:val="00C816EE"/>
    <w:rsid w:val="00CB3749"/>
    <w:rsid w:val="00CD7D5A"/>
    <w:rsid w:val="00CF1489"/>
    <w:rsid w:val="00D02833"/>
    <w:rsid w:val="00D04889"/>
    <w:rsid w:val="00D649BC"/>
    <w:rsid w:val="00D7703D"/>
    <w:rsid w:val="00D8085E"/>
    <w:rsid w:val="00D9271C"/>
    <w:rsid w:val="00DA00A6"/>
    <w:rsid w:val="00DC2B08"/>
    <w:rsid w:val="00DC3400"/>
    <w:rsid w:val="00E276BF"/>
    <w:rsid w:val="00E5426E"/>
    <w:rsid w:val="00E555A2"/>
    <w:rsid w:val="00E701A4"/>
    <w:rsid w:val="00E87895"/>
    <w:rsid w:val="00EA151A"/>
    <w:rsid w:val="00ED1DBA"/>
    <w:rsid w:val="00EF7FA3"/>
    <w:rsid w:val="00F04075"/>
    <w:rsid w:val="00F117F9"/>
    <w:rsid w:val="00F11FE9"/>
    <w:rsid w:val="00F1285A"/>
    <w:rsid w:val="00F44DB6"/>
    <w:rsid w:val="00F62544"/>
    <w:rsid w:val="00F7311E"/>
    <w:rsid w:val="00F75CA4"/>
    <w:rsid w:val="00F87309"/>
    <w:rsid w:val="00F96E83"/>
    <w:rsid w:val="00FA6237"/>
    <w:rsid w:val="00FC28D7"/>
    <w:rsid w:val="00FD1286"/>
    <w:rsid w:val="00FD787C"/>
    <w:rsid w:val="00FE6B35"/>
    <w:rsid w:val="00FE7B92"/>
    <w:rsid w:val="00FF178B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D99858"/>
  <w15:docId w15:val="{0D9EAAE9-C33F-4CF6-A6D0-0920F9C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0A2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A22"/>
    <w:rPr>
      <w:rFonts w:ascii="Times New Roman" w:hAnsi="Times New Roman" w:cs="Times New Roman"/>
      <w:b/>
      <w:kern w:val="36"/>
      <w:sz w:val="48"/>
      <w:lang w:eastAsia="ru-RU"/>
    </w:rPr>
  </w:style>
  <w:style w:type="character" w:styleId="a3">
    <w:name w:val="Hyperlink"/>
    <w:uiPriority w:val="99"/>
    <w:rsid w:val="00370A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0A2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E701A4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6A3F05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rsid w:val="0043343D"/>
    <w:pPr>
      <w:spacing w:before="100" w:beforeAutospacing="1" w:after="100" w:afterAutospacing="1"/>
    </w:pPr>
    <w:rPr>
      <w:rFonts w:eastAsia="Calibri"/>
    </w:rPr>
  </w:style>
  <w:style w:type="character" w:styleId="a8">
    <w:name w:val="Emphasis"/>
    <w:uiPriority w:val="99"/>
    <w:qFormat/>
    <w:locked/>
    <w:rsid w:val="0043343D"/>
    <w:rPr>
      <w:rFonts w:cs="Times New Roman"/>
      <w:i/>
    </w:rPr>
  </w:style>
  <w:style w:type="paragraph" w:customStyle="1" w:styleId="11">
    <w:name w:val="Абзац списка1"/>
    <w:basedOn w:val="a"/>
    <w:uiPriority w:val="99"/>
    <w:rsid w:val="00507023"/>
    <w:pPr>
      <w:suppressAutoHyphens/>
      <w:spacing w:line="100" w:lineRule="atLeast"/>
      <w:ind w:left="72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rsid w:val="0051085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10853"/>
    <w:rPr>
      <w:rFonts w:ascii="Segoe UI" w:hAnsi="Segoe UI" w:cs="Times New Roman"/>
      <w:sz w:val="18"/>
    </w:rPr>
  </w:style>
  <w:style w:type="paragraph" w:styleId="ab">
    <w:name w:val="header"/>
    <w:basedOn w:val="a"/>
    <w:link w:val="ac"/>
    <w:uiPriority w:val="99"/>
    <w:rsid w:val="000B2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B2D10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rsid w:val="000B2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0B2D10"/>
    <w:rPr>
      <w:rFonts w:ascii="Times New Roman" w:hAnsi="Times New Roman" w:cs="Times New Roman"/>
      <w:sz w:val="24"/>
    </w:rPr>
  </w:style>
  <w:style w:type="character" w:styleId="af">
    <w:name w:val="page number"/>
    <w:uiPriority w:val="99"/>
    <w:rsid w:val="00D808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et_rada@uk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411</Words>
  <Characters>2348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72</cp:revision>
  <cp:lastPrinted>2017-10-03T12:08:00Z</cp:lastPrinted>
  <dcterms:created xsi:type="dcterms:W3CDTF">2017-07-28T05:00:00Z</dcterms:created>
  <dcterms:modified xsi:type="dcterms:W3CDTF">2017-10-04T06:54:00Z</dcterms:modified>
</cp:coreProperties>
</file>