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2792095</wp:posOffset>
            </wp:positionH>
            <wp:positionV relativeFrom="paragraph">
              <wp:posOffset>-28575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(тринадцята</w:t>
      </w:r>
      <w:r>
        <w:rPr>
          <w:b/>
          <w:bCs/>
          <w:sz w:val="28"/>
          <w:szCs w:val="28"/>
        </w:rPr>
        <w:t xml:space="preserve"> сесія сьомого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21 грудня 2018 року                                                                           №  </w:t>
      </w:r>
      <w:r>
        <w:rPr>
          <w:sz w:val="28"/>
          <w:szCs w:val="28"/>
        </w:rPr>
        <w:t>472</w:t>
      </w:r>
      <w:r>
        <w:rPr>
          <w:sz w:val="28"/>
          <w:szCs w:val="28"/>
        </w:rPr>
        <w:t>-13-</w:t>
      </w:r>
      <w:r>
        <w:rPr>
          <w:sz w:val="28"/>
          <w:szCs w:val="28"/>
          <w:lang w:val="en-US"/>
        </w:rPr>
        <w:t>VII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35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355"/>
      </w:tblGrid>
      <w:tr>
        <w:trPr>
          <w:trHeight w:val="867" w:hRule="atLeast"/>
        </w:trPr>
        <w:tc>
          <w:tcPr>
            <w:tcW w:w="9355" w:type="dxa"/>
            <w:tcBorders/>
            <w:shd w:fill="auto" w:val="clear"/>
          </w:tcPr>
          <w:p>
            <w:pPr>
              <w:pStyle w:val="Normal"/>
              <w:ind w:left="-105" w:hanging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 продовження </w:t>
            </w:r>
          </w:p>
          <w:p>
            <w:pPr>
              <w:pStyle w:val="Normal"/>
              <w:ind w:left="-105" w:hanging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договорів оренди 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bCs/>
          <w:color w:val="000000"/>
          <w:sz w:val="28"/>
          <w:szCs w:val="28"/>
          <w:lang w:eastAsia="uk-UA"/>
        </w:rPr>
      </w:pPr>
      <w:r>
        <w:rPr>
          <w:sz w:val="28"/>
          <w:szCs w:val="28"/>
          <w:lang w:eastAsia="ru-RU"/>
        </w:rPr>
        <w:t>Керуючись ст. 143 Конституції України, ст. 25, ч. 5 ст. 60 Закону  України „Про місцеве самоврядування в Україні</w:t>
      </w:r>
      <w:r>
        <w:rPr>
          <w:bCs/>
          <w:color w:val="000000"/>
          <w:sz w:val="28"/>
          <w:szCs w:val="28"/>
          <w:lang w:eastAsia="uk-UA"/>
        </w:rPr>
        <w:t>”,</w:t>
      </w:r>
      <w:r>
        <w:rPr>
          <w:sz w:val="28"/>
          <w:szCs w:val="28"/>
          <w:lang w:eastAsia="ru-RU"/>
        </w:rPr>
        <w:t xml:space="preserve"> ст. ст. 2, 4, ч. 1, 3 ст. 17 Закону України „Про оренду державного та комунального майна”, розглянувши заяви про продовження договорів оренди</w:t>
      </w:r>
      <w:r>
        <w:rPr>
          <w:sz w:val="28"/>
          <w:szCs w:val="28"/>
        </w:rPr>
        <w:t>, Решетилівська міська рада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Продовжити договори оренди терміном на 1 (один) рік з 01.01.2019 року по 31.12.2019 року з:</w:t>
      </w:r>
    </w:p>
    <w:p>
      <w:pPr>
        <w:pStyle w:val="ListParagraph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Фізичною особою Кулініч О.І. (договір № 1 від 01.01.2016 року);</w:t>
      </w:r>
    </w:p>
    <w:p>
      <w:pPr>
        <w:pStyle w:val="ListParagraph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Фізичною особою Біленьким О.Ю. (договір № 1 від 13.01.2016 року);</w:t>
      </w:r>
    </w:p>
    <w:p>
      <w:pPr>
        <w:pStyle w:val="ListParagraph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Фізичною особою-підприємцем Бордюг Ю.А. (договір № 3 від 01.06.2017 року).</w:t>
      </w:r>
    </w:p>
    <w:p>
      <w:pPr>
        <w:pStyle w:val="ListParagraph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</w:rPr>
        <w:t xml:space="preserve">Сектору з юридичних питань та управління комунальним майном виконавчого комітету міської ради (Ковальов А.С.) підготувати додаткові угоди про продовження договорів оренди. </w:t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6521" w:leader="none"/>
        </w:tabs>
        <w:rPr/>
      </w:pPr>
      <w:r>
        <w:rPr>
          <w:sz w:val="28"/>
          <w:szCs w:val="28"/>
        </w:rPr>
        <w:t xml:space="preserve">Секретар міської ради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О.А. Дядюнова</w:t>
      </w:r>
    </w:p>
    <w:sectPr>
      <w:type w:val="nextPage"/>
      <w:pgSz w:w="11906" w:h="16838"/>
      <w:pgMar w:left="1701" w:right="850" w:header="0" w:top="28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e7239"/>
    <w:pPr>
      <w:widowControl w:val="false"/>
      <w:suppressAutoHyphens w:val="true"/>
      <w:bidi w:val="0"/>
      <w:ind w:hanging="0"/>
      <w:jc w:val="left"/>
      <w:textAlignment w:val="baseline"/>
    </w:pPr>
    <w:rPr>
      <w:rFonts w:ascii="Times New Roman" w:hAnsi="Times New Roman" w:eastAsia="Andale Sans UI;Times New Roman" w:cs="Tahoma"/>
      <w:color w:val="00000A"/>
      <w:kern w:val="2"/>
      <w:sz w:val="24"/>
      <w:szCs w:val="24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af1829"/>
    <w:rPr>
      <w:rFonts w:ascii="Segoe UI" w:hAnsi="Segoe UI" w:eastAsia="Andale Sans UI;Times New Roman" w:cs="Segoe UI"/>
      <w:color w:val="00000A"/>
      <w:kern w:val="2"/>
      <w:sz w:val="18"/>
      <w:szCs w:val="18"/>
      <w:lang w:val="uk-UA"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ListParagraph">
    <w:name w:val="List Paragraph"/>
    <w:basedOn w:val="Normal"/>
    <w:uiPriority w:val="99"/>
    <w:qFormat/>
    <w:rsid w:val="007962ae"/>
    <w:pPr>
      <w:widowControl/>
      <w:suppressAutoHyphens w:val="false"/>
      <w:spacing w:before="0" w:after="0"/>
      <w:ind w:left="720" w:hanging="0"/>
      <w:contextualSpacing/>
      <w:textAlignment w:val="auto"/>
    </w:pPr>
    <w:rPr>
      <w:rFonts w:eastAsia="Times New Roman" w:cs="Times New Roman"/>
      <w:color w:val="auto"/>
      <w:kern w:val="0"/>
      <w:lang w:val="ru-RU"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f1829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LibreOffice/6.1.2.1$Windows_X86_64 LibreOffice_project/65905a128db06ba48db947242809d14d3f9a93fe</Application>
  <Pages>1</Pages>
  <Words>141</Words>
  <Characters>829</Characters>
  <CharactersWithSpaces>1092</CharactersWithSpaces>
  <Paragraphs>16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2018-12-06T13:27:00Z</dcterms:created>
  <dc:creator>ПК</dc:creator>
  <dc:description/>
  <dc:language>ru-RU</dc:language>
  <cp:lastModifiedBy/>
  <cp:lastPrinted>2018-12-14T13:36:00Z</cp:lastPrinted>
  <dcterms:modified xsi:type="dcterms:W3CDTF">2018-12-28T13:50:40Z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