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873" w:rsidRDefault="00662873" w:rsidP="00662873">
      <w:pPr>
        <w:pStyle w:val="a3"/>
        <w:ind w:right="282"/>
        <w:jc w:val="left"/>
      </w:pPr>
      <w:r>
        <w:rPr>
          <w:noProof/>
          <w:lang w:val="ru-RU"/>
        </w:rPr>
        <w:drawing>
          <wp:anchor distT="0" distB="0" distL="0" distR="0" simplePos="0" relativeHeight="251666944" behindDoc="0" locked="0" layoutInCell="1" allowOverlap="1" wp14:anchorId="550B656C" wp14:editId="313EBD85">
            <wp:simplePos x="0" y="0"/>
            <wp:positionH relativeFrom="column">
              <wp:posOffset>2780665</wp:posOffset>
            </wp:positionH>
            <wp:positionV relativeFrom="paragraph">
              <wp:posOffset>-150495</wp:posOffset>
            </wp:positionV>
            <wp:extent cx="428625" cy="6096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38" t="-1230" r="-1738" b="-1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6B1" w:rsidRDefault="003606B1" w:rsidP="00662873">
      <w:pPr>
        <w:pStyle w:val="a3"/>
        <w:ind w:right="282"/>
      </w:pPr>
      <w:r>
        <w:t xml:space="preserve">РЕШЕТИЛІВСЬКА </w:t>
      </w:r>
      <w:r>
        <w:rPr>
          <w:lang w:val="ru-RU"/>
        </w:rPr>
        <w:t>МІСЬКА</w:t>
      </w:r>
      <w:r>
        <w:t xml:space="preserve"> РАДА</w:t>
      </w:r>
    </w:p>
    <w:p w:rsidR="003606B1" w:rsidRDefault="003606B1" w:rsidP="00AB37C6">
      <w:pPr>
        <w:ind w:right="2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ПОЛТАВСЬКОЇ ОБЛАСТІ</w:t>
      </w:r>
    </w:p>
    <w:p w:rsidR="003606B1" w:rsidRDefault="00560512" w:rsidP="00AB37C6">
      <w:pPr>
        <w:ind w:right="2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A037DE">
        <w:rPr>
          <w:b/>
          <w:bCs/>
          <w:sz w:val="28"/>
          <w:szCs w:val="28"/>
          <w:lang w:val="ru-RU"/>
        </w:rPr>
        <w:t>тринадцята</w:t>
      </w:r>
      <w:r w:rsidR="00F51BE3">
        <w:rPr>
          <w:b/>
          <w:bCs/>
          <w:sz w:val="28"/>
          <w:szCs w:val="28"/>
        </w:rPr>
        <w:t xml:space="preserve"> </w:t>
      </w:r>
      <w:r w:rsidR="003606B1">
        <w:rPr>
          <w:b/>
          <w:bCs/>
          <w:sz w:val="28"/>
          <w:szCs w:val="28"/>
        </w:rPr>
        <w:t>сесія сьомого скликання)</w:t>
      </w:r>
    </w:p>
    <w:p w:rsidR="00D344DE" w:rsidRPr="00D344DE" w:rsidRDefault="00D344DE" w:rsidP="00AB37C6">
      <w:pPr>
        <w:pStyle w:val="1"/>
        <w:ind w:right="282"/>
        <w:jc w:val="left"/>
        <w:rPr>
          <w:b/>
          <w:bCs/>
        </w:rPr>
      </w:pPr>
    </w:p>
    <w:p w:rsidR="003606B1" w:rsidRDefault="003606B1" w:rsidP="00AB37C6">
      <w:pPr>
        <w:pStyle w:val="1"/>
        <w:ind w:right="282"/>
        <w:rPr>
          <w:b/>
          <w:bCs/>
        </w:rPr>
      </w:pPr>
      <w:r>
        <w:rPr>
          <w:b/>
          <w:bCs/>
        </w:rPr>
        <w:t>РІШЕННЯ</w:t>
      </w:r>
    </w:p>
    <w:p w:rsidR="003606B1" w:rsidRDefault="003606B1" w:rsidP="00AB37C6">
      <w:pPr>
        <w:pStyle w:val="1"/>
        <w:ind w:right="282"/>
        <w:jc w:val="left"/>
        <w:rPr>
          <w:b/>
          <w:bCs/>
        </w:rPr>
      </w:pPr>
    </w:p>
    <w:p w:rsidR="003606B1" w:rsidRPr="00172DD9" w:rsidRDefault="00A037DE" w:rsidP="00AB37C6">
      <w:pPr>
        <w:pStyle w:val="1"/>
        <w:ind w:right="282"/>
        <w:jc w:val="left"/>
        <w:rPr>
          <w:bCs/>
        </w:rPr>
      </w:pPr>
      <w:r>
        <w:rPr>
          <w:bCs/>
        </w:rPr>
        <w:t>21</w:t>
      </w:r>
      <w:r w:rsidR="00AE724D">
        <w:rPr>
          <w:bCs/>
        </w:rPr>
        <w:t xml:space="preserve">  </w:t>
      </w:r>
      <w:r w:rsidR="00B144D9">
        <w:rPr>
          <w:bCs/>
        </w:rPr>
        <w:t>грудня</w:t>
      </w:r>
      <w:r>
        <w:rPr>
          <w:bCs/>
        </w:rPr>
        <w:t xml:space="preserve"> </w:t>
      </w:r>
      <w:r w:rsidR="003606B1">
        <w:rPr>
          <w:bCs/>
        </w:rPr>
        <w:t xml:space="preserve">2018 року                                    </w:t>
      </w:r>
      <w:r w:rsidR="00AE724D">
        <w:rPr>
          <w:bCs/>
        </w:rPr>
        <w:t xml:space="preserve">                            </w:t>
      </w:r>
      <w:r w:rsidR="00662873">
        <w:rPr>
          <w:bCs/>
        </w:rPr>
        <w:t xml:space="preserve">  </w:t>
      </w:r>
      <w:r>
        <w:rPr>
          <w:bCs/>
        </w:rPr>
        <w:t xml:space="preserve">       </w:t>
      </w:r>
      <w:r w:rsidR="003606B1">
        <w:rPr>
          <w:bCs/>
        </w:rPr>
        <w:t xml:space="preserve"> </w:t>
      </w:r>
      <w:r w:rsidR="00D344DE">
        <w:rPr>
          <w:bCs/>
        </w:rPr>
        <w:t>№</w:t>
      </w:r>
      <w:r w:rsidR="00ED5EF1">
        <w:rPr>
          <w:bCs/>
        </w:rPr>
        <w:t xml:space="preserve">  478</w:t>
      </w:r>
      <w:bookmarkStart w:id="0" w:name="_GoBack"/>
      <w:bookmarkEnd w:id="0"/>
      <w:r w:rsidR="00B04240">
        <w:rPr>
          <w:bCs/>
        </w:rPr>
        <w:t>-</w:t>
      </w:r>
      <w:r w:rsidR="00BB4BA6">
        <w:rPr>
          <w:bCs/>
        </w:rPr>
        <w:t>1</w:t>
      </w:r>
      <w:r>
        <w:rPr>
          <w:bCs/>
        </w:rPr>
        <w:t>3</w:t>
      </w:r>
      <w:r w:rsidR="00BE0690">
        <w:rPr>
          <w:bCs/>
        </w:rPr>
        <w:t>-</w:t>
      </w:r>
      <w:r w:rsidR="00BE0690">
        <w:rPr>
          <w:bCs/>
          <w:lang w:val="en-US"/>
        </w:rPr>
        <w:t>VII</w:t>
      </w:r>
    </w:p>
    <w:p w:rsidR="003606B1" w:rsidRDefault="003606B1" w:rsidP="00AB37C6">
      <w:pPr>
        <w:ind w:right="282"/>
        <w:rPr>
          <w:sz w:val="28"/>
          <w:szCs w:val="28"/>
        </w:rPr>
      </w:pPr>
    </w:p>
    <w:p w:rsidR="003606B1" w:rsidRDefault="003606B1" w:rsidP="00AB37C6">
      <w:pPr>
        <w:ind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</w:t>
      </w:r>
      <w:r w:rsidR="000E7AE6">
        <w:rPr>
          <w:bCs/>
          <w:sz w:val="28"/>
          <w:szCs w:val="28"/>
        </w:rPr>
        <w:t>внесення змін до рішен</w:t>
      </w:r>
      <w:r w:rsidR="00397673">
        <w:rPr>
          <w:bCs/>
          <w:sz w:val="28"/>
          <w:szCs w:val="28"/>
        </w:rPr>
        <w:t>ь</w:t>
      </w:r>
    </w:p>
    <w:p w:rsidR="000E7AE6" w:rsidRDefault="00397673" w:rsidP="00AB37C6">
      <w:pPr>
        <w:ind w:right="282"/>
        <w:rPr>
          <w:bCs/>
          <w:sz w:val="28"/>
          <w:szCs w:val="28"/>
        </w:rPr>
      </w:pPr>
      <w:r>
        <w:rPr>
          <w:bCs/>
          <w:sz w:val="28"/>
          <w:szCs w:val="28"/>
        </w:rPr>
        <w:t>Решетилівської міської ради</w:t>
      </w:r>
    </w:p>
    <w:p w:rsidR="008E74FC" w:rsidRDefault="008E74FC" w:rsidP="00AB37C6">
      <w:pPr>
        <w:ind w:right="282"/>
        <w:rPr>
          <w:b/>
          <w:bCs/>
          <w:sz w:val="28"/>
          <w:szCs w:val="28"/>
        </w:rPr>
      </w:pPr>
    </w:p>
    <w:p w:rsidR="003606B1" w:rsidRDefault="003606B1" w:rsidP="00AB37C6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Керуючись  Земельним  код</w:t>
      </w:r>
      <w:r w:rsidR="00066A03">
        <w:rPr>
          <w:sz w:val="28"/>
          <w:szCs w:val="28"/>
        </w:rPr>
        <w:t>ексом  України</w:t>
      </w:r>
      <w:r>
        <w:rPr>
          <w:sz w:val="28"/>
          <w:szCs w:val="28"/>
        </w:rPr>
        <w:t>,  Зако</w:t>
      </w:r>
      <w:r w:rsidR="0002191C">
        <w:rPr>
          <w:sz w:val="28"/>
          <w:szCs w:val="28"/>
        </w:rPr>
        <w:t>ном  України  „Про землеустрій”, Законом України „</w:t>
      </w:r>
      <w:r>
        <w:rPr>
          <w:sz w:val="28"/>
          <w:szCs w:val="28"/>
        </w:rPr>
        <w:t>Про ор</w:t>
      </w:r>
      <w:r w:rsidR="000E7AE6">
        <w:rPr>
          <w:sz w:val="28"/>
          <w:szCs w:val="28"/>
        </w:rPr>
        <w:t>енду зем</w:t>
      </w:r>
      <w:r w:rsidR="00F264F4">
        <w:rPr>
          <w:sz w:val="28"/>
          <w:szCs w:val="28"/>
        </w:rPr>
        <w:t>лі</w:t>
      </w:r>
      <w:r w:rsidR="0002191C">
        <w:rPr>
          <w:sz w:val="28"/>
          <w:szCs w:val="28"/>
        </w:rPr>
        <w:t>”</w:t>
      </w:r>
      <w:r w:rsidR="00F264F4">
        <w:rPr>
          <w:sz w:val="28"/>
          <w:szCs w:val="28"/>
        </w:rPr>
        <w:t xml:space="preserve"> та розглянувши заяв</w:t>
      </w:r>
      <w:r w:rsidR="00397673">
        <w:rPr>
          <w:sz w:val="28"/>
          <w:szCs w:val="28"/>
        </w:rPr>
        <w:t>и</w:t>
      </w:r>
      <w:r w:rsidR="000E7AE6">
        <w:rPr>
          <w:sz w:val="28"/>
          <w:szCs w:val="28"/>
        </w:rPr>
        <w:t>,</w:t>
      </w:r>
      <w:r w:rsidR="00662873">
        <w:rPr>
          <w:sz w:val="28"/>
          <w:szCs w:val="28"/>
        </w:rPr>
        <w:t xml:space="preserve"> </w:t>
      </w:r>
      <w:r w:rsidR="00D77F0A">
        <w:rPr>
          <w:sz w:val="28"/>
          <w:szCs w:val="28"/>
        </w:rPr>
        <w:t xml:space="preserve">Решетилівська </w:t>
      </w:r>
      <w:r w:rsidR="00F264F4">
        <w:rPr>
          <w:sz w:val="28"/>
          <w:szCs w:val="28"/>
        </w:rPr>
        <w:t>міська</w:t>
      </w:r>
      <w:r>
        <w:rPr>
          <w:sz w:val="28"/>
          <w:szCs w:val="28"/>
        </w:rPr>
        <w:t xml:space="preserve"> рада</w:t>
      </w:r>
    </w:p>
    <w:p w:rsidR="003606B1" w:rsidRDefault="003606B1" w:rsidP="00AB37C6">
      <w:pPr>
        <w:ind w:right="28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0E7AE6" w:rsidRDefault="000E7AE6" w:rsidP="00AB37C6">
      <w:pPr>
        <w:ind w:right="282"/>
        <w:rPr>
          <w:sz w:val="28"/>
          <w:szCs w:val="28"/>
        </w:rPr>
      </w:pPr>
    </w:p>
    <w:p w:rsidR="00397673" w:rsidRPr="006C711D" w:rsidRDefault="00397673" w:rsidP="00662873">
      <w:pPr>
        <w:tabs>
          <w:tab w:val="left" w:pos="709"/>
          <w:tab w:val="left" w:pos="851"/>
        </w:tabs>
        <w:ind w:right="28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2344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23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зміни </w:t>
      </w:r>
      <w:r>
        <w:rPr>
          <w:bCs/>
          <w:sz w:val="28"/>
          <w:szCs w:val="28"/>
        </w:rPr>
        <w:t xml:space="preserve">до рішення Решетилівської міської ради сьомого скликання від </w:t>
      </w:r>
      <w:r w:rsidR="008F5AF0">
        <w:rPr>
          <w:bCs/>
          <w:sz w:val="28"/>
          <w:szCs w:val="28"/>
        </w:rPr>
        <w:t>09.11</w:t>
      </w:r>
      <w:r>
        <w:rPr>
          <w:bCs/>
          <w:sz w:val="28"/>
          <w:szCs w:val="28"/>
        </w:rPr>
        <w:t xml:space="preserve">.2018 р.  № </w:t>
      </w:r>
      <w:r w:rsidR="008F5AF0">
        <w:rPr>
          <w:bCs/>
          <w:sz w:val="28"/>
          <w:szCs w:val="28"/>
        </w:rPr>
        <w:t>429</w:t>
      </w:r>
      <w:r>
        <w:rPr>
          <w:bCs/>
          <w:sz w:val="28"/>
          <w:szCs w:val="28"/>
        </w:rPr>
        <w:t>-</w:t>
      </w:r>
      <w:r w:rsidR="008F5AF0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VII</w:t>
      </w:r>
      <w:r>
        <w:rPr>
          <w:bCs/>
          <w:sz w:val="28"/>
          <w:szCs w:val="28"/>
        </w:rPr>
        <w:t xml:space="preserve"> „Про </w:t>
      </w:r>
      <w:r w:rsidR="00EF469A">
        <w:rPr>
          <w:bCs/>
          <w:sz w:val="28"/>
          <w:szCs w:val="28"/>
        </w:rPr>
        <w:t>внесення змін  до рішення  Решетилівської</w:t>
      </w:r>
      <w:r w:rsidR="00662873">
        <w:rPr>
          <w:bCs/>
          <w:sz w:val="28"/>
          <w:szCs w:val="28"/>
        </w:rPr>
        <w:t xml:space="preserve">  </w:t>
      </w:r>
      <w:r w:rsidR="00EF469A">
        <w:rPr>
          <w:bCs/>
          <w:sz w:val="28"/>
          <w:szCs w:val="28"/>
        </w:rPr>
        <w:t xml:space="preserve"> міської</w:t>
      </w:r>
      <w:r w:rsidR="00662873">
        <w:rPr>
          <w:bCs/>
          <w:sz w:val="28"/>
          <w:szCs w:val="28"/>
        </w:rPr>
        <w:t xml:space="preserve">    </w:t>
      </w:r>
      <w:r w:rsidR="00EF469A">
        <w:rPr>
          <w:bCs/>
          <w:sz w:val="28"/>
          <w:szCs w:val="28"/>
        </w:rPr>
        <w:t xml:space="preserve"> ради </w:t>
      </w:r>
      <w:r w:rsidR="00662873">
        <w:rPr>
          <w:bCs/>
          <w:sz w:val="28"/>
          <w:szCs w:val="28"/>
        </w:rPr>
        <w:t xml:space="preserve">    </w:t>
      </w:r>
      <w:r w:rsidR="00EF469A">
        <w:rPr>
          <w:bCs/>
          <w:sz w:val="28"/>
          <w:szCs w:val="28"/>
        </w:rPr>
        <w:t xml:space="preserve">сьомого </w:t>
      </w:r>
      <w:r w:rsidR="00662873">
        <w:rPr>
          <w:bCs/>
          <w:sz w:val="28"/>
          <w:szCs w:val="28"/>
        </w:rPr>
        <w:t xml:space="preserve">    </w:t>
      </w:r>
      <w:r w:rsidR="00EF469A">
        <w:rPr>
          <w:bCs/>
          <w:sz w:val="28"/>
          <w:szCs w:val="28"/>
        </w:rPr>
        <w:t>скликання</w:t>
      </w:r>
      <w:r w:rsidR="001A023D">
        <w:rPr>
          <w:bCs/>
          <w:sz w:val="28"/>
          <w:szCs w:val="28"/>
        </w:rPr>
        <w:t xml:space="preserve"> </w:t>
      </w:r>
      <w:r w:rsidR="00662873">
        <w:rPr>
          <w:bCs/>
          <w:sz w:val="28"/>
          <w:szCs w:val="28"/>
        </w:rPr>
        <w:t xml:space="preserve">  </w:t>
      </w:r>
      <w:r w:rsidR="001A023D">
        <w:rPr>
          <w:bCs/>
          <w:sz w:val="28"/>
          <w:szCs w:val="28"/>
        </w:rPr>
        <w:t>від 10.11.2017 року №  166-9-</w:t>
      </w:r>
      <w:r w:rsidR="000172B0" w:rsidRPr="000172B0">
        <w:rPr>
          <w:bCs/>
          <w:sz w:val="28"/>
          <w:szCs w:val="28"/>
        </w:rPr>
        <w:t xml:space="preserve"> </w:t>
      </w:r>
      <w:r w:rsidR="000172B0">
        <w:rPr>
          <w:bCs/>
          <w:sz w:val="28"/>
          <w:szCs w:val="28"/>
          <w:lang w:val="en-US"/>
        </w:rPr>
        <w:t>VII</w:t>
      </w:r>
      <w:r w:rsidR="000172B0">
        <w:rPr>
          <w:bCs/>
          <w:sz w:val="28"/>
          <w:szCs w:val="28"/>
        </w:rPr>
        <w:t xml:space="preserve"> </w:t>
      </w:r>
      <w:r w:rsidR="000172B0">
        <w:rPr>
          <w:sz w:val="28"/>
          <w:szCs w:val="28"/>
        </w:rPr>
        <w:t>„ Про</w:t>
      </w:r>
      <w:r w:rsidR="000172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надання дозволу на виготовлення </w:t>
      </w:r>
      <w:r w:rsidR="000172B0">
        <w:rPr>
          <w:sz w:val="28"/>
          <w:szCs w:val="28"/>
        </w:rPr>
        <w:t xml:space="preserve">технічної документації щодо </w:t>
      </w:r>
      <w:r w:rsidR="008E6B1D">
        <w:rPr>
          <w:sz w:val="28"/>
          <w:szCs w:val="28"/>
        </w:rPr>
        <w:t xml:space="preserve"> </w:t>
      </w:r>
      <w:r w:rsidR="000172B0">
        <w:rPr>
          <w:sz w:val="28"/>
          <w:szCs w:val="28"/>
        </w:rPr>
        <w:t>встановлення (відновлення) меж</w:t>
      </w:r>
      <w:r w:rsidR="008E6B1D">
        <w:rPr>
          <w:sz w:val="28"/>
          <w:szCs w:val="28"/>
        </w:rPr>
        <w:t xml:space="preserve"> земельної ділянки</w:t>
      </w:r>
      <w:r w:rsidR="00554B8E">
        <w:rPr>
          <w:sz w:val="28"/>
          <w:szCs w:val="28"/>
        </w:rPr>
        <w:t xml:space="preserve"> в натурі (на місцевості)</w:t>
      </w:r>
      <w:r>
        <w:rPr>
          <w:bCs/>
          <w:sz w:val="28"/>
          <w:szCs w:val="28"/>
        </w:rPr>
        <w:t>”</w:t>
      </w:r>
      <w:r w:rsidR="008E6B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="000172B0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сесія), </w:t>
      </w:r>
      <w:r w:rsidR="008E6B1D">
        <w:rPr>
          <w:sz w:val="28"/>
          <w:szCs w:val="28"/>
        </w:rPr>
        <w:t>а саме: викласти пункт 7</w:t>
      </w:r>
      <w:r>
        <w:rPr>
          <w:sz w:val="28"/>
          <w:szCs w:val="28"/>
        </w:rPr>
        <w:t xml:space="preserve"> даного рішення в такій редакції:</w:t>
      </w:r>
    </w:p>
    <w:p w:rsidR="00B2344C" w:rsidRDefault="00662873" w:rsidP="0066287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97673">
        <w:rPr>
          <w:sz w:val="28"/>
          <w:szCs w:val="28"/>
        </w:rPr>
        <w:t>„</w:t>
      </w:r>
      <w:r w:rsidR="00397673" w:rsidRPr="00FE65F8">
        <w:rPr>
          <w:sz w:val="28"/>
          <w:szCs w:val="28"/>
        </w:rPr>
        <w:t xml:space="preserve">Дати дозвіл </w:t>
      </w:r>
      <w:r w:rsidR="00161AC9">
        <w:rPr>
          <w:sz w:val="28"/>
          <w:szCs w:val="28"/>
        </w:rPr>
        <w:t>Василенку Олександру Володимировичу</w:t>
      </w:r>
      <w:r w:rsidR="00397673" w:rsidRPr="00FE65F8">
        <w:rPr>
          <w:sz w:val="28"/>
          <w:szCs w:val="28"/>
        </w:rPr>
        <w:t xml:space="preserve"> </w:t>
      </w:r>
      <w:r w:rsidR="00161AC9">
        <w:rPr>
          <w:sz w:val="28"/>
          <w:szCs w:val="28"/>
        </w:rPr>
        <w:t>на</w:t>
      </w:r>
      <w:r w:rsidR="00161AC9" w:rsidRPr="00FE65F8">
        <w:rPr>
          <w:sz w:val="28"/>
          <w:szCs w:val="28"/>
        </w:rPr>
        <w:t xml:space="preserve"> виготовлення </w:t>
      </w:r>
      <w:r w:rsidR="00161AC9">
        <w:rPr>
          <w:sz w:val="28"/>
          <w:szCs w:val="28"/>
        </w:rPr>
        <w:t xml:space="preserve">проекту землеустрою щодо відведення </w:t>
      </w:r>
      <w:r w:rsidR="00397673" w:rsidRPr="00FE65F8">
        <w:rPr>
          <w:sz w:val="28"/>
          <w:szCs w:val="28"/>
        </w:rPr>
        <w:t xml:space="preserve">земельної ділянки розміром </w:t>
      </w:r>
      <w:r w:rsidR="00161AC9">
        <w:rPr>
          <w:sz w:val="28"/>
          <w:szCs w:val="28"/>
        </w:rPr>
        <w:t>2,0</w:t>
      </w:r>
      <w:r w:rsidR="00006F2C">
        <w:rPr>
          <w:sz w:val="28"/>
          <w:szCs w:val="28"/>
        </w:rPr>
        <w:t xml:space="preserve"> </w:t>
      </w:r>
      <w:r w:rsidR="00161AC9">
        <w:rPr>
          <w:sz w:val="28"/>
          <w:szCs w:val="28"/>
        </w:rPr>
        <w:t>га</w:t>
      </w:r>
      <w:r w:rsidR="00397673" w:rsidRPr="00FE65F8">
        <w:rPr>
          <w:sz w:val="28"/>
          <w:szCs w:val="28"/>
        </w:rPr>
        <w:t xml:space="preserve"> для ведення особистого </w:t>
      </w:r>
      <w:r w:rsidR="00006F2C">
        <w:rPr>
          <w:sz w:val="28"/>
          <w:szCs w:val="28"/>
        </w:rPr>
        <w:t>селянського господарства на території Решетилівської міської ради за межами населеного пункту згідно нового викопіювання. ”</w:t>
      </w:r>
    </w:p>
    <w:p w:rsidR="00B2344C" w:rsidRPr="006C711D" w:rsidRDefault="00B2344C" w:rsidP="00AB37C6">
      <w:pPr>
        <w:ind w:right="28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97673" w:rsidRPr="00FE65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="007F19C7">
        <w:rPr>
          <w:sz w:val="28"/>
          <w:szCs w:val="28"/>
        </w:rPr>
        <w:t xml:space="preserve">Внести зміни </w:t>
      </w:r>
      <w:r w:rsidR="007F19C7">
        <w:rPr>
          <w:bCs/>
          <w:sz w:val="28"/>
          <w:szCs w:val="28"/>
        </w:rPr>
        <w:t>до рішення Решетилівської міської ради сьомого скликання від 09.11.2018 р.  № 429-11-</w:t>
      </w:r>
      <w:r w:rsidR="007F19C7">
        <w:rPr>
          <w:bCs/>
          <w:sz w:val="28"/>
          <w:szCs w:val="28"/>
          <w:lang w:val="en-US"/>
        </w:rPr>
        <w:t>VII</w:t>
      </w:r>
      <w:r w:rsidR="007F19C7">
        <w:rPr>
          <w:bCs/>
          <w:sz w:val="28"/>
          <w:szCs w:val="28"/>
        </w:rPr>
        <w:t xml:space="preserve"> „Про внесення змін  до рішення  Решетилівської </w:t>
      </w:r>
      <w:r w:rsidR="00662873">
        <w:rPr>
          <w:bCs/>
          <w:sz w:val="28"/>
          <w:szCs w:val="28"/>
        </w:rPr>
        <w:t xml:space="preserve">    </w:t>
      </w:r>
      <w:r w:rsidR="007F19C7">
        <w:rPr>
          <w:bCs/>
          <w:sz w:val="28"/>
          <w:szCs w:val="28"/>
        </w:rPr>
        <w:t>міської</w:t>
      </w:r>
      <w:r w:rsidR="00662873">
        <w:rPr>
          <w:bCs/>
          <w:sz w:val="28"/>
          <w:szCs w:val="28"/>
        </w:rPr>
        <w:t xml:space="preserve"> </w:t>
      </w:r>
      <w:r w:rsidR="007F19C7">
        <w:rPr>
          <w:bCs/>
          <w:sz w:val="28"/>
          <w:szCs w:val="28"/>
        </w:rPr>
        <w:t xml:space="preserve"> </w:t>
      </w:r>
      <w:r w:rsidR="00662873">
        <w:rPr>
          <w:bCs/>
          <w:sz w:val="28"/>
          <w:szCs w:val="28"/>
        </w:rPr>
        <w:t xml:space="preserve">  </w:t>
      </w:r>
      <w:r w:rsidR="007F19C7">
        <w:rPr>
          <w:bCs/>
          <w:sz w:val="28"/>
          <w:szCs w:val="28"/>
        </w:rPr>
        <w:t>ради</w:t>
      </w:r>
      <w:r w:rsidR="00662873">
        <w:rPr>
          <w:bCs/>
          <w:sz w:val="28"/>
          <w:szCs w:val="28"/>
        </w:rPr>
        <w:t xml:space="preserve"> </w:t>
      </w:r>
      <w:r w:rsidR="007F19C7">
        <w:rPr>
          <w:bCs/>
          <w:sz w:val="28"/>
          <w:szCs w:val="28"/>
        </w:rPr>
        <w:t xml:space="preserve"> сьомого</w:t>
      </w:r>
      <w:r w:rsidR="00662873">
        <w:rPr>
          <w:bCs/>
          <w:sz w:val="28"/>
          <w:szCs w:val="28"/>
        </w:rPr>
        <w:t xml:space="preserve"> </w:t>
      </w:r>
      <w:r w:rsidR="007F19C7">
        <w:rPr>
          <w:bCs/>
          <w:sz w:val="28"/>
          <w:szCs w:val="28"/>
        </w:rPr>
        <w:t xml:space="preserve"> скликання</w:t>
      </w:r>
      <w:r w:rsidR="00662873">
        <w:rPr>
          <w:bCs/>
          <w:sz w:val="28"/>
          <w:szCs w:val="28"/>
        </w:rPr>
        <w:t xml:space="preserve"> </w:t>
      </w:r>
      <w:r w:rsidR="007F19C7">
        <w:rPr>
          <w:bCs/>
          <w:sz w:val="28"/>
          <w:szCs w:val="28"/>
        </w:rPr>
        <w:t xml:space="preserve"> від </w:t>
      </w:r>
      <w:r w:rsidR="00662873">
        <w:rPr>
          <w:bCs/>
          <w:sz w:val="28"/>
          <w:szCs w:val="28"/>
        </w:rPr>
        <w:t xml:space="preserve"> </w:t>
      </w:r>
      <w:r w:rsidR="007F19C7">
        <w:rPr>
          <w:bCs/>
          <w:sz w:val="28"/>
          <w:szCs w:val="28"/>
        </w:rPr>
        <w:t xml:space="preserve">10.11.2017 </w:t>
      </w:r>
      <w:r w:rsidR="00662873">
        <w:rPr>
          <w:bCs/>
          <w:sz w:val="28"/>
          <w:szCs w:val="28"/>
        </w:rPr>
        <w:t xml:space="preserve"> </w:t>
      </w:r>
      <w:r w:rsidR="007F19C7">
        <w:rPr>
          <w:bCs/>
          <w:sz w:val="28"/>
          <w:szCs w:val="28"/>
        </w:rPr>
        <w:t xml:space="preserve">року </w:t>
      </w:r>
      <w:r w:rsidR="00662873">
        <w:rPr>
          <w:bCs/>
          <w:sz w:val="28"/>
          <w:szCs w:val="28"/>
        </w:rPr>
        <w:t xml:space="preserve"> </w:t>
      </w:r>
      <w:r w:rsidR="007F19C7">
        <w:rPr>
          <w:bCs/>
          <w:sz w:val="28"/>
          <w:szCs w:val="28"/>
        </w:rPr>
        <w:t>№  166-9-</w:t>
      </w:r>
      <w:r w:rsidR="007F19C7" w:rsidRPr="000172B0">
        <w:rPr>
          <w:bCs/>
          <w:sz w:val="28"/>
          <w:szCs w:val="28"/>
        </w:rPr>
        <w:t xml:space="preserve"> </w:t>
      </w:r>
      <w:r w:rsidR="007F19C7">
        <w:rPr>
          <w:bCs/>
          <w:sz w:val="28"/>
          <w:szCs w:val="28"/>
          <w:lang w:val="en-US"/>
        </w:rPr>
        <w:t>VII</w:t>
      </w:r>
      <w:r w:rsidR="007F19C7">
        <w:rPr>
          <w:bCs/>
          <w:sz w:val="28"/>
          <w:szCs w:val="28"/>
        </w:rPr>
        <w:t xml:space="preserve"> </w:t>
      </w:r>
      <w:r w:rsidR="00662873">
        <w:rPr>
          <w:bCs/>
          <w:sz w:val="28"/>
          <w:szCs w:val="28"/>
        </w:rPr>
        <w:t xml:space="preserve"> </w:t>
      </w:r>
      <w:r w:rsidR="00662873">
        <w:rPr>
          <w:sz w:val="28"/>
          <w:szCs w:val="28"/>
        </w:rPr>
        <w:t>„</w:t>
      </w:r>
      <w:r w:rsidR="007F19C7">
        <w:rPr>
          <w:sz w:val="28"/>
          <w:szCs w:val="28"/>
        </w:rPr>
        <w:t>Про</w:t>
      </w:r>
      <w:r w:rsidR="007F19C7">
        <w:rPr>
          <w:bCs/>
          <w:sz w:val="28"/>
          <w:szCs w:val="28"/>
        </w:rPr>
        <w:t xml:space="preserve"> надання дозволу на виготовлення </w:t>
      </w:r>
      <w:r w:rsidR="007F19C7">
        <w:rPr>
          <w:sz w:val="28"/>
          <w:szCs w:val="28"/>
        </w:rPr>
        <w:t>технічної документації щодо  встановлення (відновлення) меж земельної ділянки в натурі (на місцевості)</w:t>
      </w:r>
      <w:r w:rsidR="007F19C7">
        <w:rPr>
          <w:bCs/>
          <w:sz w:val="28"/>
          <w:szCs w:val="28"/>
        </w:rPr>
        <w:t xml:space="preserve">” (9 сесія), </w:t>
      </w:r>
      <w:r w:rsidR="007F19C7">
        <w:rPr>
          <w:sz w:val="28"/>
          <w:szCs w:val="28"/>
        </w:rPr>
        <w:t>а саме: викласти пункт 6 даного рішення в такій редакції:</w:t>
      </w:r>
    </w:p>
    <w:p w:rsidR="00B2344C" w:rsidRDefault="009E126C" w:rsidP="00AB37C6">
      <w:pPr>
        <w:ind w:right="282" w:firstLine="709"/>
        <w:jc w:val="both"/>
      </w:pPr>
      <w:r>
        <w:rPr>
          <w:sz w:val="28"/>
          <w:szCs w:val="28"/>
        </w:rPr>
        <w:t>„</w:t>
      </w:r>
      <w:r w:rsidR="00B2344C" w:rsidRPr="00FE65F8">
        <w:rPr>
          <w:sz w:val="28"/>
          <w:szCs w:val="28"/>
        </w:rPr>
        <w:t xml:space="preserve">Дати дозвіл </w:t>
      </w:r>
      <w:r w:rsidR="00B2344C">
        <w:rPr>
          <w:sz w:val="28"/>
          <w:szCs w:val="28"/>
        </w:rPr>
        <w:t>Лещенку Олегу Григоровичу</w:t>
      </w:r>
      <w:r w:rsidR="00B2344C" w:rsidRPr="00FE65F8">
        <w:rPr>
          <w:sz w:val="28"/>
          <w:szCs w:val="28"/>
        </w:rPr>
        <w:t xml:space="preserve"> </w:t>
      </w:r>
      <w:r w:rsidR="00B2344C">
        <w:rPr>
          <w:sz w:val="28"/>
          <w:szCs w:val="28"/>
        </w:rPr>
        <w:t>на</w:t>
      </w:r>
      <w:r w:rsidR="00B2344C" w:rsidRPr="00FE65F8">
        <w:rPr>
          <w:sz w:val="28"/>
          <w:szCs w:val="28"/>
        </w:rPr>
        <w:t xml:space="preserve"> виготовлення </w:t>
      </w:r>
      <w:r w:rsidR="00B2344C">
        <w:rPr>
          <w:sz w:val="28"/>
          <w:szCs w:val="28"/>
        </w:rPr>
        <w:t xml:space="preserve">проекту землеустрою щодо відведення </w:t>
      </w:r>
      <w:r w:rsidR="00B2344C" w:rsidRPr="00FE65F8">
        <w:rPr>
          <w:sz w:val="28"/>
          <w:szCs w:val="28"/>
        </w:rPr>
        <w:t xml:space="preserve">земельної ділянки розміром </w:t>
      </w:r>
      <w:r w:rsidR="00B2344C">
        <w:rPr>
          <w:sz w:val="28"/>
          <w:szCs w:val="28"/>
        </w:rPr>
        <w:t>2,0 га</w:t>
      </w:r>
      <w:r w:rsidR="00B2344C" w:rsidRPr="00FE65F8">
        <w:rPr>
          <w:sz w:val="28"/>
          <w:szCs w:val="28"/>
        </w:rPr>
        <w:t xml:space="preserve"> для ведення особистого </w:t>
      </w:r>
      <w:r w:rsidR="00B2344C">
        <w:rPr>
          <w:sz w:val="28"/>
          <w:szCs w:val="28"/>
        </w:rPr>
        <w:t>селянського господарства на території Решетилівської міської ради за межами населеного пун</w:t>
      </w:r>
      <w:r w:rsidR="00662873">
        <w:rPr>
          <w:sz w:val="28"/>
          <w:szCs w:val="28"/>
        </w:rPr>
        <w:t>кту згідно нового викопіювання.</w:t>
      </w:r>
      <w:r w:rsidR="00B2344C">
        <w:rPr>
          <w:sz w:val="28"/>
          <w:szCs w:val="28"/>
        </w:rPr>
        <w:t>”</w:t>
      </w:r>
      <w:r w:rsidR="00B2344C" w:rsidRPr="00FE65F8">
        <w:rPr>
          <w:sz w:val="28"/>
          <w:szCs w:val="28"/>
        </w:rPr>
        <w:t xml:space="preserve"> </w:t>
      </w:r>
    </w:p>
    <w:p w:rsidR="00662873" w:rsidRDefault="004578C0" w:rsidP="00662873">
      <w:pPr>
        <w:tabs>
          <w:tab w:val="left" w:pos="851"/>
        </w:tabs>
        <w:ind w:right="282"/>
        <w:jc w:val="both"/>
        <w:rPr>
          <w:bCs/>
          <w:sz w:val="28"/>
          <w:szCs w:val="28"/>
        </w:rPr>
      </w:pPr>
      <w:r>
        <w:t xml:space="preserve">              </w:t>
      </w:r>
      <w:r w:rsidR="00CC28CC">
        <w:rPr>
          <w:sz w:val="28"/>
          <w:szCs w:val="28"/>
        </w:rPr>
        <w:t>3.</w:t>
      </w:r>
      <w:r w:rsidR="005B7E85">
        <w:rPr>
          <w:sz w:val="28"/>
          <w:szCs w:val="28"/>
        </w:rPr>
        <w:t xml:space="preserve"> </w:t>
      </w:r>
      <w:r w:rsidR="00CC28CC">
        <w:rPr>
          <w:sz w:val="28"/>
          <w:szCs w:val="28"/>
        </w:rPr>
        <w:t xml:space="preserve">Внести зміни </w:t>
      </w:r>
      <w:r w:rsidR="00CC28CC">
        <w:rPr>
          <w:bCs/>
          <w:sz w:val="28"/>
          <w:szCs w:val="28"/>
        </w:rPr>
        <w:t>до рішення Решетилівської міської ради сьомого скликання</w:t>
      </w:r>
      <w:r w:rsidR="00623FFB">
        <w:rPr>
          <w:bCs/>
          <w:sz w:val="28"/>
          <w:szCs w:val="28"/>
        </w:rPr>
        <w:t xml:space="preserve"> </w:t>
      </w:r>
      <w:r w:rsidR="00CC28CC">
        <w:rPr>
          <w:bCs/>
          <w:sz w:val="28"/>
          <w:szCs w:val="28"/>
        </w:rPr>
        <w:t xml:space="preserve">від </w:t>
      </w:r>
      <w:r w:rsidR="00990FB3">
        <w:rPr>
          <w:bCs/>
          <w:sz w:val="28"/>
          <w:szCs w:val="28"/>
        </w:rPr>
        <w:t>10.05</w:t>
      </w:r>
      <w:r w:rsidR="009E126C">
        <w:rPr>
          <w:bCs/>
          <w:sz w:val="28"/>
          <w:szCs w:val="28"/>
        </w:rPr>
        <w:t>.2018 р.</w:t>
      </w:r>
      <w:r w:rsidR="00CC28CC">
        <w:rPr>
          <w:bCs/>
          <w:sz w:val="28"/>
          <w:szCs w:val="28"/>
        </w:rPr>
        <w:t xml:space="preserve"> № </w:t>
      </w:r>
      <w:r w:rsidR="00990FB3">
        <w:rPr>
          <w:bCs/>
          <w:sz w:val="28"/>
          <w:szCs w:val="28"/>
        </w:rPr>
        <w:t>272</w:t>
      </w:r>
      <w:r w:rsidR="00CC28CC">
        <w:rPr>
          <w:bCs/>
          <w:sz w:val="28"/>
          <w:szCs w:val="28"/>
        </w:rPr>
        <w:t>-</w:t>
      </w:r>
      <w:r w:rsidR="00990FB3">
        <w:rPr>
          <w:bCs/>
          <w:sz w:val="28"/>
          <w:szCs w:val="28"/>
        </w:rPr>
        <w:t>6</w:t>
      </w:r>
      <w:r w:rsidR="00CC28CC">
        <w:rPr>
          <w:bCs/>
          <w:sz w:val="28"/>
          <w:szCs w:val="28"/>
        </w:rPr>
        <w:t>-</w:t>
      </w:r>
      <w:r w:rsidR="00CC28CC">
        <w:rPr>
          <w:bCs/>
          <w:sz w:val="28"/>
          <w:szCs w:val="28"/>
          <w:lang w:val="en-US"/>
        </w:rPr>
        <w:t>VII</w:t>
      </w:r>
      <w:r w:rsidR="00CC28CC">
        <w:rPr>
          <w:bCs/>
          <w:sz w:val="28"/>
          <w:szCs w:val="28"/>
        </w:rPr>
        <w:t xml:space="preserve"> „Про надання дозволу на</w:t>
      </w:r>
      <w:r w:rsidR="00623FFB">
        <w:rPr>
          <w:bCs/>
          <w:sz w:val="28"/>
          <w:szCs w:val="28"/>
        </w:rPr>
        <w:t xml:space="preserve"> </w:t>
      </w:r>
      <w:r w:rsidR="00623FFB" w:rsidRPr="00FE65F8">
        <w:rPr>
          <w:sz w:val="28"/>
          <w:szCs w:val="28"/>
        </w:rPr>
        <w:t xml:space="preserve">виготовлення </w:t>
      </w:r>
      <w:r w:rsidR="00623FFB">
        <w:rPr>
          <w:sz w:val="28"/>
          <w:szCs w:val="28"/>
        </w:rPr>
        <w:t xml:space="preserve">проекту землеустрою щодо відведення </w:t>
      </w:r>
      <w:r w:rsidR="00623FFB" w:rsidRPr="00FE65F8">
        <w:rPr>
          <w:sz w:val="28"/>
          <w:szCs w:val="28"/>
        </w:rPr>
        <w:t xml:space="preserve">земельної ділянки </w:t>
      </w:r>
      <w:r w:rsidR="00623FFB">
        <w:rPr>
          <w:sz w:val="28"/>
          <w:szCs w:val="28"/>
        </w:rPr>
        <w:t>”</w:t>
      </w:r>
      <w:r w:rsidR="00623FFB" w:rsidRPr="00FE65F8">
        <w:rPr>
          <w:sz w:val="28"/>
          <w:szCs w:val="28"/>
        </w:rPr>
        <w:t xml:space="preserve"> </w:t>
      </w:r>
      <w:r w:rsidR="00CC28CC">
        <w:rPr>
          <w:bCs/>
          <w:sz w:val="28"/>
          <w:szCs w:val="28"/>
        </w:rPr>
        <w:t>(</w:t>
      </w:r>
      <w:r w:rsidR="00623FFB">
        <w:rPr>
          <w:bCs/>
          <w:sz w:val="28"/>
          <w:szCs w:val="28"/>
        </w:rPr>
        <w:t>6</w:t>
      </w:r>
      <w:r w:rsidR="00CC28CC">
        <w:rPr>
          <w:bCs/>
          <w:sz w:val="28"/>
          <w:szCs w:val="28"/>
        </w:rPr>
        <w:t xml:space="preserve"> сесія), </w:t>
      </w:r>
      <w:r w:rsidR="00CC28CC">
        <w:rPr>
          <w:sz w:val="28"/>
          <w:szCs w:val="28"/>
        </w:rPr>
        <w:t xml:space="preserve">а саме: викласти пункт </w:t>
      </w:r>
      <w:r w:rsidR="00623FFB">
        <w:rPr>
          <w:sz w:val="28"/>
          <w:szCs w:val="28"/>
        </w:rPr>
        <w:t>7</w:t>
      </w:r>
      <w:r w:rsidR="00CC28CC">
        <w:rPr>
          <w:sz w:val="28"/>
          <w:szCs w:val="28"/>
        </w:rPr>
        <w:t xml:space="preserve"> даного рішення в такій редакції:</w:t>
      </w:r>
    </w:p>
    <w:p w:rsidR="00662873" w:rsidRDefault="00662873" w:rsidP="00662873">
      <w:pPr>
        <w:tabs>
          <w:tab w:val="left" w:pos="851"/>
          <w:tab w:val="left" w:pos="6521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B50D1" w:rsidRDefault="00BB50D1" w:rsidP="00662873">
      <w:pPr>
        <w:tabs>
          <w:tab w:val="left" w:pos="851"/>
          <w:tab w:val="left" w:pos="6521"/>
        </w:tabs>
        <w:ind w:right="282"/>
        <w:jc w:val="both"/>
        <w:rPr>
          <w:sz w:val="28"/>
          <w:szCs w:val="28"/>
        </w:rPr>
      </w:pPr>
    </w:p>
    <w:p w:rsidR="00662873" w:rsidRPr="00662873" w:rsidRDefault="00662873" w:rsidP="00662873">
      <w:pPr>
        <w:tabs>
          <w:tab w:val="left" w:pos="851"/>
          <w:tab w:val="left" w:pos="6521"/>
        </w:tabs>
        <w:ind w:right="28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74FC">
        <w:rPr>
          <w:sz w:val="28"/>
          <w:szCs w:val="28"/>
        </w:rPr>
        <w:t>„</w:t>
      </w:r>
      <w:r w:rsidR="00CC28CC" w:rsidRPr="00FE65F8">
        <w:rPr>
          <w:sz w:val="28"/>
          <w:szCs w:val="28"/>
        </w:rPr>
        <w:t xml:space="preserve">Дати дозвіл </w:t>
      </w:r>
      <w:proofErr w:type="spellStart"/>
      <w:r w:rsidR="00990FB3">
        <w:rPr>
          <w:sz w:val="28"/>
          <w:szCs w:val="28"/>
        </w:rPr>
        <w:t>Чудінову</w:t>
      </w:r>
      <w:proofErr w:type="spellEnd"/>
      <w:r w:rsidR="00990FB3">
        <w:rPr>
          <w:sz w:val="28"/>
          <w:szCs w:val="28"/>
        </w:rPr>
        <w:t xml:space="preserve"> </w:t>
      </w:r>
      <w:r w:rsidR="00623FFB">
        <w:rPr>
          <w:sz w:val="28"/>
          <w:szCs w:val="28"/>
        </w:rPr>
        <w:t>Артуру Леонідовичу</w:t>
      </w:r>
      <w:r w:rsidR="00CC28CC" w:rsidRPr="00FE65F8">
        <w:rPr>
          <w:sz w:val="28"/>
          <w:szCs w:val="28"/>
        </w:rPr>
        <w:t xml:space="preserve"> </w:t>
      </w:r>
      <w:r w:rsidR="00623FFB">
        <w:rPr>
          <w:sz w:val="28"/>
          <w:szCs w:val="28"/>
        </w:rPr>
        <w:t>на</w:t>
      </w:r>
      <w:r w:rsidR="00623FFB" w:rsidRPr="00FE65F8">
        <w:rPr>
          <w:sz w:val="28"/>
          <w:szCs w:val="28"/>
        </w:rPr>
        <w:t xml:space="preserve"> виготовлення </w:t>
      </w:r>
      <w:r w:rsidR="00623FFB">
        <w:rPr>
          <w:sz w:val="28"/>
          <w:szCs w:val="28"/>
        </w:rPr>
        <w:t xml:space="preserve">проекту землеустрою щодо відведення </w:t>
      </w:r>
      <w:r w:rsidR="00623FFB" w:rsidRPr="00FE65F8">
        <w:rPr>
          <w:sz w:val="28"/>
          <w:szCs w:val="28"/>
        </w:rPr>
        <w:t xml:space="preserve">земельної ділянки розміром </w:t>
      </w:r>
      <w:r w:rsidR="00623FFB">
        <w:rPr>
          <w:sz w:val="28"/>
          <w:szCs w:val="28"/>
        </w:rPr>
        <w:t>2,0 га</w:t>
      </w:r>
      <w:r w:rsidR="00623FFB" w:rsidRPr="00FE65F8">
        <w:rPr>
          <w:sz w:val="28"/>
          <w:szCs w:val="28"/>
        </w:rPr>
        <w:t xml:space="preserve"> для ведення особистого </w:t>
      </w:r>
      <w:r w:rsidR="00623FFB">
        <w:rPr>
          <w:sz w:val="28"/>
          <w:szCs w:val="28"/>
        </w:rPr>
        <w:t xml:space="preserve">селянського </w:t>
      </w:r>
      <w:r w:rsidR="0094585D">
        <w:rPr>
          <w:sz w:val="28"/>
          <w:szCs w:val="28"/>
        </w:rPr>
        <w:t xml:space="preserve">господарства </w:t>
      </w:r>
      <w:r w:rsidR="00510D41">
        <w:rPr>
          <w:sz w:val="28"/>
          <w:szCs w:val="28"/>
        </w:rPr>
        <w:t>за адресою:</w:t>
      </w:r>
      <w:r w:rsidR="00AB37C6">
        <w:rPr>
          <w:sz w:val="28"/>
          <w:szCs w:val="28"/>
        </w:rPr>
        <w:t xml:space="preserve">   с. Сені</w:t>
      </w:r>
      <w:r w:rsidR="00AB37C6" w:rsidRPr="00FE65F8">
        <w:rPr>
          <w:sz w:val="28"/>
          <w:szCs w:val="28"/>
        </w:rPr>
        <w:t>.</w:t>
      </w:r>
      <w:r w:rsidR="00AB37C6">
        <w:rPr>
          <w:sz w:val="28"/>
          <w:szCs w:val="28"/>
        </w:rPr>
        <w:t>”</w:t>
      </w:r>
    </w:p>
    <w:p w:rsidR="00B2344C" w:rsidRPr="004F7E0B" w:rsidRDefault="00B2344C" w:rsidP="00AB37C6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Внести зміни до рішення </w:t>
      </w:r>
      <w:r>
        <w:rPr>
          <w:bCs/>
          <w:sz w:val="28"/>
          <w:szCs w:val="28"/>
        </w:rPr>
        <w:t>Решетилівської селищної ради сьом</w:t>
      </w:r>
      <w:r w:rsidR="009E126C">
        <w:rPr>
          <w:bCs/>
          <w:sz w:val="28"/>
          <w:szCs w:val="28"/>
        </w:rPr>
        <w:t>ого скликання від 18.08.2017 р.</w:t>
      </w:r>
      <w:r>
        <w:rPr>
          <w:bCs/>
          <w:sz w:val="28"/>
          <w:szCs w:val="28"/>
        </w:rPr>
        <w:t xml:space="preserve"> № 107-6-</w:t>
      </w:r>
      <w:r>
        <w:rPr>
          <w:bCs/>
          <w:sz w:val="28"/>
          <w:szCs w:val="28"/>
          <w:lang w:val="en-US"/>
        </w:rPr>
        <w:t>VII</w:t>
      </w:r>
      <w:r>
        <w:rPr>
          <w:bCs/>
          <w:sz w:val="28"/>
          <w:szCs w:val="28"/>
        </w:rPr>
        <w:t xml:space="preserve"> „Про надання дозволу на виготовлення технічної документації щодо встановлення (відновлення) меж земельної ділянки в натурі (на місцевості))”</w:t>
      </w:r>
      <w:r w:rsidR="009E12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(6 сесія), </w:t>
      </w:r>
      <w:r>
        <w:rPr>
          <w:sz w:val="28"/>
          <w:szCs w:val="28"/>
        </w:rPr>
        <w:t>а саме: викласти пункт 55 даного рішення в такій редакції:</w:t>
      </w:r>
    </w:p>
    <w:p w:rsidR="00B2344C" w:rsidRPr="00FE65F8" w:rsidRDefault="00B2344C" w:rsidP="00AB37C6">
      <w:pPr>
        <w:ind w:right="282" w:firstLine="709"/>
        <w:jc w:val="both"/>
      </w:pPr>
      <w:r>
        <w:rPr>
          <w:sz w:val="28"/>
          <w:szCs w:val="28"/>
        </w:rPr>
        <w:t>„</w:t>
      </w:r>
      <w:r w:rsidRPr="00FE65F8">
        <w:rPr>
          <w:sz w:val="28"/>
          <w:szCs w:val="28"/>
        </w:rPr>
        <w:t>Дат</w:t>
      </w:r>
      <w:r>
        <w:rPr>
          <w:sz w:val="28"/>
          <w:szCs w:val="28"/>
        </w:rPr>
        <w:t>и дозвіл Шкурупій Ніні Михайлівні на</w:t>
      </w:r>
      <w:r w:rsidRPr="00FE65F8">
        <w:rPr>
          <w:sz w:val="28"/>
          <w:szCs w:val="28"/>
        </w:rPr>
        <w:t xml:space="preserve"> виготовлення </w:t>
      </w:r>
      <w:r>
        <w:rPr>
          <w:sz w:val="28"/>
          <w:szCs w:val="28"/>
        </w:rPr>
        <w:t>проекту землеустрою щодо відведення земельної ділянки розміром 0,10</w:t>
      </w:r>
      <w:r w:rsidRPr="00FE65F8">
        <w:rPr>
          <w:sz w:val="28"/>
          <w:szCs w:val="28"/>
        </w:rPr>
        <w:t xml:space="preserve"> га для </w:t>
      </w:r>
      <w:r>
        <w:rPr>
          <w:sz w:val="28"/>
          <w:szCs w:val="28"/>
        </w:rPr>
        <w:t xml:space="preserve"> ведення особистого селянського господарства  за адресою:</w:t>
      </w:r>
    </w:p>
    <w:p w:rsidR="00B2344C" w:rsidRDefault="009E126C" w:rsidP="00AB37C6">
      <w:pPr>
        <w:tabs>
          <w:tab w:val="left" w:pos="7088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2344C">
        <w:rPr>
          <w:sz w:val="28"/>
          <w:szCs w:val="28"/>
        </w:rPr>
        <w:t>с. Шкурупіївка.”</w:t>
      </w:r>
    </w:p>
    <w:p w:rsidR="005B7E85" w:rsidRPr="004F7E0B" w:rsidRDefault="005B7E85" w:rsidP="00AB37C6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Внести зміни до рішення </w:t>
      </w:r>
      <w:r>
        <w:rPr>
          <w:bCs/>
          <w:sz w:val="28"/>
          <w:szCs w:val="28"/>
        </w:rPr>
        <w:t>Решетилівської селищної ради сьомого скликання від 09.11.2018</w:t>
      </w:r>
      <w:r w:rsidR="009E126C">
        <w:rPr>
          <w:bCs/>
          <w:sz w:val="28"/>
          <w:szCs w:val="28"/>
        </w:rPr>
        <w:t xml:space="preserve"> </w:t>
      </w:r>
      <w:r w:rsidR="00662873">
        <w:rPr>
          <w:bCs/>
          <w:sz w:val="28"/>
          <w:szCs w:val="28"/>
        </w:rPr>
        <w:t xml:space="preserve">р. </w:t>
      </w:r>
      <w:r>
        <w:rPr>
          <w:bCs/>
          <w:sz w:val="28"/>
          <w:szCs w:val="28"/>
        </w:rPr>
        <w:t xml:space="preserve">№ </w:t>
      </w:r>
      <w:r w:rsidR="00325704">
        <w:rPr>
          <w:bCs/>
          <w:sz w:val="28"/>
          <w:szCs w:val="28"/>
        </w:rPr>
        <w:t>41</w:t>
      </w:r>
      <w:r>
        <w:rPr>
          <w:bCs/>
          <w:sz w:val="28"/>
          <w:szCs w:val="28"/>
        </w:rPr>
        <w:t>7-</w:t>
      </w:r>
      <w:r w:rsidR="00325704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VII</w:t>
      </w:r>
      <w:r>
        <w:rPr>
          <w:bCs/>
          <w:sz w:val="28"/>
          <w:szCs w:val="28"/>
        </w:rPr>
        <w:t xml:space="preserve"> „Про надання дозволу на виготовлення технічної документації щодо встановлення (відновлення) меж земельної ділянки в натурі (на місцевості))”</w:t>
      </w:r>
      <w:r w:rsidR="006628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="00325704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 сесія), </w:t>
      </w:r>
      <w:r>
        <w:rPr>
          <w:sz w:val="28"/>
          <w:szCs w:val="28"/>
        </w:rPr>
        <w:t xml:space="preserve">а саме: викласти пункт </w:t>
      </w:r>
      <w:r w:rsidR="00325704">
        <w:rPr>
          <w:sz w:val="28"/>
          <w:szCs w:val="28"/>
        </w:rPr>
        <w:t>33</w:t>
      </w:r>
      <w:r>
        <w:rPr>
          <w:sz w:val="28"/>
          <w:szCs w:val="28"/>
        </w:rPr>
        <w:t xml:space="preserve"> даного рішення в такій редакції:</w:t>
      </w:r>
    </w:p>
    <w:p w:rsidR="00325704" w:rsidRPr="00C213C4" w:rsidRDefault="005B7E85" w:rsidP="00662873">
      <w:pPr>
        <w:tabs>
          <w:tab w:val="left" w:pos="6521"/>
        </w:tabs>
        <w:ind w:right="282" w:firstLine="737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="00325704" w:rsidRPr="00C213C4">
        <w:rPr>
          <w:sz w:val="28"/>
          <w:szCs w:val="28"/>
        </w:rPr>
        <w:t>Дати дозвіл Малинському Віктору Андрійовичу  на виготовлення технічної документації із землеустрою  щодо встановлення (відновлення)  меж земельної ділянки в натурі (на місцевості) розміром 0,10 га для будівництва та обслуговування жилого будинку, господарських будівель і споруд та 0,12 га для ведення особистого селянського господарства за адресою:</w:t>
      </w:r>
    </w:p>
    <w:p w:rsidR="0084240B" w:rsidRDefault="004578C0" w:rsidP="00AB37C6">
      <w:pPr>
        <w:tabs>
          <w:tab w:val="left" w:pos="709"/>
          <w:tab w:val="left" w:pos="7088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5704" w:rsidRPr="00C213C4">
        <w:rPr>
          <w:sz w:val="28"/>
          <w:szCs w:val="28"/>
        </w:rPr>
        <w:t xml:space="preserve"> м. Решетилівка, вул. Грушевського, 11</w:t>
      </w:r>
      <w:r w:rsidR="00325704">
        <w:rPr>
          <w:sz w:val="28"/>
          <w:szCs w:val="28"/>
        </w:rPr>
        <w:t>5</w:t>
      </w:r>
      <w:r w:rsidR="0084240B">
        <w:rPr>
          <w:sz w:val="28"/>
          <w:szCs w:val="28"/>
        </w:rPr>
        <w:t>.”</w:t>
      </w:r>
    </w:p>
    <w:p w:rsidR="00325704" w:rsidRPr="00C213C4" w:rsidRDefault="00325704" w:rsidP="00AB37C6">
      <w:pPr>
        <w:tabs>
          <w:tab w:val="left" w:pos="7088"/>
        </w:tabs>
        <w:ind w:right="282"/>
        <w:jc w:val="both"/>
        <w:rPr>
          <w:sz w:val="28"/>
          <w:szCs w:val="28"/>
        </w:rPr>
      </w:pPr>
    </w:p>
    <w:p w:rsidR="003E3F97" w:rsidRDefault="003E3F97" w:rsidP="009E126C">
      <w:pPr>
        <w:ind w:right="282"/>
        <w:jc w:val="both"/>
        <w:rPr>
          <w:sz w:val="28"/>
          <w:szCs w:val="28"/>
        </w:rPr>
      </w:pPr>
    </w:p>
    <w:p w:rsidR="009E126C" w:rsidRPr="009E126C" w:rsidRDefault="009E126C" w:rsidP="009E126C">
      <w:pPr>
        <w:ind w:right="282"/>
        <w:jc w:val="both"/>
      </w:pPr>
    </w:p>
    <w:p w:rsidR="003E3F97" w:rsidRDefault="003E3F97" w:rsidP="00AB37C6">
      <w:pPr>
        <w:ind w:right="282" w:firstLine="709"/>
        <w:jc w:val="both"/>
        <w:rPr>
          <w:sz w:val="28"/>
          <w:szCs w:val="28"/>
        </w:rPr>
      </w:pPr>
    </w:p>
    <w:p w:rsidR="003606B1" w:rsidRDefault="003606B1" w:rsidP="00AB37C6">
      <w:pPr>
        <w:ind w:right="282"/>
        <w:jc w:val="both"/>
        <w:rPr>
          <w:sz w:val="28"/>
          <w:szCs w:val="28"/>
        </w:rPr>
      </w:pPr>
      <w:r w:rsidRPr="00236774">
        <w:rPr>
          <w:sz w:val="28"/>
          <w:szCs w:val="28"/>
        </w:rPr>
        <w:t xml:space="preserve">Секретар міської </w:t>
      </w:r>
      <w:r>
        <w:rPr>
          <w:sz w:val="28"/>
          <w:szCs w:val="28"/>
        </w:rPr>
        <w:t xml:space="preserve"> ради           </w:t>
      </w:r>
      <w:r w:rsidR="005E2945">
        <w:rPr>
          <w:sz w:val="28"/>
          <w:szCs w:val="28"/>
        </w:rPr>
        <w:t xml:space="preserve">  </w:t>
      </w:r>
      <w:r w:rsidR="009E126C">
        <w:rPr>
          <w:sz w:val="28"/>
          <w:szCs w:val="28"/>
        </w:rPr>
        <w:t xml:space="preserve">                                       </w:t>
      </w:r>
      <w:r w:rsidR="005E2945">
        <w:rPr>
          <w:sz w:val="28"/>
          <w:szCs w:val="28"/>
        </w:rPr>
        <w:t xml:space="preserve"> </w:t>
      </w:r>
      <w:r w:rsidR="00662873">
        <w:rPr>
          <w:sz w:val="28"/>
          <w:szCs w:val="28"/>
        </w:rPr>
        <w:t xml:space="preserve"> </w:t>
      </w:r>
      <w:r w:rsidR="005E2945">
        <w:rPr>
          <w:sz w:val="28"/>
          <w:szCs w:val="28"/>
        </w:rPr>
        <w:t>О.А.</w:t>
      </w:r>
      <w:r w:rsidR="00662873">
        <w:rPr>
          <w:sz w:val="28"/>
          <w:szCs w:val="28"/>
        </w:rPr>
        <w:t xml:space="preserve"> </w:t>
      </w:r>
      <w:r w:rsidR="005E2945">
        <w:rPr>
          <w:sz w:val="28"/>
          <w:szCs w:val="28"/>
        </w:rPr>
        <w:t>Дядюнова</w:t>
      </w:r>
    </w:p>
    <w:p w:rsidR="003606B1" w:rsidRDefault="003606B1" w:rsidP="00AB37C6">
      <w:pPr>
        <w:ind w:right="282"/>
        <w:jc w:val="center"/>
      </w:pPr>
    </w:p>
    <w:p w:rsidR="003606B1" w:rsidRDefault="003606B1" w:rsidP="00AB37C6">
      <w:pPr>
        <w:ind w:right="282"/>
        <w:jc w:val="center"/>
      </w:pPr>
    </w:p>
    <w:p w:rsidR="003606B1" w:rsidRDefault="003606B1" w:rsidP="00AB37C6">
      <w:pPr>
        <w:ind w:right="282"/>
        <w:jc w:val="center"/>
      </w:pPr>
    </w:p>
    <w:p w:rsidR="003606B1" w:rsidRDefault="003606B1" w:rsidP="00AB37C6">
      <w:pPr>
        <w:ind w:right="282"/>
        <w:jc w:val="center"/>
      </w:pPr>
    </w:p>
    <w:p w:rsidR="003606B1" w:rsidRDefault="003606B1" w:rsidP="00AB37C6">
      <w:pPr>
        <w:ind w:right="282"/>
        <w:jc w:val="center"/>
      </w:pPr>
    </w:p>
    <w:p w:rsidR="003606B1" w:rsidRDefault="003606B1" w:rsidP="00AB37C6">
      <w:pPr>
        <w:ind w:right="282"/>
        <w:jc w:val="center"/>
      </w:pPr>
    </w:p>
    <w:p w:rsidR="003606B1" w:rsidRDefault="003606B1" w:rsidP="00AB37C6">
      <w:pPr>
        <w:ind w:right="282"/>
        <w:jc w:val="center"/>
      </w:pPr>
    </w:p>
    <w:p w:rsidR="00C327A7" w:rsidRDefault="00C327A7" w:rsidP="00AB37C6">
      <w:pPr>
        <w:ind w:right="282"/>
      </w:pPr>
    </w:p>
    <w:p w:rsidR="00C327A7" w:rsidRDefault="00C327A7" w:rsidP="00AB37C6">
      <w:pPr>
        <w:ind w:right="282"/>
      </w:pPr>
    </w:p>
    <w:p w:rsidR="00CE61CE" w:rsidRDefault="00CE61CE" w:rsidP="00AB37C6">
      <w:pPr>
        <w:ind w:right="282"/>
      </w:pPr>
    </w:p>
    <w:sectPr w:rsidR="00CE61CE" w:rsidSect="00662873">
      <w:headerReference w:type="default" r:id="rId8"/>
      <w:pgSz w:w="11906" w:h="16838" w:code="9"/>
      <w:pgMar w:top="-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50E" w:rsidRDefault="0079150E" w:rsidP="0079150E">
      <w:r>
        <w:separator/>
      </w:r>
    </w:p>
  </w:endnote>
  <w:endnote w:type="continuationSeparator" w:id="0">
    <w:p w:rsidR="0079150E" w:rsidRDefault="0079150E" w:rsidP="0079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50E" w:rsidRDefault="0079150E" w:rsidP="0079150E">
      <w:r>
        <w:separator/>
      </w:r>
    </w:p>
  </w:footnote>
  <w:footnote w:type="continuationSeparator" w:id="0">
    <w:p w:rsidR="0079150E" w:rsidRDefault="0079150E" w:rsidP="00791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0E" w:rsidRDefault="0079150E" w:rsidP="009E126C">
    <w:pPr>
      <w:pStyle w:val="a8"/>
    </w:pPr>
  </w:p>
  <w:p w:rsidR="0079150E" w:rsidRDefault="0079150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6B1"/>
    <w:rsid w:val="00006F2C"/>
    <w:rsid w:val="000118B6"/>
    <w:rsid w:val="000172B0"/>
    <w:rsid w:val="0002191C"/>
    <w:rsid w:val="00027B09"/>
    <w:rsid w:val="000405C3"/>
    <w:rsid w:val="000434A3"/>
    <w:rsid w:val="00045F12"/>
    <w:rsid w:val="000632C7"/>
    <w:rsid w:val="00066A03"/>
    <w:rsid w:val="00084148"/>
    <w:rsid w:val="00084516"/>
    <w:rsid w:val="00092A25"/>
    <w:rsid w:val="000A0B90"/>
    <w:rsid w:val="000B4E86"/>
    <w:rsid w:val="000B6615"/>
    <w:rsid w:val="000D702A"/>
    <w:rsid w:val="000E7AE6"/>
    <w:rsid w:val="000F658B"/>
    <w:rsid w:val="0010323C"/>
    <w:rsid w:val="00110E45"/>
    <w:rsid w:val="001217D5"/>
    <w:rsid w:val="00140DFE"/>
    <w:rsid w:val="0015322D"/>
    <w:rsid w:val="00161AC9"/>
    <w:rsid w:val="001644A1"/>
    <w:rsid w:val="00172DD9"/>
    <w:rsid w:val="00184FEE"/>
    <w:rsid w:val="00186CE7"/>
    <w:rsid w:val="00187112"/>
    <w:rsid w:val="001A023D"/>
    <w:rsid w:val="001A2FE8"/>
    <w:rsid w:val="001B73E6"/>
    <w:rsid w:val="001C4CEE"/>
    <w:rsid w:val="001C5DD9"/>
    <w:rsid w:val="001D3B1B"/>
    <w:rsid w:val="001D70DA"/>
    <w:rsid w:val="002161F2"/>
    <w:rsid w:val="00236774"/>
    <w:rsid w:val="0024186E"/>
    <w:rsid w:val="00243BC8"/>
    <w:rsid w:val="002470FB"/>
    <w:rsid w:val="002601CF"/>
    <w:rsid w:val="00260A0A"/>
    <w:rsid w:val="00261311"/>
    <w:rsid w:val="00285363"/>
    <w:rsid w:val="002863F4"/>
    <w:rsid w:val="0028786F"/>
    <w:rsid w:val="00292549"/>
    <w:rsid w:val="002A3BEB"/>
    <w:rsid w:val="002C2565"/>
    <w:rsid w:val="002D7BFA"/>
    <w:rsid w:val="003176AA"/>
    <w:rsid w:val="00323E32"/>
    <w:rsid w:val="003245C0"/>
    <w:rsid w:val="00325704"/>
    <w:rsid w:val="00350B8B"/>
    <w:rsid w:val="00351881"/>
    <w:rsid w:val="003606B1"/>
    <w:rsid w:val="00383254"/>
    <w:rsid w:val="003919F3"/>
    <w:rsid w:val="00397673"/>
    <w:rsid w:val="003A7622"/>
    <w:rsid w:val="003C5622"/>
    <w:rsid w:val="003C6BD4"/>
    <w:rsid w:val="003E3F97"/>
    <w:rsid w:val="004047A1"/>
    <w:rsid w:val="00425431"/>
    <w:rsid w:val="00430275"/>
    <w:rsid w:val="00430D51"/>
    <w:rsid w:val="00443B7D"/>
    <w:rsid w:val="004578C0"/>
    <w:rsid w:val="00490745"/>
    <w:rsid w:val="004A23D4"/>
    <w:rsid w:val="004A602E"/>
    <w:rsid w:val="004C0AE4"/>
    <w:rsid w:val="004E2195"/>
    <w:rsid w:val="004E40D3"/>
    <w:rsid w:val="004F34EA"/>
    <w:rsid w:val="004F7E0B"/>
    <w:rsid w:val="005042D7"/>
    <w:rsid w:val="0050674B"/>
    <w:rsid w:val="00510D41"/>
    <w:rsid w:val="0051742E"/>
    <w:rsid w:val="00531A4A"/>
    <w:rsid w:val="005363DF"/>
    <w:rsid w:val="00554B8E"/>
    <w:rsid w:val="00560512"/>
    <w:rsid w:val="005B7E85"/>
    <w:rsid w:val="005C5990"/>
    <w:rsid w:val="005D3EB5"/>
    <w:rsid w:val="005D45EC"/>
    <w:rsid w:val="005E2945"/>
    <w:rsid w:val="00612A15"/>
    <w:rsid w:val="00616BAC"/>
    <w:rsid w:val="00620870"/>
    <w:rsid w:val="00623FFB"/>
    <w:rsid w:val="006355DE"/>
    <w:rsid w:val="00662873"/>
    <w:rsid w:val="00694FD9"/>
    <w:rsid w:val="006952A1"/>
    <w:rsid w:val="006A6EB6"/>
    <w:rsid w:val="006C4545"/>
    <w:rsid w:val="006C4C10"/>
    <w:rsid w:val="006C711D"/>
    <w:rsid w:val="007031B7"/>
    <w:rsid w:val="00704D67"/>
    <w:rsid w:val="00706D4C"/>
    <w:rsid w:val="00711E5E"/>
    <w:rsid w:val="00742D66"/>
    <w:rsid w:val="007546FE"/>
    <w:rsid w:val="007712BC"/>
    <w:rsid w:val="0078113F"/>
    <w:rsid w:val="007905CA"/>
    <w:rsid w:val="0079150E"/>
    <w:rsid w:val="007A59F9"/>
    <w:rsid w:val="007C0025"/>
    <w:rsid w:val="007C2B29"/>
    <w:rsid w:val="007C6E94"/>
    <w:rsid w:val="007F19C7"/>
    <w:rsid w:val="00800061"/>
    <w:rsid w:val="00815298"/>
    <w:rsid w:val="00836E5F"/>
    <w:rsid w:val="0084240B"/>
    <w:rsid w:val="00847BF9"/>
    <w:rsid w:val="00861E28"/>
    <w:rsid w:val="0086558C"/>
    <w:rsid w:val="008C07E4"/>
    <w:rsid w:val="008E6B1D"/>
    <w:rsid w:val="008E74FC"/>
    <w:rsid w:val="008F39DB"/>
    <w:rsid w:val="008F5AF0"/>
    <w:rsid w:val="009019B8"/>
    <w:rsid w:val="00923C6F"/>
    <w:rsid w:val="00927B90"/>
    <w:rsid w:val="009323C1"/>
    <w:rsid w:val="00934368"/>
    <w:rsid w:val="00934634"/>
    <w:rsid w:val="00934CF1"/>
    <w:rsid w:val="0094585D"/>
    <w:rsid w:val="0095320A"/>
    <w:rsid w:val="00953EE1"/>
    <w:rsid w:val="00983EE0"/>
    <w:rsid w:val="00990FB3"/>
    <w:rsid w:val="0099183F"/>
    <w:rsid w:val="009A3CFC"/>
    <w:rsid w:val="009B3D2B"/>
    <w:rsid w:val="009D5619"/>
    <w:rsid w:val="009E126C"/>
    <w:rsid w:val="009E27F1"/>
    <w:rsid w:val="009E47CC"/>
    <w:rsid w:val="009E6784"/>
    <w:rsid w:val="009E712A"/>
    <w:rsid w:val="009F0AB9"/>
    <w:rsid w:val="00A037DE"/>
    <w:rsid w:val="00A12E4E"/>
    <w:rsid w:val="00A13AAB"/>
    <w:rsid w:val="00A167C7"/>
    <w:rsid w:val="00A16A16"/>
    <w:rsid w:val="00A24C81"/>
    <w:rsid w:val="00A40C2B"/>
    <w:rsid w:val="00A40DBD"/>
    <w:rsid w:val="00A437D5"/>
    <w:rsid w:val="00A56E69"/>
    <w:rsid w:val="00A57DCD"/>
    <w:rsid w:val="00A677D1"/>
    <w:rsid w:val="00A774E3"/>
    <w:rsid w:val="00A97A72"/>
    <w:rsid w:val="00AA4339"/>
    <w:rsid w:val="00AA7ED5"/>
    <w:rsid w:val="00AB37C6"/>
    <w:rsid w:val="00AD0302"/>
    <w:rsid w:val="00AD6E82"/>
    <w:rsid w:val="00AD6F2D"/>
    <w:rsid w:val="00AE724D"/>
    <w:rsid w:val="00B04240"/>
    <w:rsid w:val="00B058EE"/>
    <w:rsid w:val="00B144D9"/>
    <w:rsid w:val="00B14FDA"/>
    <w:rsid w:val="00B2344C"/>
    <w:rsid w:val="00B51576"/>
    <w:rsid w:val="00B77B4F"/>
    <w:rsid w:val="00B918D8"/>
    <w:rsid w:val="00BA5599"/>
    <w:rsid w:val="00BA7975"/>
    <w:rsid w:val="00BB2E94"/>
    <w:rsid w:val="00BB4BA6"/>
    <w:rsid w:val="00BB50D1"/>
    <w:rsid w:val="00BC33A8"/>
    <w:rsid w:val="00BC4531"/>
    <w:rsid w:val="00BC57EF"/>
    <w:rsid w:val="00BD696E"/>
    <w:rsid w:val="00BE0690"/>
    <w:rsid w:val="00BE06EB"/>
    <w:rsid w:val="00BE392C"/>
    <w:rsid w:val="00C06842"/>
    <w:rsid w:val="00C2725A"/>
    <w:rsid w:val="00C327A7"/>
    <w:rsid w:val="00C70B1C"/>
    <w:rsid w:val="00C72B55"/>
    <w:rsid w:val="00C8393C"/>
    <w:rsid w:val="00C937F2"/>
    <w:rsid w:val="00C97BF1"/>
    <w:rsid w:val="00CB7F3B"/>
    <w:rsid w:val="00CC28CC"/>
    <w:rsid w:val="00CD1C9F"/>
    <w:rsid w:val="00CE61CE"/>
    <w:rsid w:val="00CF1C0A"/>
    <w:rsid w:val="00CF6C36"/>
    <w:rsid w:val="00D16FFE"/>
    <w:rsid w:val="00D20E78"/>
    <w:rsid w:val="00D23FA1"/>
    <w:rsid w:val="00D301D5"/>
    <w:rsid w:val="00D344DE"/>
    <w:rsid w:val="00D350BD"/>
    <w:rsid w:val="00D60F61"/>
    <w:rsid w:val="00D77F0A"/>
    <w:rsid w:val="00D83201"/>
    <w:rsid w:val="00D91F93"/>
    <w:rsid w:val="00DB2976"/>
    <w:rsid w:val="00DB4E19"/>
    <w:rsid w:val="00DB592D"/>
    <w:rsid w:val="00DB6969"/>
    <w:rsid w:val="00DC7332"/>
    <w:rsid w:val="00DD31FC"/>
    <w:rsid w:val="00DE0F64"/>
    <w:rsid w:val="00DE765F"/>
    <w:rsid w:val="00E059EC"/>
    <w:rsid w:val="00E0707C"/>
    <w:rsid w:val="00E21A31"/>
    <w:rsid w:val="00E332C8"/>
    <w:rsid w:val="00E35F6E"/>
    <w:rsid w:val="00E363C6"/>
    <w:rsid w:val="00E40C4D"/>
    <w:rsid w:val="00E44E83"/>
    <w:rsid w:val="00E52853"/>
    <w:rsid w:val="00E62277"/>
    <w:rsid w:val="00E63209"/>
    <w:rsid w:val="00E975E6"/>
    <w:rsid w:val="00EB52B4"/>
    <w:rsid w:val="00EC110C"/>
    <w:rsid w:val="00ED5EF1"/>
    <w:rsid w:val="00EE151E"/>
    <w:rsid w:val="00EE1C48"/>
    <w:rsid w:val="00EE5C8D"/>
    <w:rsid w:val="00EE6A6E"/>
    <w:rsid w:val="00EF469A"/>
    <w:rsid w:val="00F074C1"/>
    <w:rsid w:val="00F0798A"/>
    <w:rsid w:val="00F11737"/>
    <w:rsid w:val="00F207F7"/>
    <w:rsid w:val="00F264F4"/>
    <w:rsid w:val="00F3285E"/>
    <w:rsid w:val="00F51BE3"/>
    <w:rsid w:val="00F63389"/>
    <w:rsid w:val="00F946D6"/>
    <w:rsid w:val="00FA3B8B"/>
    <w:rsid w:val="00FC3361"/>
    <w:rsid w:val="00FD1359"/>
    <w:rsid w:val="00FE4F6E"/>
    <w:rsid w:val="00FE569E"/>
    <w:rsid w:val="00FE6767"/>
    <w:rsid w:val="00FF05AB"/>
    <w:rsid w:val="00FF0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F42081"/>
  <w15:docId w15:val="{40BAF337-CF9F-42E0-8199-466795D3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3606B1"/>
    <w:pPr>
      <w:keepNext/>
      <w:jc w:val="center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06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3606B1"/>
    <w:pPr>
      <w:jc w:val="center"/>
    </w:pPr>
    <w:rPr>
      <w:b/>
      <w:bCs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3606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606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6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6B1"/>
    <w:rPr>
      <w:rFonts w:ascii="Tahoma" w:eastAsia="Times New Roman" w:hAnsi="Tahoma" w:cs="Tahoma"/>
      <w:sz w:val="16"/>
      <w:szCs w:val="16"/>
      <w:lang w:eastAsia="uk-UA"/>
    </w:rPr>
  </w:style>
  <w:style w:type="paragraph" w:styleId="a8">
    <w:name w:val="header"/>
    <w:basedOn w:val="a"/>
    <w:link w:val="a9"/>
    <w:uiPriority w:val="99"/>
    <w:unhideWhenUsed/>
    <w:rsid w:val="0079150E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150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footer"/>
    <w:basedOn w:val="a"/>
    <w:link w:val="ab"/>
    <w:uiPriority w:val="99"/>
    <w:unhideWhenUsed/>
    <w:rsid w:val="0079150E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150E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05D1A-A6A4-4BD8-BBC6-1C111BAA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2018-12-21T13:25:00Z</cp:lastPrinted>
  <dcterms:created xsi:type="dcterms:W3CDTF">2018-12-17T10:50:00Z</dcterms:created>
  <dcterms:modified xsi:type="dcterms:W3CDTF">2018-12-28T12:04:00Z</dcterms:modified>
</cp:coreProperties>
</file>