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A4" w:rsidRDefault="00262E4E" w:rsidP="008D22AA">
      <w:pPr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-509905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CA4" w:rsidRDefault="00262E4E" w:rsidP="008D22AA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A5CA4" w:rsidRDefault="00262E4E" w:rsidP="008D22AA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2A5CA4" w:rsidRDefault="00262E4E" w:rsidP="008D22AA">
      <w:pPr>
        <w:ind w:right="282"/>
        <w:jc w:val="center"/>
      </w:pPr>
      <w:r>
        <w:rPr>
          <w:b/>
          <w:sz w:val="28"/>
          <w:szCs w:val="28"/>
        </w:rPr>
        <w:t>(</w:t>
      </w:r>
      <w:r w:rsidR="008D22AA" w:rsidRPr="00803417">
        <w:rPr>
          <w:b/>
          <w:bCs/>
          <w:sz w:val="28"/>
          <w:szCs w:val="28"/>
        </w:rPr>
        <w:t>п</w:t>
      </w:r>
      <w:r w:rsidRPr="00803417">
        <w:rPr>
          <w:b/>
          <w:bCs/>
          <w:sz w:val="28"/>
          <w:szCs w:val="28"/>
        </w:rPr>
        <w:t>'я</w:t>
      </w:r>
      <w:r w:rsidR="008D22AA" w:rsidRPr="00803417">
        <w:rPr>
          <w:b/>
          <w:bCs/>
          <w:sz w:val="28"/>
          <w:szCs w:val="28"/>
        </w:rPr>
        <w:t>тнадця</w:t>
      </w:r>
      <w:r w:rsidRPr="00803417">
        <w:rPr>
          <w:b/>
          <w:bCs/>
          <w:sz w:val="28"/>
          <w:szCs w:val="28"/>
        </w:rPr>
        <w:t>та</w:t>
      </w:r>
      <w:r w:rsidR="0005605E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сьомого скликання)</w:t>
      </w:r>
    </w:p>
    <w:p w:rsidR="002A5CA4" w:rsidRDefault="002A5CA4" w:rsidP="008D22AA">
      <w:pPr>
        <w:ind w:right="282"/>
        <w:jc w:val="center"/>
        <w:rPr>
          <w:b/>
          <w:sz w:val="28"/>
          <w:szCs w:val="28"/>
        </w:rPr>
      </w:pPr>
    </w:p>
    <w:p w:rsidR="002A5CA4" w:rsidRDefault="00262E4E" w:rsidP="008D22AA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2A5CA4" w:rsidRDefault="002A5CA4" w:rsidP="008D22AA">
      <w:pPr>
        <w:pStyle w:val="11"/>
        <w:ind w:right="282"/>
        <w:jc w:val="left"/>
        <w:rPr>
          <w:b/>
          <w:bCs/>
        </w:rPr>
      </w:pPr>
    </w:p>
    <w:p w:rsidR="002A5CA4" w:rsidRPr="00C833A8" w:rsidRDefault="00C833A8" w:rsidP="008D22AA">
      <w:pPr>
        <w:pStyle w:val="11"/>
        <w:tabs>
          <w:tab w:val="left" w:pos="567"/>
          <w:tab w:val="right" w:pos="9099"/>
        </w:tabs>
        <w:ind w:right="282"/>
        <w:jc w:val="left"/>
        <w:rPr>
          <w:bCs/>
        </w:rPr>
      </w:pPr>
      <w:r>
        <w:rPr>
          <w:bCs/>
        </w:rPr>
        <w:t>0</w:t>
      </w:r>
      <w:r w:rsidR="00407DAA">
        <w:rPr>
          <w:bCs/>
        </w:rPr>
        <w:t xml:space="preserve">5 березня </w:t>
      </w:r>
      <w:r w:rsidR="00262E4E">
        <w:rPr>
          <w:bCs/>
        </w:rPr>
        <w:t>201</w:t>
      </w:r>
      <w:r w:rsidR="008D22AA">
        <w:rPr>
          <w:bCs/>
        </w:rPr>
        <w:t>9</w:t>
      </w:r>
      <w:r w:rsidR="00262E4E">
        <w:rPr>
          <w:bCs/>
        </w:rPr>
        <w:t xml:space="preserve"> року                                                  </w:t>
      </w:r>
      <w:r w:rsidR="00D47A5A">
        <w:rPr>
          <w:bCs/>
        </w:rPr>
        <w:t xml:space="preserve">                  </w:t>
      </w:r>
      <w:r w:rsidR="00262E4E">
        <w:rPr>
          <w:bCs/>
        </w:rPr>
        <w:t xml:space="preserve"> </w:t>
      </w:r>
      <w:r w:rsidR="008D0F59">
        <w:rPr>
          <w:bCs/>
        </w:rPr>
        <w:t xml:space="preserve"> </w:t>
      </w:r>
      <w:bookmarkStart w:id="0" w:name="_GoBack"/>
      <w:bookmarkEnd w:id="0"/>
      <w:r w:rsidR="00262E4E">
        <w:rPr>
          <w:bCs/>
        </w:rPr>
        <w:t xml:space="preserve"> </w:t>
      </w:r>
      <w:r w:rsidR="00262E4E" w:rsidRPr="00C833A8">
        <w:rPr>
          <w:bCs/>
        </w:rPr>
        <w:t>№</w:t>
      </w:r>
      <w:r w:rsidR="00D47A5A">
        <w:rPr>
          <w:bCs/>
        </w:rPr>
        <w:t xml:space="preserve"> </w:t>
      </w:r>
      <w:r w:rsidR="008D0F59">
        <w:rPr>
          <w:bCs/>
        </w:rPr>
        <w:t>518</w:t>
      </w:r>
      <w:r w:rsidR="00262E4E" w:rsidRPr="00C833A8">
        <w:rPr>
          <w:bCs/>
        </w:rPr>
        <w:t>-</w:t>
      </w:r>
      <w:r w:rsidR="008D22AA" w:rsidRPr="00C833A8">
        <w:rPr>
          <w:bCs/>
        </w:rPr>
        <w:t>15</w:t>
      </w:r>
      <w:r w:rsidR="00262E4E" w:rsidRPr="00C833A8">
        <w:rPr>
          <w:bCs/>
        </w:rPr>
        <w:t>-</w:t>
      </w:r>
      <w:r w:rsidR="00262E4E">
        <w:rPr>
          <w:bCs/>
          <w:lang w:val="en-US"/>
        </w:rPr>
        <w:t>VII</w:t>
      </w:r>
    </w:p>
    <w:p w:rsidR="002A5CA4" w:rsidRDefault="002A5CA4" w:rsidP="008D22AA">
      <w:pPr>
        <w:ind w:right="282"/>
        <w:rPr>
          <w:sz w:val="28"/>
          <w:szCs w:val="28"/>
        </w:rPr>
      </w:pPr>
    </w:p>
    <w:p w:rsidR="002A5CA4" w:rsidRPr="00C833A8" w:rsidRDefault="00262E4E" w:rsidP="008D22AA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надання дозволу на виготовлення проекту землеустрою щодо відведення земельної ділянки</w:t>
      </w:r>
      <w:r w:rsidR="00D47A5A">
        <w:rPr>
          <w:bCs/>
          <w:sz w:val="28"/>
          <w:szCs w:val="28"/>
        </w:rPr>
        <w:t xml:space="preserve"> </w:t>
      </w:r>
      <w:r w:rsidR="003039A9">
        <w:rPr>
          <w:sz w:val="28"/>
          <w:szCs w:val="28"/>
        </w:rPr>
        <w:t>Решетилівській філії ПАТ „Полтаваобленерго”</w:t>
      </w:r>
    </w:p>
    <w:p w:rsidR="002A5CA4" w:rsidRDefault="002A5CA4" w:rsidP="008D22AA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2A5CA4" w:rsidRDefault="00262E4E" w:rsidP="00803417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 Земельним кодексом України, Законом України </w:t>
      </w:r>
      <w:r w:rsidR="00803417">
        <w:rPr>
          <w:sz w:val="28"/>
          <w:szCs w:val="28"/>
        </w:rPr>
        <w:t>„</w:t>
      </w:r>
      <w:r>
        <w:rPr>
          <w:sz w:val="28"/>
          <w:szCs w:val="28"/>
        </w:rPr>
        <w:t>Про землеустрій</w:t>
      </w:r>
      <w:r w:rsidR="00F93BFD" w:rsidRPr="00F93BFD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  <w:r w:rsidR="00003396">
        <w:rPr>
          <w:sz w:val="28"/>
          <w:szCs w:val="28"/>
        </w:rPr>
        <w:t xml:space="preserve">Решетилівська </w:t>
      </w:r>
      <w:r>
        <w:rPr>
          <w:sz w:val="28"/>
          <w:szCs w:val="28"/>
        </w:rPr>
        <w:t>міська рада</w:t>
      </w:r>
    </w:p>
    <w:p w:rsidR="002A5CA4" w:rsidRDefault="00262E4E" w:rsidP="008D22AA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010BCE" w:rsidRDefault="00010BCE" w:rsidP="008D22AA">
      <w:pPr>
        <w:ind w:right="282"/>
        <w:rPr>
          <w:b/>
          <w:bCs/>
          <w:sz w:val="28"/>
          <w:szCs w:val="28"/>
        </w:rPr>
      </w:pPr>
    </w:p>
    <w:p w:rsidR="00D54E4D" w:rsidRDefault="00D54E4D" w:rsidP="009E3A0A">
      <w:pPr>
        <w:tabs>
          <w:tab w:val="left" w:pos="567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Дати дозвіл Решетилівській філії ПАТ </w:t>
      </w:r>
      <w:r w:rsidR="00CA6C16">
        <w:rPr>
          <w:sz w:val="28"/>
          <w:szCs w:val="28"/>
        </w:rPr>
        <w:t>„</w:t>
      </w:r>
      <w:r>
        <w:rPr>
          <w:sz w:val="28"/>
          <w:szCs w:val="28"/>
        </w:rPr>
        <w:t>Полтаваобленерго</w:t>
      </w:r>
      <w:r w:rsidR="00CA6C16">
        <w:rPr>
          <w:sz w:val="28"/>
          <w:szCs w:val="28"/>
        </w:rPr>
        <w:t>”</w:t>
      </w:r>
      <w:r w:rsidR="00710665">
        <w:rPr>
          <w:sz w:val="28"/>
          <w:szCs w:val="28"/>
        </w:rPr>
        <w:t xml:space="preserve"> на розробку проекту землеустрою щодо відведення земельних ділянок </w:t>
      </w:r>
      <w:r w:rsidR="00B705C9">
        <w:rPr>
          <w:sz w:val="28"/>
          <w:szCs w:val="28"/>
        </w:rPr>
        <w:t xml:space="preserve">в </w:t>
      </w:r>
      <w:r w:rsidR="003039A9">
        <w:rPr>
          <w:sz w:val="28"/>
          <w:szCs w:val="28"/>
        </w:rPr>
        <w:t>оренду терміном на</w:t>
      </w:r>
      <w:r w:rsidR="00C64BCC">
        <w:rPr>
          <w:sz w:val="28"/>
          <w:szCs w:val="28"/>
        </w:rPr>
        <w:t xml:space="preserve"> 15 років</w:t>
      </w:r>
      <w:r w:rsidR="00D47A5A">
        <w:rPr>
          <w:sz w:val="28"/>
          <w:szCs w:val="28"/>
        </w:rPr>
        <w:t xml:space="preserve"> </w:t>
      </w:r>
      <w:r w:rsidR="005F10BD">
        <w:rPr>
          <w:sz w:val="28"/>
          <w:szCs w:val="28"/>
        </w:rPr>
        <w:t>для</w:t>
      </w:r>
      <w:r w:rsidR="00D47A5A">
        <w:rPr>
          <w:sz w:val="28"/>
          <w:szCs w:val="28"/>
        </w:rPr>
        <w:t xml:space="preserve"> </w:t>
      </w:r>
      <w:r w:rsidR="005F10BD">
        <w:rPr>
          <w:sz w:val="28"/>
          <w:szCs w:val="28"/>
        </w:rPr>
        <w:t>розміщення, будівництва</w:t>
      </w:r>
      <w:r w:rsidR="002F22B0">
        <w:rPr>
          <w:sz w:val="28"/>
          <w:szCs w:val="28"/>
        </w:rPr>
        <w:t>, експлуатації та обслуговування будівель і споруд об’єктів передачі електричної та теплової енергії</w:t>
      </w:r>
      <w:r w:rsidR="00D5288F">
        <w:rPr>
          <w:sz w:val="28"/>
          <w:szCs w:val="28"/>
        </w:rPr>
        <w:t xml:space="preserve"> ( код по КВЦПЗ - 14.02) орієнтовною площею 0,097 га</w:t>
      </w:r>
      <w:r w:rsidR="00453E69">
        <w:rPr>
          <w:sz w:val="28"/>
          <w:szCs w:val="28"/>
        </w:rPr>
        <w:t xml:space="preserve"> із земель загального користування</w:t>
      </w:r>
      <w:r w:rsidR="00D47A5A">
        <w:rPr>
          <w:sz w:val="28"/>
          <w:szCs w:val="28"/>
        </w:rPr>
        <w:t>,</w:t>
      </w:r>
      <w:r w:rsidR="00453E69">
        <w:rPr>
          <w:sz w:val="28"/>
          <w:szCs w:val="28"/>
        </w:rPr>
        <w:t xml:space="preserve"> за адресою: </w:t>
      </w:r>
    </w:p>
    <w:p w:rsidR="00453E69" w:rsidRDefault="00704C05" w:rsidP="00704C05">
      <w:pPr>
        <w:tabs>
          <w:tab w:val="left" w:pos="567"/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453E69">
        <w:rPr>
          <w:sz w:val="28"/>
          <w:szCs w:val="28"/>
        </w:rPr>
        <w:t>с.  Прокопівка.</w:t>
      </w:r>
    </w:p>
    <w:p w:rsidR="0081102F" w:rsidRDefault="0081102F" w:rsidP="008D22AA">
      <w:pPr>
        <w:tabs>
          <w:tab w:val="left" w:pos="567"/>
        </w:tabs>
        <w:ind w:right="282" w:firstLine="850"/>
        <w:jc w:val="both"/>
        <w:rPr>
          <w:color w:val="auto"/>
          <w:sz w:val="28"/>
          <w:szCs w:val="28"/>
        </w:rPr>
      </w:pPr>
    </w:p>
    <w:p w:rsidR="0081102F" w:rsidRDefault="0081102F" w:rsidP="008D22AA">
      <w:pPr>
        <w:tabs>
          <w:tab w:val="left" w:pos="567"/>
        </w:tabs>
        <w:ind w:right="282" w:firstLine="850"/>
        <w:jc w:val="both"/>
        <w:rPr>
          <w:color w:val="auto"/>
          <w:sz w:val="28"/>
          <w:szCs w:val="28"/>
        </w:rPr>
      </w:pPr>
    </w:p>
    <w:p w:rsidR="0081102F" w:rsidRDefault="0081102F" w:rsidP="008D22AA">
      <w:pPr>
        <w:tabs>
          <w:tab w:val="left" w:pos="567"/>
        </w:tabs>
        <w:ind w:right="282" w:firstLine="850"/>
        <w:jc w:val="both"/>
        <w:rPr>
          <w:color w:val="auto"/>
          <w:sz w:val="28"/>
          <w:szCs w:val="28"/>
        </w:rPr>
      </w:pPr>
    </w:p>
    <w:p w:rsidR="0081102F" w:rsidRDefault="0081102F" w:rsidP="008D22AA">
      <w:pPr>
        <w:tabs>
          <w:tab w:val="left" w:pos="567"/>
        </w:tabs>
        <w:ind w:right="282" w:firstLine="850"/>
        <w:jc w:val="both"/>
        <w:rPr>
          <w:color w:val="auto"/>
          <w:sz w:val="28"/>
          <w:szCs w:val="28"/>
        </w:rPr>
      </w:pPr>
    </w:p>
    <w:p w:rsidR="002A5CA4" w:rsidRDefault="00262E4E" w:rsidP="008D22A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p w:rsidR="002A5CA4" w:rsidRDefault="002A5CA4" w:rsidP="008D22AA">
      <w:pPr>
        <w:ind w:right="282"/>
      </w:pPr>
    </w:p>
    <w:sectPr w:rsidR="002A5CA4" w:rsidSect="002A5CA4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CA4"/>
    <w:rsid w:val="00003396"/>
    <w:rsid w:val="00010BCE"/>
    <w:rsid w:val="00035A06"/>
    <w:rsid w:val="0005605E"/>
    <w:rsid w:val="000E64E6"/>
    <w:rsid w:val="00113570"/>
    <w:rsid w:val="00177733"/>
    <w:rsid w:val="00185927"/>
    <w:rsid w:val="001C00C7"/>
    <w:rsid w:val="001D1155"/>
    <w:rsid w:val="00262E4E"/>
    <w:rsid w:val="002849D5"/>
    <w:rsid w:val="0029488B"/>
    <w:rsid w:val="002A38D2"/>
    <w:rsid w:val="002A5CA4"/>
    <w:rsid w:val="002C5C6E"/>
    <w:rsid w:val="002F22B0"/>
    <w:rsid w:val="003039A9"/>
    <w:rsid w:val="003F4177"/>
    <w:rsid w:val="00407DAA"/>
    <w:rsid w:val="00453E69"/>
    <w:rsid w:val="004874FA"/>
    <w:rsid w:val="004F1EB4"/>
    <w:rsid w:val="00504FAF"/>
    <w:rsid w:val="00523401"/>
    <w:rsid w:val="00592A0C"/>
    <w:rsid w:val="005A02AF"/>
    <w:rsid w:val="005D2EC7"/>
    <w:rsid w:val="005D4159"/>
    <w:rsid w:val="005F10BD"/>
    <w:rsid w:val="006760FC"/>
    <w:rsid w:val="006D1287"/>
    <w:rsid w:val="00704C05"/>
    <w:rsid w:val="00710665"/>
    <w:rsid w:val="00741F61"/>
    <w:rsid w:val="0074224F"/>
    <w:rsid w:val="007B5CF2"/>
    <w:rsid w:val="007B6D63"/>
    <w:rsid w:val="00803417"/>
    <w:rsid w:val="0081102F"/>
    <w:rsid w:val="00816F93"/>
    <w:rsid w:val="008330A6"/>
    <w:rsid w:val="00833730"/>
    <w:rsid w:val="008C4D61"/>
    <w:rsid w:val="008D0F59"/>
    <w:rsid w:val="008D22AA"/>
    <w:rsid w:val="008E1BA4"/>
    <w:rsid w:val="008F5D21"/>
    <w:rsid w:val="009072D8"/>
    <w:rsid w:val="00993B39"/>
    <w:rsid w:val="009E022A"/>
    <w:rsid w:val="009E3A0A"/>
    <w:rsid w:val="00A24D19"/>
    <w:rsid w:val="00A94A18"/>
    <w:rsid w:val="00AC1B20"/>
    <w:rsid w:val="00AE4A67"/>
    <w:rsid w:val="00B44AF0"/>
    <w:rsid w:val="00B705C9"/>
    <w:rsid w:val="00B73643"/>
    <w:rsid w:val="00B83E1D"/>
    <w:rsid w:val="00BB13F3"/>
    <w:rsid w:val="00BE64CD"/>
    <w:rsid w:val="00C3097A"/>
    <w:rsid w:val="00C611B0"/>
    <w:rsid w:val="00C649B4"/>
    <w:rsid w:val="00C64BCC"/>
    <w:rsid w:val="00C833A8"/>
    <w:rsid w:val="00C843DF"/>
    <w:rsid w:val="00C96FF4"/>
    <w:rsid w:val="00CA3D17"/>
    <w:rsid w:val="00CA6C16"/>
    <w:rsid w:val="00CD68EF"/>
    <w:rsid w:val="00D216C0"/>
    <w:rsid w:val="00D47A5A"/>
    <w:rsid w:val="00D5288F"/>
    <w:rsid w:val="00D54E4D"/>
    <w:rsid w:val="00D55925"/>
    <w:rsid w:val="00DB1279"/>
    <w:rsid w:val="00DD1FAF"/>
    <w:rsid w:val="00DF535E"/>
    <w:rsid w:val="00EA451B"/>
    <w:rsid w:val="00F0743C"/>
    <w:rsid w:val="00F20351"/>
    <w:rsid w:val="00F47851"/>
    <w:rsid w:val="00F80D6E"/>
    <w:rsid w:val="00F9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6762"/>
  <w15:docId w15:val="{2E9CE772-77C2-4AAD-9BB5-715E449C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0">
    <w:name w:val="Заголовок1"/>
    <w:basedOn w:val="a"/>
    <w:next w:val="a5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5">
    <w:name w:val="Body Text"/>
    <w:basedOn w:val="a"/>
    <w:rsid w:val="002A5CA4"/>
    <w:pPr>
      <w:spacing w:after="140" w:line="288" w:lineRule="auto"/>
    </w:pPr>
  </w:style>
  <w:style w:type="paragraph" w:styleId="a6">
    <w:name w:val="List"/>
    <w:basedOn w:val="a5"/>
    <w:rsid w:val="002A5CA4"/>
    <w:rPr>
      <w:rFonts w:cs="FreeSans"/>
    </w:rPr>
  </w:style>
  <w:style w:type="paragraph" w:customStyle="1" w:styleId="12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8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2A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2019-02-19T11:23:00Z</cp:lastPrinted>
  <dcterms:created xsi:type="dcterms:W3CDTF">2019-02-18T09:05:00Z</dcterms:created>
  <dcterms:modified xsi:type="dcterms:W3CDTF">2019-03-07T09:39:00Z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