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(перша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15 грудня  2020 року                                                                            №  37 -1-VІІІ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початок реорганізації Лиманської Першої сільської 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статті 25,  частини 1 статті 59  Закону України „Про місцеве самоврядування в Україні”, Закону України „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„Про бухгалтерський облік та фінансову звітність в Україні”, ч. 4 статті 31 Закону України „Про національний архівний фонд та архівні установи”, Порядку подання фінансової звітності, затвердженого постановою Кабінету Міністрів України від 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зареєстрованого в Міністерстві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Лиманської Першої сільської ради (ЄДРПОУ 21044160), місцезнаходження: с. Лиман Перший, Решетилівський район, Полтавська область шляхом приєднання до Решетилівської міської  ради (ЄДРПОУ 21044065), місцезнаходження: вул. Покровська, 14 м. Решетилівка Полтавська  область.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Лиманської Першої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Лиманської Першої сільської ради у складі: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 Інна Василівна - перший заступник міського голови (ідентифікаційний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ідентифікаційний номер - ***);</w:t>
      </w:r>
    </w:p>
    <w:p>
      <w:pPr>
        <w:pStyle w:val="Style17"/>
        <w:spacing w:lineRule="auto" w:line="240" w:before="0" w:after="0"/>
        <w:ind w:firstLine="705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Кузьменко Ірина Миколаївна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бухгалтерського обліку та звітності-головний бухгалтер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Лиманської Першої сільської ради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-***);</w:t>
      </w:r>
      <w:bookmarkEnd w:id="0"/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Момот Світлана Григорівна — начальник відділу бухгалтерського обліку, звітності та адміністративно-господарського забезпечення –головний бухгалтер виконавчого комітету Решетилівської міської ради (ідентифікаційний номер -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***);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5) Тітік Михайло Сергійович — начальник відділу культури, молоді, спорту та туризму виконавчого комітету Решетилівської міської ради ( ідентифікаційний номер - ***).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Лиманської Першої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Лиманської Першої сільської ради з перевіркою їх фактичної наявності та документального підтвердження.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Лиманської Першої сільської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Лиманської Першої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Лиманської Першої сільської ради (додається).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Лиманської Першої сільської ради у порядку, передбаченому чинним законодавством України та передати їх Решетилівській міській раді;</w:t>
      </w:r>
    </w:p>
    <w:p>
      <w:pPr>
        <w:pStyle w:val="Style17"/>
        <w:spacing w:lineRule="auto" w:line="240" w:before="0" w:after="0"/>
        <w:ind w:firstLine="705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Передавального акту подати його на затвердження 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Лиманської Першої сільської ради до Решетилівської міської ради Мірошник Оксану Олександрівну 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>
      <w:pPr>
        <w:pStyle w:val="Style17"/>
        <w:spacing w:lineRule="auto" w:line="240" w:before="0" w:after="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Решетилівською міською радою.</w:t>
      </w:r>
    </w:p>
    <w:p>
      <w:pPr>
        <w:pStyle w:val="Style17"/>
        <w:spacing w:lineRule="auto" w:line="240" w:before="0" w:after="0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Лиманської Першої сільської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Міському голові забезпечити у встановленому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Лиманської Першої сільської ради у органах державного казначейства та банківських установах.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Лиманської Першої сільської ради протягом 10 (десяти) робочих днів з дня реєстрації припинення цих рад як юридичних осіб.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cs="Times New Roman" w:ascii="Times New Roman" w:hAnsi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О.А. Дядюнова</w:t>
        <w:tab/>
      </w:r>
      <w:r>
        <w:br w:type="page"/>
      </w:r>
    </w:p>
    <w:p>
      <w:pPr>
        <w:pStyle w:val="Normal"/>
        <w:tabs>
          <w:tab w:val="left" w:pos="5445" w:leader="none"/>
        </w:tabs>
        <w:spacing w:lineRule="auto" w:line="276" w:before="0" w:after="0"/>
        <w:ind w:firstLine="5386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>
      <w:pPr>
        <w:pStyle w:val="Style17"/>
        <w:spacing w:before="0" w:after="0"/>
        <w:ind w:left="5443" w:hanging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>
        <w:rPr>
          <w:rFonts w:ascii="Times New Roman" w:hAnsi="Times New Roman"/>
          <w:color w:val="000000"/>
          <w:sz w:val="28"/>
          <w:szCs w:val="28"/>
        </w:rPr>
        <w:t>скликання</w:t>
      </w:r>
    </w:p>
    <w:p>
      <w:pPr>
        <w:pStyle w:val="Style17"/>
        <w:spacing w:before="0" w:after="0"/>
        <w:ind w:left="5386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>
      <w:pPr>
        <w:pStyle w:val="Style17"/>
        <w:spacing w:before="0" w:after="0"/>
        <w:ind w:left="5386" w:hanging="0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>
      <w:pPr>
        <w:pStyle w:val="Style17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Лиманської Першої сільської ради</w:t>
      </w:r>
    </w:p>
    <w:p>
      <w:pPr>
        <w:pStyle w:val="Style17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8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4"/>
        <w:gridCol w:w="4896"/>
        <w:gridCol w:w="2263"/>
        <w:gridCol w:w="1889"/>
      </w:tblGrid>
      <w:tr>
        <w:trPr>
          <w:trHeight w:val="555" w:hRule="atLeast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Лиманської Першої сільської ради Решетилівській 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 сільської ради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процесу 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>
            <w:pPr>
              <w:pStyle w:val="Style23"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tabs>
          <w:tab w:val="left" w:pos="5265" w:leader="none"/>
          <w:tab w:val="left" w:pos="54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386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  <w:tab/>
        <w:tab/>
        <w:tab/>
        <w:tab/>
        <w:tab/>
        <w:tab/>
        <w:t xml:space="preserve"> «___» ___________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Ми, що нижче підписалися, голова, заступник голови та члени Комісії з реорганізації ________________ сільської ради, створеної рішенням Решетилівської міської ради від __________р. № __________, у складі: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_______________________________________________________________,</w:t>
      </w:r>
    </w:p>
    <w:p>
      <w:pPr>
        <w:pStyle w:val="Style17"/>
        <w:spacing w:lineRule="auto" w:line="240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ч. 2 та 3 ст. 107 Цивільного кодексу України, ст. 25, 26, 59, п.6-1 розділу 5 „Прикінцеві і перехідні положення” Закону України „Про місцеве самоврядування в Україні”, ст. 2 Закону України „Про бухгалтерський облік та фінансову звітність в Україні”, склали цей акт про наступне: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Решетилівська міська рада (ЄДРПОУ 21044065), місцезнаходження: вулиця Покровська,14, м.Решетилівка, Полтавська область, внаслідок реорганізації _____________ сільської ради (ЄДРПОУ ____________, місцезнаходження: ___________________________________________________</w:t>
      </w:r>
    </w:p>
    <w:p>
      <w:pPr>
        <w:pStyle w:val="Style17"/>
        <w:spacing w:lineRule="auto" w:line="240"/>
        <w:ind w:left="135" w:hanging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саме:</w:t>
      </w:r>
    </w:p>
    <w:p>
      <w:pPr>
        <w:pStyle w:val="Style17"/>
        <w:spacing w:lineRule="auto" w:line="240"/>
        <w:ind w:left="57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64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3"/>
        <w:gridCol w:w="3122"/>
        <w:gridCol w:w="1927"/>
        <w:gridCol w:w="1928"/>
        <w:gridCol w:w="1935"/>
      </w:tblGrid>
      <w:tr>
        <w:trPr/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spacing w:before="0" w:after="1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>
      <w:pPr>
        <w:pStyle w:val="Style17"/>
        <w:spacing w:lineRule="auto" w:line="240"/>
        <w:ind w:left="570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Разом із майном _____________ сільської ради Решетилівська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>
      <w:pPr>
        <w:pStyle w:val="Style17"/>
        <w:spacing w:lineRule="auto" w:line="240"/>
        <w:ind w:firstLine="705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>
      <w:pPr>
        <w:pStyle w:val="Style17"/>
        <w:spacing w:lineRule="auto" w:line="240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522"/>
        <w:gridCol w:w="4035"/>
        <w:gridCol w:w="4268"/>
      </w:tblGrid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>
            <w:pPr>
              <w:pStyle w:val="Style23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прийняття майна, активів та зобов’язань, у складі: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798"/>
        <w:gridCol w:w="4577"/>
        <w:gridCol w:w="4263"/>
      </w:tblGrid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>
        <w:trPr/>
        <w:tc>
          <w:tcPr>
            <w:tcW w:w="798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77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tcBorders/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Style17"/>
        <w:tabs>
          <w:tab w:val="left" w:pos="5325" w:leader="none"/>
          <w:tab w:val="left" w:pos="5505" w:leader="none"/>
        </w:tabs>
        <w:spacing w:lineRule="auto" w:line="24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ab/>
        <w:t>ЗАТВЕРДЖЕНО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>
      <w:pPr>
        <w:pStyle w:val="Style17"/>
        <w:spacing w:before="0" w:after="0"/>
        <w:ind w:left="5443" w:hanging="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>
      <w:pPr>
        <w:pStyle w:val="Style17"/>
        <w:spacing w:before="0" w:after="0"/>
        <w:ind w:left="5386" w:hanging="0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>
      <w:pPr>
        <w:pStyle w:val="Style17"/>
        <w:spacing w:lineRule="auto" w:line="240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ЗАТВЕРДЖУЮ</w:t>
      </w:r>
    </w:p>
    <w:p>
      <w:pPr>
        <w:pStyle w:val="Style17"/>
        <w:spacing w:lineRule="auto" w:line="240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left="5670" w:hanging="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(підпис)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 ____» ___________ року</w:t>
      </w:r>
    </w:p>
    <w:p>
      <w:pPr>
        <w:pStyle w:val="Style17"/>
        <w:spacing w:lineRule="auto" w:line="240"/>
        <w:ind w:left="5955" w:hang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м.п.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pacing w:val="15"/>
          <w:sz w:val="28"/>
          <w:szCs w:val="28"/>
          <w:lang w:val="uk-UA"/>
        </w:rPr>
      </w:pPr>
      <w:r>
        <w:rPr>
          <w:rFonts w:ascii="Times New Roman" w:hAnsi="Times New Roman"/>
          <w:b/>
          <w:spacing w:val="15"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приймання-передачі документів, що нагромадилися під час діяльності</w:t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  <w:tab/>
        <w:tab/>
        <w:tab/>
        <w:tab/>
        <w:tab/>
        <w:tab/>
        <w:tab/>
        <w:t xml:space="preserve"> № ____</w:t>
      </w:r>
    </w:p>
    <w:p>
      <w:pPr>
        <w:pStyle w:val="Style17"/>
        <w:spacing w:lineRule="auto" w:line="240"/>
        <w:ind w:right="3405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„Про Національний архівний фонд та архівні установи”,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>
      <w:pPr>
        <w:pStyle w:val="Style17"/>
        <w:spacing w:lineRule="auto" w:line="240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_______________ сільської ради ___________________________ передає, а ____________________________________________________________________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Документи, не завершені в діловодстві 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4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65"/>
        <w:gridCol w:w="2445"/>
        <w:gridCol w:w="2310"/>
        <w:gridCol w:w="1434"/>
        <w:gridCol w:w="2706"/>
      </w:tblGrid>
      <w:tr>
        <w:trPr/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>
      <w:pPr>
        <w:pStyle w:val="Style17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прийнято: __ (_______) справ.</w:t>
      </w:r>
    </w:p>
    <w:p>
      <w:pPr>
        <w:pStyle w:val="Style17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7" w:type="dxa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0" w:noVBand="0" w:lastRow="0" w:firstColumn="0" w:lastColumn="0" w:noHBand="0" w:val="0000"/>
      </w:tblPr>
      <w:tblGrid>
        <w:gridCol w:w="4427"/>
        <w:gridCol w:w="190"/>
        <w:gridCol w:w="4960"/>
      </w:tblGrid>
      <w:tr>
        <w:trPr/>
        <w:tc>
          <w:tcPr>
            <w:tcW w:w="4427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tcBorders/>
            <w:shd w:fill="auto" w:val="clear"/>
          </w:tcPr>
          <w:p>
            <w:pPr>
              <w:pStyle w:val="Style23"/>
              <w:snapToGrid w:val="false"/>
              <w:spacing w:lineRule="auto" w:line="240" w:before="0" w:after="1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>
            <w:pPr>
              <w:pStyle w:val="Style23"/>
              <w:spacing w:lineRule="auto" w:line="240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Решетилівської  міської ради</w:t>
            </w:r>
          </w:p>
          <w:p>
            <w:pPr>
              <w:pStyle w:val="Style23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>
            <w:pPr>
              <w:pStyle w:val="Style23"/>
              <w:spacing w:lineRule="auto" w:line="240" w:before="0" w:after="16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38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97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819" w:leader="none"/>
        <w:tab w:val="right" w:pos="9638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35"/>
        </w:tabs>
        <w:ind w:left="135" w:hanging="-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suff w:val="nothing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Calibri" w:hAnsi="Calibri"/>
      <w:color w:val="000000"/>
      <w:sz w:val="28"/>
    </w:rPr>
  </w:style>
  <w:style w:type="character" w:styleId="ListLabel2" w:customStyle="1">
    <w:name w:val="ListLabel 2"/>
    <w:qFormat/>
    <w:rPr>
      <w:rFonts w:ascii="Calibri" w:hAnsi="Calibri"/>
      <w:sz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3" w:customStyle="1">
    <w:name w:val="ListLabel 3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" w:hAnsi="Times New Roman"/>
      <w:color w:val="5699DC"/>
      <w:sz w:val="28"/>
      <w:szCs w:val="28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6" w:customStyle="1">
    <w:name w:val="ListLabel 6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7" w:customStyle="1">
    <w:name w:val="ListLabel 7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8" w:customStyle="1">
    <w:name w:val="ListLabel 8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9" w:customStyle="1">
    <w:name w:val="ListLabel 9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0" w:customStyle="1">
    <w:name w:val="ListLabel 10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ListLabel11" w:customStyle="1">
    <w:name w:val="ListLabel 11"/>
    <w:qFormat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styleId="Rvts9" w:customStyle="1">
    <w:name w:val="rvts9"/>
    <w:basedOn w:val="DefaultParagraphFont"/>
    <w:qFormat/>
    <w:rsid w:val="00af71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LibreOffice/6.1.0.3$Windows_X86_64 LibreOffice_project/efb621ed25068d70781dc026f7e9c5187a4decd1</Application>
  <Pages>10</Pages>
  <Words>1323</Words>
  <Characters>10210</Characters>
  <CharactersWithSpaces>11873</CharactersWithSpaces>
  <Paragraphs>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2019-12-06T09:08:00Z</dcterms:created>
  <dc:creator>Пользователь Windows</dc:creator>
  <dc:description/>
  <dc:language>ru-RU</dc:language>
  <cp:lastModifiedBy/>
  <cp:lastPrinted>2020-12-17T10:26:53Z</cp:lastPrinted>
  <dcterms:modified xsi:type="dcterms:W3CDTF">2020-12-21T17:13:42Z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