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51" w:leader="none"/>
        </w:tabs>
        <w:ind w:right="282" w:hanging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2748915</wp:posOffset>
            </wp:positionH>
            <wp:positionV relativeFrom="paragraph">
              <wp:posOffset>-434340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друга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1"/>
        <w:tabs>
          <w:tab w:val="clear" w:pos="708"/>
          <w:tab w:val="left" w:pos="567" w:leader="none"/>
          <w:tab w:val="right" w:pos="9099" w:leader="none"/>
        </w:tabs>
        <w:ind w:right="-57" w:hanging="0"/>
        <w:jc w:val="left"/>
        <w:rPr/>
      </w:pPr>
      <w:r>
        <w:rPr>
          <w:bCs/>
        </w:rPr>
        <w:t xml:space="preserve">30 грудня 2020 року                                                                                № </w:t>
      </w:r>
      <w:r>
        <w:rPr>
          <w:bCs/>
        </w:rPr>
        <w:t>79</w:t>
      </w:r>
      <w:r>
        <w:rPr>
          <w:bCs/>
        </w:rPr>
        <w:t xml:space="preserve"> -2-</w:t>
      </w:r>
      <w:r>
        <w:rPr>
          <w:bCs/>
          <w:lang w:val="en-US"/>
        </w:rPr>
        <w:t>VIII</w:t>
      </w:r>
    </w:p>
    <w:p>
      <w:pPr>
        <w:pStyle w:val="Normal"/>
        <w:spacing w:before="57" w:after="57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Про припинення дії договору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оренди землі укладеного з</w:t>
      </w:r>
    </w:p>
    <w:p>
      <w:pPr>
        <w:pStyle w:val="Normal"/>
        <w:jc w:val="both"/>
        <w:rPr/>
      </w:pPr>
      <w:r>
        <w:rPr>
          <w:sz w:val="28"/>
          <w:szCs w:val="28"/>
        </w:rPr>
        <w:t>Марченко Н.І.</w:t>
      </w:r>
    </w:p>
    <w:p>
      <w:pPr>
        <w:pStyle w:val="Normal"/>
        <w:tabs>
          <w:tab w:val="clear" w:pos="708"/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45" w:leader="none"/>
        </w:tabs>
        <w:ind w:firstLine="737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самоврядування”, „Про землеустрій”, ,,Про державний земельний кадастр” та розглянувши клопотання Марченко Н.І., Решетилівська міська рада</w:t>
      </w:r>
    </w:p>
    <w:p>
      <w:pPr>
        <w:pStyle w:val="Normal"/>
        <w:ind w:right="282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 Припинити дію договору оренди землі укладеного </w:t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 xml:space="preserve"> Марченко Ніною Іванівною від 18.12.2008 р.  на земельну ділянку площею 0,0395 га, кадастровий №5324255104:04:001:0030, цільове призначення „Для будівництва та обслуговування будівель торгівлі” (код згідно КВЦПЗ 03.07),  що знаходиться за адресою : Решетилівський район, с. Колотії, вул. Центральна,18 за взаємною згодою сторін</w:t>
      </w:r>
      <w:r>
        <w:rPr>
          <w:color w:val="auto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638" w:leader="none"/>
          <w:tab w:val="left" w:pos="9645" w:leader="none"/>
        </w:tabs>
        <w:jc w:val="both"/>
        <w:rPr/>
      </w:pPr>
      <w:r>
        <w:rPr>
          <w:sz w:val="28"/>
          <w:szCs w:val="28"/>
        </w:rPr>
        <w:tab/>
        <w:t>2. Зобов’язати Марченко Н.І.. у місячний термін з дня прийняття рішення повернути земельну ділянку площею 0,0395 га по вулиці Центральній 18, кадастровий №5324255104:04:001:0030.</w:t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 У місячний термін заключити додаткову угоду про припинення договору оренди землі від 18.12.2008 р.</w:t>
      </w:r>
    </w:p>
    <w:p>
      <w:pPr>
        <w:pStyle w:val="Normal"/>
        <w:tabs>
          <w:tab w:val="clear" w:pos="708"/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right="282" w:firstLine="85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6521" w:leader="none"/>
        </w:tabs>
        <w:ind w:right="282" w:hanging="0"/>
        <w:jc w:val="both"/>
        <w:rPr/>
      </w:pPr>
      <w:r>
        <w:rPr>
          <w:sz w:val="28"/>
          <w:szCs w:val="28"/>
        </w:rPr>
        <w:t>Міський голова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О.А. Дядюнова</w:t>
      </w:r>
    </w:p>
    <w:sectPr>
      <w:type w:val="nextPage"/>
      <w:pgSz w:w="11906" w:h="16838"/>
      <w:pgMar w:left="1701" w:right="567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2a5ca4"/>
    <w:pPr>
      <w:spacing w:lineRule="auto" w:line="288" w:before="0" w:after="140"/>
    </w:pPr>
    <w:rPr/>
  </w:style>
  <w:style w:type="paragraph" w:styleId="Style18">
    <w:name w:val="List"/>
    <w:basedOn w:val="Style17"/>
    <w:rsid w:val="002a5ca4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2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rsid w:val="00c0525b"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c0525b"/>
    <w:pPr>
      <w:suppressLineNumbers/>
      <w:spacing w:before="120" w:after="120"/>
    </w:pPr>
    <w:rPr>
      <w:rFonts w:cs="Arial Unicode MS"/>
      <w:i/>
      <w:iCs/>
    </w:rPr>
  </w:style>
  <w:style w:type="paragraph" w:styleId="1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2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3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23A9B-44B9-4F81-B3FE-B200DBF8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LibreOffice/6.3.1.2$Windows_X86_64 LibreOffice_project/b79626edf0065ac373bd1df5c28bd630b4424273</Application>
  <Pages>1</Pages>
  <Words>142</Words>
  <Characters>951</Characters>
  <CharactersWithSpaces>1231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2020-05-13T08:32:00Z</dcterms:created>
  <dc:creator>User</dc:creator>
  <dc:description/>
  <dc:language>uk-UA</dc:language>
  <cp:lastModifiedBy/>
  <cp:lastPrinted>2020-05-14T12:39:00Z</cp:lastPrinted>
  <dcterms:modified xsi:type="dcterms:W3CDTF">2020-12-31T11:29:38Z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