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602" w:rsidRDefault="00C05A1F">
      <w:pPr>
        <w:ind w:right="-283"/>
        <w:jc w:val="center"/>
        <w:rPr>
          <w:b/>
          <w:color w:val="auto"/>
          <w:sz w:val="12"/>
          <w:szCs w:val="12"/>
        </w:rPr>
      </w:pPr>
      <w:r>
        <w:rPr>
          <w:b/>
          <w:noProof/>
          <w:color w:val="auto"/>
          <w:sz w:val="12"/>
          <w:szCs w:val="12"/>
          <w:lang w:eastAsia="uk-UA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602" w:rsidRDefault="00267602">
      <w:pPr>
        <w:jc w:val="center"/>
        <w:rPr>
          <w:b/>
          <w:color w:val="auto"/>
          <w:sz w:val="12"/>
          <w:szCs w:val="12"/>
        </w:rPr>
      </w:pPr>
    </w:p>
    <w:p w:rsidR="00267602" w:rsidRDefault="00C05A1F">
      <w:pPr>
        <w:jc w:val="center"/>
      </w:pPr>
      <w:r>
        <w:rPr>
          <w:b/>
          <w:color w:val="auto"/>
          <w:sz w:val="28"/>
          <w:szCs w:val="28"/>
        </w:rPr>
        <w:t>РЕШЕТИЛІВСЬКА МІСЬКА РАДА</w:t>
      </w:r>
    </w:p>
    <w:p w:rsidR="00267602" w:rsidRDefault="00C05A1F">
      <w:pPr>
        <w:jc w:val="center"/>
      </w:pPr>
      <w:r>
        <w:rPr>
          <w:b/>
          <w:color w:val="auto"/>
          <w:sz w:val="28"/>
          <w:szCs w:val="28"/>
        </w:rPr>
        <w:t>ПОЛТАВСЬКОЇ ОБЛАСТІ</w:t>
      </w:r>
    </w:p>
    <w:p w:rsidR="00267602" w:rsidRDefault="00C05A1F">
      <w:pPr>
        <w:jc w:val="center"/>
      </w:pPr>
      <w:r>
        <w:rPr>
          <w:b/>
          <w:color w:val="auto"/>
          <w:sz w:val="28"/>
          <w:szCs w:val="28"/>
        </w:rPr>
        <w:t>(друга сесія восьмого скликання)</w:t>
      </w:r>
    </w:p>
    <w:p w:rsidR="00267602" w:rsidRDefault="00267602">
      <w:pPr>
        <w:jc w:val="center"/>
        <w:rPr>
          <w:b/>
          <w:color w:val="auto"/>
        </w:rPr>
      </w:pPr>
    </w:p>
    <w:p w:rsidR="00267602" w:rsidRDefault="00C05A1F">
      <w:pPr>
        <w:jc w:val="center"/>
      </w:pPr>
      <w:r>
        <w:rPr>
          <w:b/>
          <w:color w:val="auto"/>
          <w:sz w:val="28"/>
          <w:szCs w:val="28"/>
        </w:rPr>
        <w:t>РІШЕННЯ</w:t>
      </w:r>
    </w:p>
    <w:p w:rsidR="00267602" w:rsidRDefault="00267602">
      <w:pPr>
        <w:jc w:val="center"/>
        <w:rPr>
          <w:b/>
          <w:color w:val="auto"/>
        </w:rPr>
      </w:pPr>
    </w:p>
    <w:p w:rsidR="00267602" w:rsidRDefault="00C05A1F">
      <w:r>
        <w:rPr>
          <w:rFonts w:eastAsia="Times New Roman" w:cs="Times New Roman"/>
          <w:color w:val="auto"/>
          <w:sz w:val="28"/>
          <w:szCs w:val="28"/>
        </w:rPr>
        <w:t>30  грудня</w:t>
      </w:r>
      <w:r>
        <w:rPr>
          <w:color w:val="auto"/>
          <w:sz w:val="28"/>
          <w:szCs w:val="28"/>
        </w:rPr>
        <w:t xml:space="preserve"> 2020 року                                                                              № 84-2-</w:t>
      </w:r>
      <w:r>
        <w:rPr>
          <w:color w:val="auto"/>
          <w:sz w:val="28"/>
          <w:szCs w:val="28"/>
          <w:lang w:val="en-US"/>
        </w:rPr>
        <w:t>VI</w:t>
      </w:r>
      <w:r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  <w:lang w:val="en-US"/>
        </w:rPr>
        <w:t>I</w:t>
      </w:r>
    </w:p>
    <w:p w:rsidR="00267602" w:rsidRDefault="00267602">
      <w:pPr>
        <w:rPr>
          <w:color w:val="auto"/>
        </w:rPr>
      </w:pPr>
    </w:p>
    <w:p w:rsidR="00267602" w:rsidRDefault="00C05A1F">
      <w:pPr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>Про</w:t>
      </w:r>
      <w:r>
        <w:rPr>
          <w:rFonts w:cs="Times New Roman"/>
          <w:bCs/>
          <w:color w:val="auto"/>
          <w:sz w:val="28"/>
          <w:szCs w:val="28"/>
        </w:rPr>
        <w:t xml:space="preserve"> розгляд депутатського</w:t>
      </w:r>
    </w:p>
    <w:p w:rsidR="00267602" w:rsidRDefault="00C05A1F">
      <w:pPr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>запиту Багна В.І.</w:t>
      </w:r>
    </w:p>
    <w:p w:rsidR="00267602" w:rsidRDefault="00267602">
      <w:pPr>
        <w:jc w:val="both"/>
        <w:rPr>
          <w:color w:val="auto"/>
        </w:rPr>
      </w:pPr>
    </w:p>
    <w:p w:rsidR="00267602" w:rsidRDefault="00C05A1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частин</w:t>
      </w:r>
      <w:r>
        <w:rPr>
          <w:sz w:val="28"/>
          <w:szCs w:val="28"/>
        </w:rPr>
        <w:t>ою</w:t>
      </w:r>
      <w:r>
        <w:rPr>
          <w:sz w:val="28"/>
          <w:szCs w:val="28"/>
        </w:rPr>
        <w:t xml:space="preserve"> сьом</w:t>
      </w:r>
      <w:r>
        <w:rPr>
          <w:sz w:val="28"/>
          <w:szCs w:val="28"/>
        </w:rPr>
        <w:t>ою</w:t>
      </w:r>
      <w:r>
        <w:rPr>
          <w:sz w:val="28"/>
          <w:szCs w:val="28"/>
        </w:rPr>
        <w:t xml:space="preserve"> статті 49 Закону України</w:t>
      </w:r>
      <w:r>
        <w:rPr>
          <w:sz w:val="28"/>
          <w:szCs w:val="28"/>
        </w:rPr>
        <w:t xml:space="preserve"> ,,</w:t>
      </w:r>
      <w:r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 стат</w:t>
      </w:r>
      <w:r>
        <w:rPr>
          <w:sz w:val="28"/>
          <w:szCs w:val="28"/>
        </w:rPr>
        <w:t>тями</w:t>
      </w:r>
      <w:r>
        <w:rPr>
          <w:sz w:val="28"/>
          <w:szCs w:val="28"/>
        </w:rPr>
        <w:t xml:space="preserve"> 21, 22 Закону України </w:t>
      </w:r>
      <w:r>
        <w:rPr>
          <w:sz w:val="28"/>
          <w:szCs w:val="28"/>
        </w:rPr>
        <w:t>,,</w:t>
      </w:r>
      <w:r>
        <w:rPr>
          <w:sz w:val="28"/>
          <w:szCs w:val="28"/>
        </w:rPr>
        <w:t>Про статус депутатів місцевих рад</w:t>
      </w:r>
      <w:r>
        <w:rPr>
          <w:sz w:val="28"/>
          <w:szCs w:val="28"/>
        </w:rPr>
        <w:t>”, з</w:t>
      </w:r>
      <w:r>
        <w:rPr>
          <w:sz w:val="28"/>
          <w:szCs w:val="28"/>
        </w:rPr>
        <w:t xml:space="preserve">аслухавши запит депутата міської ради </w:t>
      </w:r>
      <w:r>
        <w:rPr>
          <w:sz w:val="28"/>
          <w:szCs w:val="28"/>
        </w:rPr>
        <w:t>Багна Віктора Івановича</w:t>
      </w:r>
      <w:r>
        <w:rPr>
          <w:rFonts w:cs="Times New Roman"/>
          <w:sz w:val="28"/>
          <w:szCs w:val="28"/>
        </w:rPr>
        <w:t>, Решетилівська міська рада</w:t>
      </w:r>
    </w:p>
    <w:p w:rsidR="00267602" w:rsidRDefault="00C05A1F">
      <w:pPr>
        <w:jc w:val="both"/>
      </w:pPr>
      <w:r>
        <w:rPr>
          <w:b/>
          <w:bCs/>
          <w:color w:val="auto"/>
          <w:sz w:val="28"/>
          <w:szCs w:val="28"/>
        </w:rPr>
        <w:t>ВИРІШИЛА:</w:t>
      </w:r>
    </w:p>
    <w:p w:rsidR="00267602" w:rsidRDefault="00267602">
      <w:pPr>
        <w:tabs>
          <w:tab w:val="left" w:pos="720"/>
        </w:tabs>
        <w:ind w:firstLine="720"/>
        <w:jc w:val="both"/>
        <w:rPr>
          <w:b/>
          <w:bCs/>
          <w:color w:val="auto"/>
        </w:rPr>
      </w:pPr>
    </w:p>
    <w:p w:rsidR="00267602" w:rsidRDefault="00C05A1F">
      <w:pPr>
        <w:tabs>
          <w:tab w:val="left" w:pos="0"/>
          <w:tab w:val="left" w:pos="480"/>
        </w:tabs>
        <w:ind w:firstLine="719"/>
        <w:jc w:val="both"/>
      </w:pPr>
      <w:r>
        <w:rPr>
          <w:sz w:val="28"/>
          <w:szCs w:val="28"/>
        </w:rPr>
        <w:t>Інформацію директора комунальної установи ,,Центр надання соціальних послуг Решетилівської міської ради,, (</w:t>
      </w:r>
      <w:proofErr w:type="spellStart"/>
      <w:r>
        <w:rPr>
          <w:sz w:val="28"/>
          <w:szCs w:val="28"/>
        </w:rPr>
        <w:t>Хиль</w:t>
      </w:r>
      <w:proofErr w:type="spellEnd"/>
      <w:r>
        <w:rPr>
          <w:sz w:val="28"/>
          <w:szCs w:val="28"/>
        </w:rPr>
        <w:t xml:space="preserve"> О.В.) прийняти до відома.</w:t>
      </w:r>
    </w:p>
    <w:p w:rsidR="00267602" w:rsidRDefault="00267602">
      <w:pPr>
        <w:pStyle w:val="19"/>
        <w:tabs>
          <w:tab w:val="left" w:pos="720"/>
        </w:tabs>
        <w:spacing w:before="52" w:after="52"/>
        <w:ind w:firstLine="280"/>
        <w:jc w:val="both"/>
        <w:rPr>
          <w:sz w:val="28"/>
          <w:szCs w:val="28"/>
        </w:rPr>
      </w:pPr>
    </w:p>
    <w:p w:rsidR="00267602" w:rsidRDefault="00267602">
      <w:pPr>
        <w:pStyle w:val="19"/>
        <w:spacing w:before="52" w:after="52"/>
        <w:ind w:firstLine="958"/>
        <w:jc w:val="both"/>
        <w:rPr>
          <w:sz w:val="28"/>
          <w:szCs w:val="28"/>
        </w:rPr>
      </w:pPr>
    </w:p>
    <w:p w:rsidR="00267602" w:rsidRDefault="00267602">
      <w:pPr>
        <w:pStyle w:val="19"/>
        <w:spacing w:before="52" w:after="52"/>
        <w:ind w:firstLine="958"/>
        <w:jc w:val="both"/>
        <w:rPr>
          <w:sz w:val="28"/>
          <w:szCs w:val="28"/>
        </w:rPr>
      </w:pPr>
    </w:p>
    <w:p w:rsidR="00267602" w:rsidRDefault="00267602">
      <w:pPr>
        <w:pStyle w:val="19"/>
        <w:spacing w:before="52" w:after="52"/>
        <w:ind w:firstLine="958"/>
        <w:jc w:val="both"/>
        <w:rPr>
          <w:sz w:val="28"/>
          <w:szCs w:val="28"/>
        </w:rPr>
      </w:pPr>
    </w:p>
    <w:p w:rsidR="00267602" w:rsidRDefault="00267602">
      <w:pPr>
        <w:pStyle w:val="19"/>
        <w:spacing w:before="52" w:after="52"/>
        <w:ind w:firstLine="958"/>
        <w:jc w:val="both"/>
        <w:rPr>
          <w:sz w:val="28"/>
          <w:szCs w:val="28"/>
        </w:rPr>
      </w:pPr>
    </w:p>
    <w:p w:rsidR="00267602" w:rsidRDefault="00C05A1F">
      <w:pPr>
        <w:pStyle w:val="19"/>
        <w:spacing w:before="52" w:after="52"/>
        <w:jc w:val="both"/>
        <w:sectPr w:rsidR="00267602">
          <w:headerReference w:type="default" r:id="rId9"/>
          <w:pgSz w:w="11906" w:h="16838"/>
          <w:pgMar w:top="1134" w:right="567" w:bottom="850" w:left="1701" w:header="720" w:footer="0" w:gutter="0"/>
          <w:cols w:space="720"/>
          <w:formProt w:val="0"/>
          <w:docGrid w:linePitch="100"/>
        </w:sectPr>
      </w:pPr>
      <w:r>
        <w:rPr>
          <w:color w:val="auto"/>
          <w:sz w:val="28"/>
          <w:szCs w:val="28"/>
        </w:rPr>
        <w:t xml:space="preserve">Міський голова                                                    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О.А. Дядюнова</w:t>
      </w:r>
    </w:p>
    <w:p w:rsidR="00267602" w:rsidRDefault="00267602" w:rsidP="00242A05">
      <w:bookmarkStart w:id="0" w:name="_GoBack"/>
      <w:bookmarkEnd w:id="0"/>
    </w:p>
    <w:sectPr w:rsidR="00267602">
      <w:headerReference w:type="default" r:id="rId10"/>
      <w:pgSz w:w="11906" w:h="16838"/>
      <w:pgMar w:top="777" w:right="567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1F" w:rsidRDefault="00C05A1F">
      <w:r>
        <w:separator/>
      </w:r>
    </w:p>
  </w:endnote>
  <w:endnote w:type="continuationSeparator" w:id="0">
    <w:p w:rsidR="00C05A1F" w:rsidRDefault="00C0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1F" w:rsidRDefault="00C05A1F">
      <w:r>
        <w:separator/>
      </w:r>
    </w:p>
  </w:footnote>
  <w:footnote w:type="continuationSeparator" w:id="0">
    <w:p w:rsidR="00C05A1F" w:rsidRDefault="00C0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02" w:rsidRDefault="00C05A1F">
    <w:pPr>
      <w:pStyle w:val="ad"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02" w:rsidRDefault="002676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2"/>
    <w:rsid w:val="00242A05"/>
    <w:rsid w:val="00267602"/>
    <w:rsid w:val="00C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color w:val="00000A"/>
      <w:kern w:val="2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tabs>
        <w:tab w:val="left" w:pos="0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1"/>
    <w:uiPriority w:val="22"/>
    <w:qFormat/>
    <w:rPr>
      <w:b/>
      <w:bCs/>
    </w:rPr>
  </w:style>
  <w:style w:type="character" w:customStyle="1" w:styleId="1">
    <w:name w:val="Шрифт абзацу за промовчанням1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30">
    <w:name w:val="Основной шрифт абзаца3"/>
    <w:qFormat/>
  </w:style>
  <w:style w:type="character" w:customStyle="1" w:styleId="WW8Num5z2">
    <w:name w:val="WW8Num5z2"/>
    <w:qFormat/>
  </w:style>
  <w:style w:type="character" w:customStyle="1" w:styleId="WW8Num1z1">
    <w:name w:val="WW8Num1z1"/>
    <w:qFormat/>
  </w:style>
  <w:style w:type="character" w:customStyle="1" w:styleId="a4">
    <w:name w:val="Текст выноски Знак"/>
    <w:qFormat/>
    <w:rPr>
      <w:rFonts w:ascii="Segoe UI" w:hAnsi="Segoe UI" w:cs="Mangal"/>
      <w:color w:val="00000A"/>
      <w:sz w:val="18"/>
      <w:szCs w:val="16"/>
    </w:rPr>
  </w:style>
  <w:style w:type="character" w:customStyle="1" w:styleId="111">
    <w:name w:val="Основной шрифт абзаца111"/>
    <w:qFormat/>
  </w:style>
  <w:style w:type="character" w:customStyle="1" w:styleId="WW8Num1z2">
    <w:name w:val="WW8Num1z2"/>
    <w:qFormat/>
  </w:style>
  <w:style w:type="character" w:customStyle="1" w:styleId="10">
    <w:name w:val="Основной шрифт абзаца1"/>
    <w:qFormat/>
  </w:style>
  <w:style w:type="character" w:customStyle="1" w:styleId="WW8Num6z7">
    <w:name w:val="WW8Num6z7"/>
    <w:qFormat/>
  </w:style>
  <w:style w:type="character" w:customStyle="1" w:styleId="WW8Num5z7">
    <w:name w:val="WW8Num5z7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WW8Num1z7">
    <w:name w:val="WW8Num1z7"/>
    <w:qFormat/>
  </w:style>
  <w:style w:type="character" w:customStyle="1" w:styleId="11">
    <w:name w:val="Основной шрифт абзаца11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1z4">
    <w:name w:val="WW8Num1z4"/>
    <w:qFormat/>
  </w:style>
  <w:style w:type="character" w:customStyle="1" w:styleId="112">
    <w:name w:val="Основной шрифт абзаца112"/>
    <w:qFormat/>
  </w:style>
  <w:style w:type="character" w:customStyle="1" w:styleId="WW8Num1z8">
    <w:name w:val="WW8Num1z8"/>
    <w:qFormat/>
  </w:style>
  <w:style w:type="character" w:customStyle="1" w:styleId="WW8Num6z8">
    <w:name w:val="WW8Num6z8"/>
    <w:qFormat/>
  </w:style>
  <w:style w:type="character" w:customStyle="1" w:styleId="WW8Num5z3">
    <w:name w:val="WW8Num5z3"/>
    <w:qFormat/>
  </w:style>
  <w:style w:type="character" w:customStyle="1" w:styleId="WW8Num6z6">
    <w:name w:val="WW8Num6z6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a5">
    <w:name w:val="Символ нумерації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a6">
    <w:name w:val="Символ нумерации"/>
    <w:qFormat/>
  </w:style>
  <w:style w:type="character" w:customStyle="1" w:styleId="WW8Num1z3">
    <w:name w:val="WW8Num1z3"/>
    <w:qFormat/>
  </w:style>
  <w:style w:type="character" w:customStyle="1" w:styleId="WW8Num5z4">
    <w:name w:val="WW8Num5z4"/>
    <w:qFormat/>
  </w:style>
  <w:style w:type="character" w:customStyle="1" w:styleId="WW8Num5z8">
    <w:name w:val="WW8Num5z8"/>
    <w:qFormat/>
  </w:style>
  <w:style w:type="character" w:customStyle="1" w:styleId="20">
    <w:name w:val="Основной шрифт абзаца2"/>
    <w:qFormat/>
  </w:style>
  <w:style w:type="character" w:customStyle="1" w:styleId="WW8Num6z4">
    <w:name w:val="WW8Num6z4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4">
    <w:name w:val="Основной шрифт абзаца4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qFormat/>
    <w:pPr>
      <w:spacing w:after="140" w:line="288" w:lineRule="auto"/>
    </w:pPr>
  </w:style>
  <w:style w:type="paragraph" w:styleId="a9">
    <w:name w:val="List"/>
    <w:basedOn w:val="a8"/>
    <w:qFormat/>
  </w:style>
  <w:style w:type="paragraph" w:styleId="aa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styleId="12">
    <w:name w:val="index 1"/>
    <w:basedOn w:val="a"/>
    <w:next w:val="a"/>
    <w:qFormat/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index heading"/>
    <w:basedOn w:val="a"/>
    <w:next w:val="12"/>
    <w:qFormat/>
    <w:pPr>
      <w:suppressLineNumbers/>
    </w:pPr>
  </w:style>
  <w:style w:type="paragraph" w:customStyle="1" w:styleId="113">
    <w:name w:val="Указатель113"/>
    <w:basedOn w:val="a"/>
    <w:qFormat/>
    <w:pPr>
      <w:suppressLineNumbers/>
    </w:pPr>
    <w:rPr>
      <w:rFonts w:cs="Arial"/>
    </w:rPr>
  </w:style>
  <w:style w:type="paragraph" w:customStyle="1" w:styleId="1120">
    <w:name w:val="Указатель112"/>
    <w:basedOn w:val="a"/>
    <w:qFormat/>
    <w:pPr>
      <w:suppressLineNumbers/>
    </w:pPr>
  </w:style>
  <w:style w:type="paragraph" w:customStyle="1" w:styleId="1110">
    <w:name w:val="Указатель111"/>
    <w:basedOn w:val="a"/>
    <w:qFormat/>
    <w:pPr>
      <w:suppressLineNumbers/>
    </w:pPr>
    <w:rPr>
      <w:rFonts w:cs="Arial"/>
    </w:rPr>
  </w:style>
  <w:style w:type="paragraph" w:customStyle="1" w:styleId="13">
    <w:name w:val="Назва об'єкта1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31">
    <w:name w:val="Заголовок3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14">
    <w:name w:val="Указатель1"/>
    <w:basedOn w:val="a"/>
    <w:qFormat/>
    <w:pPr>
      <w:suppressLineNumbers/>
    </w:pPr>
    <w:rPr>
      <w:rFonts w:cs="Times New Roman"/>
    </w:rPr>
  </w:style>
  <w:style w:type="paragraph" w:customStyle="1" w:styleId="21">
    <w:name w:val="Заголовок2"/>
    <w:basedOn w:val="a"/>
    <w:next w:val="a8"/>
    <w:qFormat/>
    <w:pPr>
      <w:keepNext/>
      <w:spacing w:before="240" w:after="120"/>
    </w:pPr>
    <w:rPr>
      <w:sz w:val="28"/>
      <w:szCs w:val="28"/>
    </w:rPr>
  </w:style>
  <w:style w:type="paragraph" w:customStyle="1" w:styleId="HTML1">
    <w:name w:val="Стандартный 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SimSun" w:eastAsia="SimSun" w:hAnsi="SimSun" w:cs="SimSun"/>
      <w:kern w:val="2"/>
      <w:sz w:val="24"/>
      <w:szCs w:val="24"/>
      <w:lang w:val="en-US" w:bidi="ar-SA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8"/>
    <w:qFormat/>
    <w:pPr>
      <w:keepNext/>
      <w:spacing w:before="240" w:after="120"/>
    </w:pPr>
    <w:rPr>
      <w:sz w:val="28"/>
      <w:szCs w:val="28"/>
    </w:rPr>
  </w:style>
  <w:style w:type="paragraph" w:customStyle="1" w:styleId="16">
    <w:name w:val="Название объекта1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114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130">
    <w:name w:val="Указатель13"/>
    <w:basedOn w:val="a"/>
    <w:qFormat/>
    <w:pPr>
      <w:suppressLineNumbers/>
    </w:pPr>
    <w:rPr>
      <w:rFonts w:cs="Arial"/>
    </w:rPr>
  </w:style>
  <w:style w:type="paragraph" w:customStyle="1" w:styleId="17">
    <w:name w:val="Звичайний (веб)1"/>
    <w:basedOn w:val="a"/>
    <w:qFormat/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120">
    <w:name w:val="Указатель12"/>
    <w:basedOn w:val="a"/>
    <w:qFormat/>
    <w:pPr>
      <w:suppressLineNumbers/>
    </w:pPr>
  </w:style>
  <w:style w:type="paragraph" w:customStyle="1" w:styleId="18">
    <w:name w:val="Текст выноски1"/>
    <w:basedOn w:val="a"/>
    <w:qFormat/>
    <w:rPr>
      <w:rFonts w:ascii="Segoe UI" w:hAnsi="Segoe UI" w:cs="Mangal"/>
      <w:sz w:val="18"/>
      <w:szCs w:val="16"/>
    </w:rPr>
  </w:style>
  <w:style w:type="paragraph" w:customStyle="1" w:styleId="22">
    <w:name w:val="Указатель2"/>
    <w:basedOn w:val="a"/>
    <w:qFormat/>
    <w:pPr>
      <w:suppressLineNumbers/>
    </w:pPr>
    <w:rPr>
      <w:rFonts w:cs="Lucida Sans"/>
    </w:rPr>
  </w:style>
  <w:style w:type="paragraph" w:customStyle="1" w:styleId="af3">
    <w:name w:val="Покажчик"/>
    <w:basedOn w:val="a"/>
    <w:qFormat/>
    <w:pPr>
      <w:suppressLineNumbers/>
    </w:pPr>
  </w:style>
  <w:style w:type="paragraph" w:customStyle="1" w:styleId="1111">
    <w:name w:val="Название объекта1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Обычный (веб)1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color w:val="00000A"/>
      <w:kern w:val="2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tabs>
        <w:tab w:val="left" w:pos="0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1"/>
    <w:uiPriority w:val="22"/>
    <w:qFormat/>
    <w:rPr>
      <w:b/>
      <w:bCs/>
    </w:rPr>
  </w:style>
  <w:style w:type="character" w:customStyle="1" w:styleId="1">
    <w:name w:val="Шрифт абзацу за промовчанням1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30">
    <w:name w:val="Основной шрифт абзаца3"/>
    <w:qFormat/>
  </w:style>
  <w:style w:type="character" w:customStyle="1" w:styleId="WW8Num5z2">
    <w:name w:val="WW8Num5z2"/>
    <w:qFormat/>
  </w:style>
  <w:style w:type="character" w:customStyle="1" w:styleId="WW8Num1z1">
    <w:name w:val="WW8Num1z1"/>
    <w:qFormat/>
  </w:style>
  <w:style w:type="character" w:customStyle="1" w:styleId="a4">
    <w:name w:val="Текст выноски Знак"/>
    <w:qFormat/>
    <w:rPr>
      <w:rFonts w:ascii="Segoe UI" w:hAnsi="Segoe UI" w:cs="Mangal"/>
      <w:color w:val="00000A"/>
      <w:sz w:val="18"/>
      <w:szCs w:val="16"/>
    </w:rPr>
  </w:style>
  <w:style w:type="character" w:customStyle="1" w:styleId="111">
    <w:name w:val="Основной шрифт абзаца111"/>
    <w:qFormat/>
  </w:style>
  <w:style w:type="character" w:customStyle="1" w:styleId="WW8Num1z2">
    <w:name w:val="WW8Num1z2"/>
    <w:qFormat/>
  </w:style>
  <w:style w:type="character" w:customStyle="1" w:styleId="10">
    <w:name w:val="Основной шрифт абзаца1"/>
    <w:qFormat/>
  </w:style>
  <w:style w:type="character" w:customStyle="1" w:styleId="WW8Num6z7">
    <w:name w:val="WW8Num6z7"/>
    <w:qFormat/>
  </w:style>
  <w:style w:type="character" w:customStyle="1" w:styleId="WW8Num5z7">
    <w:name w:val="WW8Num5z7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WW8Num1z7">
    <w:name w:val="WW8Num1z7"/>
    <w:qFormat/>
  </w:style>
  <w:style w:type="character" w:customStyle="1" w:styleId="11">
    <w:name w:val="Основной шрифт абзаца11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1z4">
    <w:name w:val="WW8Num1z4"/>
    <w:qFormat/>
  </w:style>
  <w:style w:type="character" w:customStyle="1" w:styleId="112">
    <w:name w:val="Основной шрифт абзаца112"/>
    <w:qFormat/>
  </w:style>
  <w:style w:type="character" w:customStyle="1" w:styleId="WW8Num1z8">
    <w:name w:val="WW8Num1z8"/>
    <w:qFormat/>
  </w:style>
  <w:style w:type="character" w:customStyle="1" w:styleId="WW8Num6z8">
    <w:name w:val="WW8Num6z8"/>
    <w:qFormat/>
  </w:style>
  <w:style w:type="character" w:customStyle="1" w:styleId="WW8Num5z3">
    <w:name w:val="WW8Num5z3"/>
    <w:qFormat/>
  </w:style>
  <w:style w:type="character" w:customStyle="1" w:styleId="WW8Num6z6">
    <w:name w:val="WW8Num6z6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a5">
    <w:name w:val="Символ нумерації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a6">
    <w:name w:val="Символ нумерации"/>
    <w:qFormat/>
  </w:style>
  <w:style w:type="character" w:customStyle="1" w:styleId="WW8Num1z3">
    <w:name w:val="WW8Num1z3"/>
    <w:qFormat/>
  </w:style>
  <w:style w:type="character" w:customStyle="1" w:styleId="WW8Num5z4">
    <w:name w:val="WW8Num5z4"/>
    <w:qFormat/>
  </w:style>
  <w:style w:type="character" w:customStyle="1" w:styleId="WW8Num5z8">
    <w:name w:val="WW8Num5z8"/>
    <w:qFormat/>
  </w:style>
  <w:style w:type="character" w:customStyle="1" w:styleId="20">
    <w:name w:val="Основной шрифт абзаца2"/>
    <w:qFormat/>
  </w:style>
  <w:style w:type="character" w:customStyle="1" w:styleId="WW8Num6z4">
    <w:name w:val="WW8Num6z4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4">
    <w:name w:val="Основной шрифт абзаца4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qFormat/>
    <w:pPr>
      <w:spacing w:after="140" w:line="288" w:lineRule="auto"/>
    </w:pPr>
  </w:style>
  <w:style w:type="paragraph" w:styleId="a9">
    <w:name w:val="List"/>
    <w:basedOn w:val="a8"/>
    <w:qFormat/>
  </w:style>
  <w:style w:type="paragraph" w:styleId="aa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styleId="12">
    <w:name w:val="index 1"/>
    <w:basedOn w:val="a"/>
    <w:next w:val="a"/>
    <w:qFormat/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index heading"/>
    <w:basedOn w:val="a"/>
    <w:next w:val="12"/>
    <w:qFormat/>
    <w:pPr>
      <w:suppressLineNumbers/>
    </w:pPr>
  </w:style>
  <w:style w:type="paragraph" w:customStyle="1" w:styleId="113">
    <w:name w:val="Указатель113"/>
    <w:basedOn w:val="a"/>
    <w:qFormat/>
    <w:pPr>
      <w:suppressLineNumbers/>
    </w:pPr>
    <w:rPr>
      <w:rFonts w:cs="Arial"/>
    </w:rPr>
  </w:style>
  <w:style w:type="paragraph" w:customStyle="1" w:styleId="1120">
    <w:name w:val="Указатель112"/>
    <w:basedOn w:val="a"/>
    <w:qFormat/>
    <w:pPr>
      <w:suppressLineNumbers/>
    </w:pPr>
  </w:style>
  <w:style w:type="paragraph" w:customStyle="1" w:styleId="1110">
    <w:name w:val="Указатель111"/>
    <w:basedOn w:val="a"/>
    <w:qFormat/>
    <w:pPr>
      <w:suppressLineNumbers/>
    </w:pPr>
    <w:rPr>
      <w:rFonts w:cs="Arial"/>
    </w:rPr>
  </w:style>
  <w:style w:type="paragraph" w:customStyle="1" w:styleId="13">
    <w:name w:val="Назва об'єкта1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31">
    <w:name w:val="Заголовок3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14">
    <w:name w:val="Указатель1"/>
    <w:basedOn w:val="a"/>
    <w:qFormat/>
    <w:pPr>
      <w:suppressLineNumbers/>
    </w:pPr>
    <w:rPr>
      <w:rFonts w:cs="Times New Roman"/>
    </w:rPr>
  </w:style>
  <w:style w:type="paragraph" w:customStyle="1" w:styleId="21">
    <w:name w:val="Заголовок2"/>
    <w:basedOn w:val="a"/>
    <w:next w:val="a8"/>
    <w:qFormat/>
    <w:pPr>
      <w:keepNext/>
      <w:spacing w:before="240" w:after="120"/>
    </w:pPr>
    <w:rPr>
      <w:sz w:val="28"/>
      <w:szCs w:val="28"/>
    </w:rPr>
  </w:style>
  <w:style w:type="paragraph" w:customStyle="1" w:styleId="HTML1">
    <w:name w:val="Стандартный 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SimSun" w:eastAsia="SimSun" w:hAnsi="SimSun" w:cs="SimSun"/>
      <w:kern w:val="2"/>
      <w:sz w:val="24"/>
      <w:szCs w:val="24"/>
      <w:lang w:val="en-US" w:bidi="ar-SA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8"/>
    <w:qFormat/>
    <w:pPr>
      <w:keepNext/>
      <w:spacing w:before="240" w:after="120"/>
    </w:pPr>
    <w:rPr>
      <w:sz w:val="28"/>
      <w:szCs w:val="28"/>
    </w:rPr>
  </w:style>
  <w:style w:type="paragraph" w:customStyle="1" w:styleId="16">
    <w:name w:val="Название объекта1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114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130">
    <w:name w:val="Указатель13"/>
    <w:basedOn w:val="a"/>
    <w:qFormat/>
    <w:pPr>
      <w:suppressLineNumbers/>
    </w:pPr>
    <w:rPr>
      <w:rFonts w:cs="Arial"/>
    </w:rPr>
  </w:style>
  <w:style w:type="paragraph" w:customStyle="1" w:styleId="17">
    <w:name w:val="Звичайний (веб)1"/>
    <w:basedOn w:val="a"/>
    <w:qFormat/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120">
    <w:name w:val="Указатель12"/>
    <w:basedOn w:val="a"/>
    <w:qFormat/>
    <w:pPr>
      <w:suppressLineNumbers/>
    </w:pPr>
  </w:style>
  <w:style w:type="paragraph" w:customStyle="1" w:styleId="18">
    <w:name w:val="Текст выноски1"/>
    <w:basedOn w:val="a"/>
    <w:qFormat/>
    <w:rPr>
      <w:rFonts w:ascii="Segoe UI" w:hAnsi="Segoe UI" w:cs="Mangal"/>
      <w:sz w:val="18"/>
      <w:szCs w:val="16"/>
    </w:rPr>
  </w:style>
  <w:style w:type="paragraph" w:customStyle="1" w:styleId="22">
    <w:name w:val="Указатель2"/>
    <w:basedOn w:val="a"/>
    <w:qFormat/>
    <w:pPr>
      <w:suppressLineNumbers/>
    </w:pPr>
    <w:rPr>
      <w:rFonts w:cs="Lucida Sans"/>
    </w:rPr>
  </w:style>
  <w:style w:type="paragraph" w:customStyle="1" w:styleId="af3">
    <w:name w:val="Покажчик"/>
    <w:basedOn w:val="a"/>
    <w:qFormat/>
    <w:pPr>
      <w:suppressLineNumbers/>
    </w:pPr>
  </w:style>
  <w:style w:type="paragraph" w:customStyle="1" w:styleId="1111">
    <w:name w:val="Название объекта1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Обычный (веб)1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dc:description/>
  <cp:lastModifiedBy>Юля</cp:lastModifiedBy>
  <cp:revision>11</cp:revision>
  <cp:lastPrinted>2020-12-30T14:06:00Z</cp:lastPrinted>
  <dcterms:created xsi:type="dcterms:W3CDTF">2020-12-16T11:59:00Z</dcterms:created>
  <dcterms:modified xsi:type="dcterms:W3CDTF">2021-01-05T12:31:00Z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