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4" w:rsidRDefault="00ED035F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 w:bidi="ar-S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E43D4" w:rsidRDefault="00ED03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25FAC">
        <w:rPr>
          <w:rFonts w:ascii="Times New Roman" w:hAnsi="Times New Roman" w:cs="Times New Roman"/>
          <w:b/>
          <w:sz w:val="28"/>
          <w:szCs w:val="28"/>
          <w:lang w:val="uk-UA"/>
        </w:rPr>
        <w:t>третя позачергова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скликання)</w:t>
      </w: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Pr="00614F54" w:rsidRDefault="008455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="00ED035F" w:rsidRPr="00614F5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</w:t>
      </w:r>
      <w:r w:rsidR="00D67D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D0C">
        <w:rPr>
          <w:rFonts w:ascii="Times New Roman" w:hAnsi="Times New Roman" w:cs="Times New Roman"/>
          <w:sz w:val="28"/>
          <w:szCs w:val="28"/>
          <w:lang w:val="uk-UA"/>
        </w:rPr>
        <w:t xml:space="preserve">   №96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ED035F" w:rsidRPr="00614F54">
        <w:rPr>
          <w:rFonts w:ascii="Times New Roman" w:hAnsi="Times New Roman" w:cs="Times New Roman"/>
          <w:sz w:val="28"/>
          <w:szCs w:val="28"/>
          <w:lang w:val="uk-UA"/>
        </w:rPr>
        <w:t>-VIІI</w:t>
      </w:r>
    </w:p>
    <w:p w:rsidR="009E43D4" w:rsidRPr="00614F54" w:rsidRDefault="009E43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AA71A4" w:rsidRDefault="00ED035F" w:rsidP="003F6B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0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3F6B00" w:rsidRPr="003F6B00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F6B00" w:rsidRPr="003F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B00" w:rsidRPr="003F6B0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F6B00" w:rsidRPr="003F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1A4" w:rsidRDefault="003F6B00" w:rsidP="003F6B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фонду регіонального розвитку</w:t>
      </w:r>
      <w:r w:rsidRPr="003F6B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F6B00" w:rsidRPr="003F6B00" w:rsidRDefault="003F6B00" w:rsidP="003F6B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00">
        <w:rPr>
          <w:rFonts w:ascii="Times New Roman" w:hAnsi="Times New Roman" w:cs="Times New Roman"/>
          <w:sz w:val="28"/>
          <w:szCs w:val="28"/>
          <w:lang w:val="uk-UA"/>
        </w:rPr>
        <w:t>який буде реалізовуватися в 2021 році</w:t>
      </w:r>
    </w:p>
    <w:p w:rsidR="009E43D4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65534D" w:rsidRDefault="00ED035F" w:rsidP="00E7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BA7EA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A7EA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614F54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54" w:rsidRPr="00BA7EA9">
        <w:rPr>
          <w:rFonts w:ascii="Times New Roman" w:hAnsi="Times New Roman" w:cs="Times New Roman"/>
          <w:sz w:val="28"/>
          <w:szCs w:val="28"/>
          <w:lang w:val="uk-UA"/>
        </w:rPr>
        <w:t>Бюджетним кодексом України</w:t>
      </w:r>
      <w:r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10C3" w:rsidRPr="00BA7EA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="002C627B" w:rsidRPr="00BA7E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використання коштів державного фо</w:t>
      </w:r>
      <w:r w:rsidR="00033B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нду регіонального розвитку, затвердженого</w:t>
      </w:r>
      <w:r w:rsidR="002C627B" w:rsidRPr="00BA7E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18.03.2015 № 196 </w:t>
      </w:r>
      <w:proofErr w:type="spellStart"/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2C627B" w:rsidRPr="00BA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</w:t>
      </w:r>
      <w:proofErr w:type="spellEnd"/>
      <w:r w:rsidR="002C627B" w:rsidRPr="00BA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питання державного фонду регіонального </w:t>
      </w:r>
      <w:proofErr w:type="spellStart"/>
      <w:r w:rsidR="002C627B" w:rsidRPr="00BA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розвитку</w:t>
      </w:r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A7EA9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3D6D" w:rsidRPr="00E73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</w:t>
      </w:r>
      <w:r w:rsidR="00EC7AB2" w:rsidRPr="00E73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регіонального розвитку,</w:t>
      </w:r>
      <w:r w:rsidR="00E73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B2" w:rsidRPr="00E73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та житлово-комунального господарства України від 24.04.2015 № 80 </w:t>
      </w:r>
      <w:proofErr w:type="spellStart"/>
      <w:r w:rsidR="00EC7AB2" w:rsidRPr="00E73D6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EC7AB2" w:rsidRPr="00E73D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Питання</w:t>
      </w:r>
      <w:proofErr w:type="spellEnd"/>
      <w:r w:rsidR="00EC7AB2" w:rsidRPr="00E73D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підготовки, оцінки та відбору інвестиційних програм і проектів регіонального розвитку та проектів - переможців «Всеукраїнського громадського бюджету», що можуть реалізовуватися за рахунок коштів державного фонду регіонального </w:t>
      </w:r>
      <w:proofErr w:type="spellStart"/>
      <w:r w:rsidR="00EC7AB2" w:rsidRPr="00E73D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розвитку</w:t>
      </w:r>
      <w:r w:rsidR="00EC7AB2" w:rsidRPr="00E73D6D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C7AB2" w:rsidRPr="00E73D6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</w:t>
      </w:r>
      <w:r w:rsidR="00BA7EA9" w:rsidRPr="00BA7EA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Плану соціально-економічного розвитку Решетилівської міської територіальної громади на 2021 рік</w:t>
      </w:r>
      <w:r w:rsidR="00BA7EA9" w:rsidRPr="00BA7EA9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033B8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A7EA9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Решетилівської міської ради від 30.12.2020 </w:t>
      </w:r>
      <w:r w:rsidR="00033B8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A7EA9" w:rsidRPr="00BA7EA9">
        <w:rPr>
          <w:rFonts w:ascii="Times New Roman" w:hAnsi="Times New Roman" w:cs="Times New Roman"/>
          <w:sz w:val="28"/>
          <w:szCs w:val="28"/>
          <w:lang w:val="uk-UA"/>
        </w:rPr>
        <w:t>№ 56-2-</w:t>
      </w:r>
      <w:r w:rsidR="00BA7EA9" w:rsidRPr="00BA7EA9">
        <w:rPr>
          <w:rFonts w:ascii="Times New Roman" w:hAnsi="Times New Roman" w:cs="Times New Roman"/>
          <w:sz w:val="28"/>
          <w:szCs w:val="28"/>
        </w:rPr>
        <w:t>V</w:t>
      </w:r>
      <w:r w:rsidR="00BA7EA9" w:rsidRPr="00BA7EA9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="00BA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27B" w:rsidRPr="00BA7EA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враховуючи </w:t>
      </w:r>
      <w:r w:rsidR="00BA7EA9" w:rsidRPr="00BA7EA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лист Департаменту економічного розвитку, торгівлі та залучення інвестицій Полтавської обласної державної адміністрації від 18.01.2021 № 01.2-09/177</w:t>
      </w:r>
      <w:r w:rsidR="0065534D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5A73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в 2021 році </w:t>
      </w:r>
      <w:proofErr w:type="spellStart"/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C627B" w:rsidRPr="00BA7EA9">
        <w:rPr>
          <w:rFonts w:ascii="Times New Roman" w:hAnsi="Times New Roman" w:cs="Times New Roman"/>
          <w:sz w:val="28"/>
          <w:szCs w:val="28"/>
          <w:lang w:val="uk-UA"/>
        </w:rPr>
        <w:t>, що реалізовується із залученням коштів державного фонду регіонального розвитку</w:t>
      </w:r>
      <w:r w:rsidR="00BA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5A73">
        <w:rPr>
          <w:rFonts w:ascii="Times New Roman" w:hAnsi="Times New Roman" w:cs="Times New Roman"/>
          <w:sz w:val="28"/>
          <w:szCs w:val="28"/>
          <w:lang w:val="uk-UA"/>
        </w:rPr>
        <w:t>Решетилівська міська рада</w:t>
      </w:r>
    </w:p>
    <w:p w:rsidR="009E43D4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3D4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2B3" w:rsidRPr="002C627B" w:rsidRDefault="00ED035F" w:rsidP="002C62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Виділити кошти на </w:t>
      </w:r>
      <w:proofErr w:type="spellStart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фонду регіонального розвитку </w:t>
      </w:r>
      <w:proofErr w:type="spellStart"/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2C627B" w:rsidRPr="002C627B">
        <w:rPr>
          <w:color w:val="000000"/>
          <w:sz w:val="28"/>
          <w:szCs w:val="28"/>
          <w:lang w:val="uk-UA"/>
        </w:rPr>
        <w:t>Реконструкція</w:t>
      </w:r>
      <w:proofErr w:type="spellEnd"/>
      <w:r w:rsidR="002C627B" w:rsidRPr="002C627B">
        <w:rPr>
          <w:color w:val="000000"/>
          <w:sz w:val="28"/>
          <w:szCs w:val="28"/>
          <w:lang w:val="uk-UA"/>
        </w:rPr>
        <w:t xml:space="preserve"> спортивного залу з добудовою побутових приміщень </w:t>
      </w:r>
      <w:proofErr w:type="spellStart"/>
      <w:r w:rsidR="002C627B" w:rsidRPr="002C627B">
        <w:rPr>
          <w:color w:val="000000"/>
          <w:sz w:val="28"/>
          <w:szCs w:val="28"/>
          <w:lang w:val="uk-UA"/>
        </w:rPr>
        <w:t>Демидівської</w:t>
      </w:r>
      <w:proofErr w:type="spellEnd"/>
      <w:r w:rsidR="002C627B" w:rsidRPr="002C627B">
        <w:rPr>
          <w:color w:val="000000"/>
          <w:sz w:val="28"/>
          <w:szCs w:val="28"/>
          <w:lang w:val="uk-UA"/>
        </w:rPr>
        <w:t xml:space="preserve"> ЗОШ І-ІІІ ступеня Решетилівської районної ради село </w:t>
      </w:r>
      <w:proofErr w:type="spellStart"/>
      <w:r w:rsidR="002C627B" w:rsidRPr="002C627B">
        <w:rPr>
          <w:color w:val="000000"/>
          <w:sz w:val="28"/>
          <w:szCs w:val="28"/>
          <w:lang w:val="uk-UA"/>
        </w:rPr>
        <w:t>Демидівка</w:t>
      </w:r>
      <w:proofErr w:type="spellEnd"/>
      <w:r w:rsidR="002C627B" w:rsidRPr="002C627B">
        <w:rPr>
          <w:color w:val="000000"/>
          <w:sz w:val="28"/>
          <w:szCs w:val="28"/>
          <w:lang w:val="uk-UA"/>
        </w:rPr>
        <w:t xml:space="preserve">, вулиця Перемоги, 118 Решетилівського району, Полтавської області. </w:t>
      </w:r>
      <w:proofErr w:type="spellStart"/>
      <w:r w:rsidR="002C627B" w:rsidRPr="002C627B">
        <w:rPr>
          <w:color w:val="000000"/>
          <w:sz w:val="28"/>
          <w:szCs w:val="28"/>
          <w:lang w:val="uk-UA"/>
        </w:rPr>
        <w:t>Коригування</w:t>
      </w:r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C627B" w:rsidRPr="002C62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proofErr w:type="spellStart"/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>, який буде реалізовуватися в 2021 році</w:t>
      </w:r>
      <w:r w:rsidR="002C627B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, у сумі </w:t>
      </w:r>
      <w:r w:rsidR="002C627B" w:rsidRPr="002C627B">
        <w:rPr>
          <w:sz w:val="28"/>
          <w:szCs w:val="28"/>
          <w:lang w:val="uk-UA"/>
        </w:rPr>
        <w:t xml:space="preserve">564,427 </w:t>
      </w:r>
      <w:proofErr w:type="spellStart"/>
      <w:r w:rsidR="002C627B" w:rsidRPr="002C627B">
        <w:rPr>
          <w:sz w:val="28"/>
          <w:szCs w:val="28"/>
          <w:lang w:val="uk-UA"/>
        </w:rPr>
        <w:t>тис.грн</w:t>
      </w:r>
      <w:proofErr w:type="spellEnd"/>
      <w:r w:rsidR="002C627B" w:rsidRPr="002C627B">
        <w:rPr>
          <w:sz w:val="28"/>
          <w:szCs w:val="28"/>
          <w:lang w:val="uk-UA"/>
        </w:rPr>
        <w:t>.</w:t>
      </w:r>
    </w:p>
    <w:p w:rsidR="00E32455" w:rsidRPr="002C627B" w:rsidRDefault="00C75A32" w:rsidP="00D75A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C62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1EEF" w:rsidRPr="002C627B">
        <w:rPr>
          <w:rFonts w:ascii="Times New Roman" w:hAnsi="Times New Roman" w:cs="Times New Roman"/>
          <w:sz w:val="28"/>
          <w:szCs w:val="28"/>
          <w:lang w:val="uk-UA"/>
        </w:rPr>
        <w:t>. Фі</w:t>
      </w:r>
      <w:r w:rsidR="007312D4" w:rsidRPr="002C627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312D4" w:rsidRPr="002C62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нсовому управлінню Решетилівської міської </w:t>
      </w:r>
      <w:r w:rsidR="00E32455" w:rsidRPr="002C627B">
        <w:rPr>
          <w:rFonts w:ascii="Times New Roman" w:hAnsi="Times New Roman" w:cs="Times New Roman"/>
          <w:sz w:val="28"/>
          <w:szCs w:val="28"/>
          <w:lang w:val="uk-UA" w:eastAsia="uk-UA"/>
        </w:rPr>
        <w:t>ради            (Онуфрієнко В.Г.):</w:t>
      </w:r>
    </w:p>
    <w:p w:rsidR="007312D4" w:rsidRPr="002C627B" w:rsidRDefault="00E32455" w:rsidP="00D75A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1) </w:t>
      </w:r>
      <w:r w:rsidR="00D75A73" w:rsidRPr="002C62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внести зміни до </w:t>
      </w:r>
      <w:r w:rsidR="00D75A73" w:rsidRPr="002C627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7312D4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 </w:t>
      </w:r>
      <w:r w:rsidR="00D75A7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– для </w:t>
      </w:r>
      <w:proofErr w:type="spellStart"/>
      <w:r w:rsidRPr="002C627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C62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32B3" w:rsidRDefault="00E32455" w:rsidP="000A32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7B">
        <w:rPr>
          <w:rFonts w:ascii="Times New Roman" w:hAnsi="Times New Roman" w:cs="Times New Roman"/>
          <w:sz w:val="28"/>
          <w:szCs w:val="28"/>
          <w:lang w:val="uk-UA"/>
        </w:rPr>
        <w:t>2) здійснити передачу міжбюджетного трансферту із бюджету міської територіальної громади до обласного бюджету.</w:t>
      </w:r>
    </w:p>
    <w:p w:rsidR="00AA71A4" w:rsidRDefault="00AA71A4" w:rsidP="000A32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1A4" w:rsidRDefault="00AA71A4" w:rsidP="000A32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1A4" w:rsidRDefault="00AA71A4" w:rsidP="000A32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1A4" w:rsidRPr="002C627B" w:rsidRDefault="00AA71A4" w:rsidP="000A32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2B3" w:rsidRPr="002C627B" w:rsidRDefault="00E32455" w:rsidP="000A32B3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Відділу з юридичних питань та управління комунальним майном виконавчого комітету міської ради (Колотій Н.Ю.) підготувати </w:t>
      </w:r>
      <w:proofErr w:type="spellStart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про передачу міжбюджетного трансферту</w:t>
      </w:r>
      <w:r w:rsidR="00C953B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C953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A32B3" w:rsidRPr="002C6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3D4" w:rsidRPr="002C627B" w:rsidRDefault="00E32455" w:rsidP="00C953BE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3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035F" w:rsidRPr="00C953B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питань </w:t>
      </w:r>
      <w:r w:rsidR="00C953BE" w:rsidRPr="00C953BE">
        <w:rPr>
          <w:rFonts w:ascii="Times New Roman" w:hAnsi="Times New Roman" w:cs="Times New Roman"/>
          <w:sz w:val="28"/>
          <w:szCs w:val="28"/>
          <w:lang w:val="uk-UA"/>
        </w:rPr>
        <w:t xml:space="preserve">бюджету, фінансів, планування соціально-економічного розвитку, цін, розвитку підприємництва </w:t>
      </w:r>
      <w:r w:rsidR="00ED035F" w:rsidRPr="00C953B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953BE">
        <w:rPr>
          <w:rFonts w:ascii="Times New Roman" w:hAnsi="Times New Roman" w:cs="Times New Roman"/>
          <w:sz w:val="28"/>
          <w:szCs w:val="28"/>
          <w:lang w:val="uk-UA"/>
        </w:rPr>
        <w:t>Оренбургська</w:t>
      </w:r>
      <w:proofErr w:type="spellEnd"/>
      <w:r w:rsidRPr="00C953BE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ED035F" w:rsidRPr="00C953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53BE" w:rsidRDefault="00C953BE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9E43D4" w:rsidRDefault="00ED035F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 w:rsidRPr="002C627B">
        <w:rPr>
          <w:rFonts w:ascii="Times New Roman" w:hAnsi="Times New Roman"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О.А. </w:t>
      </w:r>
      <w:proofErr w:type="spellStart"/>
      <w:r w:rsidRPr="002C627B">
        <w:rPr>
          <w:rFonts w:ascii="Times New Roman" w:hAnsi="Times New Roman" w:cs="Times New Roman"/>
          <w:sz w:val="28"/>
          <w:szCs w:val="28"/>
          <w:lang w:val="uk-UA" w:eastAsia="en-US" w:bidi="ar-SA"/>
        </w:rPr>
        <w:t>Дядюнова</w:t>
      </w:r>
      <w:proofErr w:type="spellEnd"/>
    </w:p>
    <w:p w:rsidR="00C75A32" w:rsidRDefault="00C75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A9" w:rsidRDefault="00BA7E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>Підготовлено:</w:t>
      </w:r>
    </w:p>
    <w:p w:rsidR="00D0776F" w:rsidRPr="00AA3A55" w:rsidRDefault="00D0776F">
      <w:pPr>
        <w:jc w:val="both"/>
        <w:rPr>
          <w:lang w:val="ru-RU"/>
        </w:rPr>
      </w:pPr>
    </w:p>
    <w:p w:rsidR="009E43D4" w:rsidRPr="00AA3A55" w:rsidRDefault="00ED035F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E43D4" w:rsidRPr="00AA3A55" w:rsidRDefault="00ED035F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економічного розвитку, торгівлі та </w:t>
      </w:r>
    </w:p>
    <w:p w:rsidR="009E43D4" w:rsidRPr="00AA3A55" w:rsidRDefault="00ED035F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залучення інвестицій                                                                 </w:t>
      </w:r>
      <w:r w:rsidRPr="00AA3A55">
        <w:rPr>
          <w:sz w:val="28"/>
          <w:szCs w:val="28"/>
          <w:lang w:val="uk-UA"/>
        </w:rPr>
        <w:t>А.Л. Романов</w:t>
      </w:r>
    </w:p>
    <w:p w:rsidR="009E43D4" w:rsidRPr="00AA3A55" w:rsidRDefault="009E43D4">
      <w:pPr>
        <w:pStyle w:val="Default"/>
        <w:jc w:val="both"/>
        <w:rPr>
          <w:sz w:val="28"/>
          <w:szCs w:val="28"/>
          <w:lang w:val="uk-UA"/>
        </w:rPr>
      </w:pPr>
    </w:p>
    <w:p w:rsidR="009E43D4" w:rsidRPr="00AA3A55" w:rsidRDefault="00ED035F">
      <w:pPr>
        <w:pStyle w:val="Default"/>
        <w:jc w:val="both"/>
        <w:rPr>
          <w:sz w:val="28"/>
          <w:szCs w:val="28"/>
          <w:lang w:val="uk-UA"/>
        </w:rPr>
      </w:pPr>
      <w:r w:rsidRPr="00AA3A55">
        <w:rPr>
          <w:sz w:val="28"/>
          <w:szCs w:val="28"/>
          <w:lang w:val="uk-UA"/>
        </w:rPr>
        <w:t>Погоджено:</w:t>
      </w:r>
    </w:p>
    <w:p w:rsidR="00D0776F" w:rsidRPr="00AA3A55" w:rsidRDefault="00D0776F">
      <w:pPr>
        <w:pStyle w:val="Default"/>
        <w:jc w:val="both"/>
        <w:rPr>
          <w:sz w:val="28"/>
          <w:szCs w:val="28"/>
          <w:lang w:val="uk-UA"/>
        </w:rPr>
      </w:pPr>
    </w:p>
    <w:p w:rsidR="001E18CD" w:rsidRPr="00AA3A55" w:rsidRDefault="001E18CD" w:rsidP="001E18C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1E18CD" w:rsidRPr="00AA3A55" w:rsidRDefault="001E18CD" w:rsidP="001E18C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 w:eastAsia="uk-UA"/>
        </w:rPr>
        <w:t>міської ради                                                                                В.Г. Онуфрієнко</w:t>
      </w:r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  А.В.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proofErr w:type="spellEnd"/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Т.А.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</w:t>
      </w: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комунальним майном                        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Н.Ю. Колотій</w:t>
      </w:r>
    </w:p>
    <w:p w:rsidR="009E43D4" w:rsidRPr="00AA3A55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роботи, документообігу </w:t>
      </w:r>
    </w:p>
    <w:p w:rsidR="009E43D4" w:rsidRPr="00AA3A55" w:rsidRDefault="00ED03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>та управління персоналом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О.О. Мірошник</w:t>
      </w:r>
    </w:p>
    <w:p w:rsidR="001E18CD" w:rsidRPr="00AA3A55" w:rsidRDefault="001E18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18CD" w:rsidRPr="00AA3A55" w:rsidRDefault="001E18CD" w:rsidP="001E18CD">
      <w:pPr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A3A55">
        <w:rPr>
          <w:sz w:val="28"/>
          <w:szCs w:val="28"/>
          <w:lang w:val="uk-UA"/>
        </w:rPr>
        <w:t>Начальник відділу бухгалтерського обліку,</w:t>
      </w:r>
    </w:p>
    <w:p w:rsidR="001E18CD" w:rsidRPr="00AA3A55" w:rsidRDefault="001E18CD" w:rsidP="001E18CD">
      <w:pPr>
        <w:rPr>
          <w:lang w:val="ru-RU"/>
        </w:rPr>
      </w:pPr>
      <w:r w:rsidRPr="00AA3A55">
        <w:rPr>
          <w:sz w:val="28"/>
          <w:szCs w:val="28"/>
          <w:lang w:val="uk-UA"/>
        </w:rPr>
        <w:t>звітності та адміністративно-господарського</w:t>
      </w:r>
    </w:p>
    <w:p w:rsidR="001E18CD" w:rsidRPr="00AA3A55" w:rsidRDefault="001E18CD" w:rsidP="001E18CD">
      <w:pPr>
        <w:rPr>
          <w:lang w:val="ru-RU"/>
        </w:rPr>
      </w:pPr>
      <w:r w:rsidRPr="00AA3A55">
        <w:rPr>
          <w:sz w:val="28"/>
          <w:szCs w:val="28"/>
          <w:lang w:val="uk-UA"/>
        </w:rPr>
        <w:t>забезпечення – головний бухгалтер</w:t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  <w:t xml:space="preserve">С.Г. </w:t>
      </w:r>
      <w:proofErr w:type="spellStart"/>
      <w:r w:rsidRPr="00AA3A55">
        <w:rPr>
          <w:sz w:val="28"/>
          <w:szCs w:val="28"/>
          <w:lang w:val="uk-UA"/>
        </w:rPr>
        <w:t>Момот</w:t>
      </w:r>
      <w:proofErr w:type="spellEnd"/>
    </w:p>
    <w:p w:rsidR="009E43D4" w:rsidRPr="00AA3A55" w:rsidRDefault="009E43D4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18CD" w:rsidRPr="00AA3A55" w:rsidRDefault="00ED035F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C953BE" w:rsidRPr="00AA3A55" w:rsidRDefault="00C953BE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бюджету, фінансів, планування </w:t>
      </w:r>
    </w:p>
    <w:p w:rsidR="00C953BE" w:rsidRPr="00AA3A55" w:rsidRDefault="003F6B00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9E43D4" w:rsidRPr="00AA3A55" w:rsidRDefault="003F6B00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цін, </w:t>
      </w:r>
      <w:r w:rsidR="00C953BE" w:rsidRPr="00AA3A55">
        <w:rPr>
          <w:rFonts w:ascii="Times New Roman" w:hAnsi="Times New Roman" w:cs="Times New Roman"/>
          <w:sz w:val="28"/>
          <w:szCs w:val="28"/>
          <w:lang w:val="uk-UA"/>
        </w:rPr>
        <w:t>розвитку підприємництва</w:t>
      </w:r>
      <w:r w:rsidR="00ED035F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E18CD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BE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О.П.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Оренбургська</w:t>
      </w:r>
      <w:proofErr w:type="spellEnd"/>
    </w:p>
    <w:p w:rsidR="009E43D4" w:rsidRPr="00614F54" w:rsidRDefault="009E43D4" w:rsidP="001E18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FAC" w:rsidRPr="00614F54" w:rsidRDefault="00625FAC">
      <w:pPr>
        <w:pStyle w:val="Default"/>
        <w:jc w:val="both"/>
        <w:rPr>
          <w:sz w:val="28"/>
          <w:szCs w:val="28"/>
          <w:lang w:val="uk-UA"/>
        </w:rPr>
      </w:pPr>
    </w:p>
    <w:p w:rsidR="00625FAC" w:rsidRDefault="00625FAC">
      <w:pPr>
        <w:pStyle w:val="Default"/>
        <w:jc w:val="both"/>
        <w:rPr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3A55" w:rsidRDefault="00AA3A55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AA3A55" w:rsidRDefault="00AA3A55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59211C" w:rsidRDefault="0059211C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AA3A55" w:rsidRDefault="00AA3A55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9E43D4" w:rsidRPr="0059211C" w:rsidRDefault="00ED035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59211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Список розсилки</w:t>
      </w:r>
    </w:p>
    <w:p w:rsidR="009E43D4" w:rsidRPr="0059211C" w:rsidRDefault="00ED035F">
      <w:pPr>
        <w:jc w:val="center"/>
        <w:rPr>
          <w:rFonts w:ascii="Times New Roman" w:hAnsi="Times New Roman" w:cs="Times New Roman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рішення Решетилівської міської ради </w:t>
      </w:r>
    </w:p>
    <w:p w:rsidR="009E43D4" w:rsidRPr="0059211C" w:rsidRDefault="00D077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>від ___.01.2021</w:t>
      </w:r>
      <w:r w:rsidR="00ED035F"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D035F" w:rsidRPr="0059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D035F" w:rsidRPr="0059211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      </w:t>
      </w:r>
      <w:r w:rsidRPr="0059211C">
        <w:rPr>
          <w:rFonts w:ascii="Times New Roman" w:hAnsi="Times New Roman" w:cs="Times New Roman"/>
          <w:bCs/>
          <w:sz w:val="28"/>
          <w:szCs w:val="28"/>
          <w:lang w:val="uk-UA"/>
        </w:rPr>
        <w:t>-3</w:t>
      </w:r>
      <w:r w:rsidR="00ED035F" w:rsidRPr="0059211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D035F" w:rsidRPr="0059211C">
        <w:rPr>
          <w:rFonts w:ascii="Times New Roman" w:hAnsi="Times New Roman" w:cs="Times New Roman"/>
          <w:sz w:val="28"/>
          <w:szCs w:val="28"/>
        </w:rPr>
        <w:t>V</w:t>
      </w:r>
      <w:r w:rsidR="00ED035F" w:rsidRPr="005921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35F" w:rsidRPr="0059211C">
        <w:rPr>
          <w:rFonts w:ascii="Times New Roman" w:hAnsi="Times New Roman" w:cs="Times New Roman"/>
          <w:sz w:val="28"/>
          <w:szCs w:val="28"/>
        </w:rPr>
        <w:t>II</w:t>
      </w:r>
    </w:p>
    <w:p w:rsidR="00800210" w:rsidRPr="0059211C" w:rsidRDefault="00800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00" w:rsidRPr="0059211C" w:rsidRDefault="00ED035F" w:rsidP="003F6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11C"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F6B00"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B00" w:rsidRPr="0059211C" w:rsidRDefault="003F6B00" w:rsidP="003F6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фонду регіонального розвитку, </w:t>
      </w:r>
    </w:p>
    <w:p w:rsidR="009E43D4" w:rsidRPr="0059211C" w:rsidRDefault="003F6B00" w:rsidP="003F6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який буде реалізовуватися в 2021 </w:t>
      </w:r>
      <w:proofErr w:type="spellStart"/>
      <w:r w:rsidRPr="0059211C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ED035F" w:rsidRPr="0059211C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proofErr w:type="spellEnd"/>
    </w:p>
    <w:p w:rsidR="009E43D4" w:rsidRPr="0059211C" w:rsidRDefault="009E43D4">
      <w:pPr>
        <w:jc w:val="center"/>
        <w:rPr>
          <w:rFonts w:ascii="Times New Roman" w:hAnsi="Times New Roman" w:cs="Times New Roman"/>
          <w:color w:val="CE181E"/>
          <w:sz w:val="28"/>
          <w:szCs w:val="28"/>
          <w:lang w:val="uk-UA"/>
        </w:rPr>
      </w:pPr>
    </w:p>
    <w:tbl>
      <w:tblPr>
        <w:tblW w:w="9264" w:type="dxa"/>
        <w:tblInd w:w="98" w:type="dxa"/>
        <w:tblCellMar>
          <w:left w:w="93" w:type="dxa"/>
        </w:tblCellMar>
        <w:tblLook w:val="04A0"/>
      </w:tblPr>
      <w:tblGrid>
        <w:gridCol w:w="734"/>
        <w:gridCol w:w="5435"/>
        <w:gridCol w:w="1552"/>
        <w:gridCol w:w="1543"/>
      </w:tblGrid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Style w:val="a4"/>
                <w:rFonts w:ascii="Times New Roman" w:hAnsi="Times New Roman" w:cs="Times New Roman"/>
                <w:i w:val="0"/>
                <w:color w:val="00000A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C75A32" w:rsidP="00C75A32">
            <w:pPr>
              <w:rPr>
                <w:sz w:val="28"/>
                <w:szCs w:val="28"/>
                <w:lang w:val="uk-UA"/>
              </w:rPr>
            </w:pPr>
            <w:r w:rsidRPr="0059211C">
              <w:rPr>
                <w:sz w:val="28"/>
                <w:szCs w:val="28"/>
                <w:lang w:val="uk-UA"/>
              </w:rPr>
              <w:t>Відділ бухгалтерського обліку,</w:t>
            </w:r>
            <w:r w:rsidRPr="005921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 w:rsidRPr="0059211C">
              <w:rPr>
                <w:sz w:val="28"/>
                <w:szCs w:val="28"/>
                <w:lang w:val="uk-UA"/>
              </w:rPr>
              <w:t>звітності та адміністративно-господарського</w:t>
            </w:r>
            <w:r w:rsidRPr="005921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 w:rsidRPr="0059211C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rPr>
                <w:rFonts w:ascii="Times New Roman" w:hAnsi="Times New Roman" w:cs="Times New Roman"/>
                <w:lang w:val="ru-RU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 та залучення інвестицій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E43D4" w:rsidRPr="0059211C" w:rsidRDefault="009E43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28FF" w:rsidRPr="002F28FF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F28FF" w:rsidRPr="0059211C" w:rsidRDefault="002F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F28FF" w:rsidRPr="00AA3A55" w:rsidRDefault="002F28FF" w:rsidP="002F28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AA3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юридичних питань </w:t>
            </w:r>
          </w:p>
          <w:p w:rsidR="002F28FF" w:rsidRPr="0059211C" w:rsidRDefault="002F28FF" w:rsidP="002F2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управління комунальним майном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F28FF" w:rsidRPr="0059211C" w:rsidRDefault="002F2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28FF" w:rsidRPr="0059211C" w:rsidRDefault="002F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2F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rPr>
                <w:rFonts w:ascii="Times New Roman" w:hAnsi="Times New Roman" w:cs="Times New Roman"/>
                <w:lang w:val="ru-RU"/>
              </w:rPr>
            </w:pPr>
            <w:r w:rsidRPr="00592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211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00210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2F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3F6B00" w:rsidP="0080021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 економічного розвитку, торгівлі та залучення інвестицій Полтавської ОДА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8002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800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6B00"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(завірена)</w:t>
            </w:r>
          </w:p>
        </w:tc>
      </w:tr>
      <w:tr w:rsidR="00800210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2F2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800210" w:rsidP="00800210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8002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800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E43D4" w:rsidRPr="0059211C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59211C" w:rsidRDefault="009E43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43D4" w:rsidRPr="0059211C" w:rsidRDefault="00ED035F">
      <w:pPr>
        <w:pStyle w:val="Default"/>
        <w:jc w:val="both"/>
      </w:pPr>
      <w:r w:rsidRPr="0059211C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E43D4" w:rsidRPr="0059211C" w:rsidRDefault="00ED035F">
      <w:pPr>
        <w:pStyle w:val="Default"/>
        <w:jc w:val="both"/>
      </w:pPr>
      <w:r w:rsidRPr="0059211C">
        <w:rPr>
          <w:color w:val="auto"/>
          <w:sz w:val="28"/>
          <w:szCs w:val="28"/>
          <w:lang w:val="uk-UA"/>
        </w:rPr>
        <w:t xml:space="preserve">економічного розвитку, торгівлі та </w:t>
      </w:r>
    </w:p>
    <w:p w:rsidR="009E43D4" w:rsidRDefault="00ED035F">
      <w:pPr>
        <w:rPr>
          <w:rFonts w:ascii="Times New Roman" w:hAnsi="Times New Roman" w:cs="Times New Roman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>залучення інвестицій                                                           А.Л. Романов</w:t>
      </w: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spacing w:line="360" w:lineRule="auto"/>
        <w:ind w:firstLine="708"/>
        <w:rPr>
          <w:rFonts w:ascii="Times New Roman" w:hAnsi="Times New Roman" w:cs="Times New Roman"/>
          <w:b/>
          <w:bCs/>
          <w:lang w:val="uk-UA"/>
        </w:rPr>
      </w:pPr>
    </w:p>
    <w:p w:rsidR="009E43D4" w:rsidRDefault="009E43D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1C" w:rsidRDefault="0059211C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E29" w:rsidRDefault="00F17E29" w:rsidP="002F28FF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9E43D4" w:rsidRPr="008E633C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b/>
          <w:sz w:val="28"/>
          <w:szCs w:val="28"/>
          <w:lang w:val="uk-UA"/>
        </w:rPr>
        <w:t>Примітки для депутатів</w:t>
      </w:r>
      <w:r w:rsidR="0065534D" w:rsidRPr="008E6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читачів сайту/громадськості</w:t>
      </w:r>
    </w:p>
    <w:p w:rsidR="009E43D4" w:rsidRPr="008E633C" w:rsidRDefault="009E43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43D4" w:rsidRPr="008E633C" w:rsidRDefault="00AA7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1. Керуючись статтями 4, 26</w:t>
      </w:r>
      <w:r w:rsidR="00392F27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633C">
        <w:rPr>
          <w:rFonts w:ascii="Times New Roman" w:hAnsi="Times New Roman" w:cs="Times New Roman"/>
          <w:sz w:val="28"/>
          <w:szCs w:val="28"/>
          <w:lang w:val="uk-UA"/>
        </w:rPr>
        <w:t>42, 46</w:t>
      </w:r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, 59, 61 та 64 Закону України </w:t>
      </w:r>
      <w:proofErr w:type="spellStart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F27" w:rsidRPr="008E633C" w:rsidRDefault="00392F27" w:rsidP="00392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54" w:rsidRPr="008E633C" w:rsidRDefault="00614F54" w:rsidP="00614F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2. Бюджетний кодекс України</w:t>
      </w:r>
      <w:r w:rsidR="00F17E29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– Глава 2, Глава 11, стаття 24</w:t>
      </w:r>
      <w:r w:rsidR="00F17E29" w:rsidRPr="008E6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A71A4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(ДФРР)</w:t>
      </w:r>
      <w:r w:rsidR="00F17E29" w:rsidRPr="008E63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F54" w:rsidRPr="008E633C" w:rsidRDefault="00614F54" w:rsidP="00F17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B2" w:rsidRPr="002F28FF" w:rsidRDefault="00242991" w:rsidP="00AD252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Наказ </w:t>
      </w:r>
      <w:proofErr w:type="spellStart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Мінрегіону</w:t>
      </w:r>
      <w:proofErr w:type="spellEnd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80, Перелік документів… </w:t>
      </w:r>
    </w:p>
    <w:p w:rsidR="0065534D" w:rsidRPr="008E633C" w:rsidRDefault="00E73D6D" w:rsidP="00AD252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Для проектів, що впроваджуються в поточному році,- копії рішень органів місцевого самоврядування про </w:t>
      </w:r>
      <w:proofErr w:type="spellStart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проектів з місцевого бюджету, завірені в установленому порядку, а для перехідних проектів та проектів, що впроваджуватимуться у наступному році,- гарантійний лист органу місцевого самоврядування (спільний гарантійний лист у разі </w:t>
      </w:r>
      <w:proofErr w:type="spellStart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проектів з різних місцевих бюджетів) про передбачення </w:t>
      </w:r>
      <w:proofErr w:type="spellStart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="00EC7AB2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проектів з місцевого бюджету.</w:t>
      </w:r>
      <w:r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242991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00210" w:rsidRPr="008E633C" w:rsidRDefault="00800210" w:rsidP="00EC7AB2">
      <w:pPr>
        <w:jc w:val="both"/>
        <w:rPr>
          <w:sz w:val="28"/>
          <w:szCs w:val="28"/>
          <w:lang w:val="uk-UA"/>
        </w:rPr>
      </w:pPr>
    </w:p>
    <w:p w:rsidR="00800210" w:rsidRPr="008E633C" w:rsidRDefault="002429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211C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. Листом Департаменту економічного розвитку, торгівлі та залучення інвестицій Полтавської обласної державної адміністрації від 18.01.2021             № 01.2-09/177 було інформовано про </w:t>
      </w:r>
      <w:proofErr w:type="spellStart"/>
      <w:r w:rsidR="0059211C" w:rsidRPr="008E633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9211C" w:rsidRPr="008E63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11C" w:rsidRPr="008E633C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1) він реалізовувався у 2019 (номінально) та 2020 (реально) році;</w:t>
      </w:r>
    </w:p>
    <w:p w:rsidR="0059211C" w:rsidRPr="008E633C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як незавершений (близько 60% готовність), тому включений під фінансування з ДФРР у 2021 році як перехідний, тобто до повного завершення;</w:t>
      </w:r>
    </w:p>
    <w:p w:rsidR="0059211C" w:rsidRPr="008E633C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3) залишкова вартість на 01.01.2021 становить 5364,427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59211C" w:rsidRPr="008E633C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4) Київ дає 4800,0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., тому решта – 564,427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>. – покривається базовою радою;</w:t>
      </w:r>
    </w:p>
    <w:p w:rsidR="0059211C" w:rsidRPr="008E633C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5) Решетилівська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– правонаступник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Демидівської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СР (як і всіх ліквідованих сільських рад) з майна, прав і обов’язків.</w:t>
      </w:r>
    </w:p>
    <w:p w:rsidR="006306C8" w:rsidRPr="008E633C" w:rsidRDefault="006306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– 10,52% (при мінімумі 10%). Розрахунок зроблено не виконкомом, а областю.</w:t>
      </w:r>
    </w:p>
    <w:p w:rsidR="00E73D6D" w:rsidRPr="008E633C" w:rsidRDefault="00E7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Pr="008E633C" w:rsidRDefault="00242991" w:rsidP="00E73D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E73D6D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Виконавчим комітетом надано гарантійний лист на адресу Департаменту </w:t>
      </w:r>
      <w:proofErr w:type="spellStart"/>
      <w:r w:rsidR="00E73D6D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економрозвитку</w:t>
      </w:r>
      <w:proofErr w:type="spellEnd"/>
      <w:r w:rsidR="00E73D6D" w:rsidRPr="008E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19.01.2021 № 01-32/148. Але в пакеті документів на Київ має бути повноцінна завірена копія рішення міської ради.</w:t>
      </w:r>
    </w:p>
    <w:p w:rsidR="006306C8" w:rsidRPr="008E633C" w:rsidRDefault="006306C8" w:rsidP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C8" w:rsidRPr="008E633C" w:rsidRDefault="002429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06C8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. Посилання на </w:t>
      </w:r>
      <w:proofErr w:type="spellStart"/>
      <w:r w:rsidR="006306C8" w:rsidRPr="008E633C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6306C8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району – </w:t>
      </w:r>
      <w:hyperlink r:id="rId8" w:history="1">
        <w:r w:rsidR="006306C8" w:rsidRPr="008E633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ТУТ</w:t>
        </w:r>
      </w:hyperlink>
      <w:r w:rsidR="006306C8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6C8" w:rsidRPr="008E633C" w:rsidRDefault="006306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власне </w:t>
      </w:r>
      <w:proofErr w:type="spellStart"/>
      <w:r w:rsidRPr="008E633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9" w:history="1">
        <w:r w:rsidRPr="008E633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ТУТ-2</w:t>
        </w:r>
      </w:hyperlink>
      <w:r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59211C" w:rsidRPr="003F6B00" w:rsidRDefault="0059211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E43D4" w:rsidRPr="00ED035F" w:rsidRDefault="009E43D4" w:rsidP="00800210">
      <w:pPr>
        <w:jc w:val="both"/>
        <w:rPr>
          <w:lang w:val="uk-UA"/>
        </w:rPr>
      </w:pPr>
    </w:p>
    <w:sectPr w:rsidR="009E43D4" w:rsidRPr="00ED035F" w:rsidSect="00357A76">
      <w:pgSz w:w="11906" w:h="16838"/>
      <w:pgMar w:top="850" w:right="566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25" w:rsidRDefault="00A22625" w:rsidP="00033B86">
      <w:r>
        <w:separator/>
      </w:r>
    </w:p>
  </w:endnote>
  <w:endnote w:type="continuationSeparator" w:id="0">
    <w:p w:rsidR="00A22625" w:rsidRDefault="00A22625" w:rsidP="0003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25" w:rsidRDefault="00A22625" w:rsidP="00033B86">
      <w:r>
        <w:separator/>
      </w:r>
    </w:p>
  </w:footnote>
  <w:footnote w:type="continuationSeparator" w:id="0">
    <w:p w:rsidR="00A22625" w:rsidRDefault="00A22625" w:rsidP="0003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D4"/>
    <w:rsid w:val="00033B86"/>
    <w:rsid w:val="000A32B3"/>
    <w:rsid w:val="000F619D"/>
    <w:rsid w:val="001E18CD"/>
    <w:rsid w:val="0023504F"/>
    <w:rsid w:val="00242991"/>
    <w:rsid w:val="002C627B"/>
    <w:rsid w:val="002F28FF"/>
    <w:rsid w:val="00357A76"/>
    <w:rsid w:val="00392F27"/>
    <w:rsid w:val="003F6B00"/>
    <w:rsid w:val="0059211C"/>
    <w:rsid w:val="005F1EEF"/>
    <w:rsid w:val="00614F54"/>
    <w:rsid w:val="00625FAC"/>
    <w:rsid w:val="006306C8"/>
    <w:rsid w:val="0065534D"/>
    <w:rsid w:val="007312D4"/>
    <w:rsid w:val="00800210"/>
    <w:rsid w:val="008455A5"/>
    <w:rsid w:val="008A6DA9"/>
    <w:rsid w:val="008E633C"/>
    <w:rsid w:val="009E43D4"/>
    <w:rsid w:val="00A22625"/>
    <w:rsid w:val="00AA3A55"/>
    <w:rsid w:val="00AA71A4"/>
    <w:rsid w:val="00AD2524"/>
    <w:rsid w:val="00B11426"/>
    <w:rsid w:val="00B31A73"/>
    <w:rsid w:val="00BA7EA9"/>
    <w:rsid w:val="00BD29FF"/>
    <w:rsid w:val="00C75A32"/>
    <w:rsid w:val="00C953BE"/>
    <w:rsid w:val="00D0776F"/>
    <w:rsid w:val="00D67D0C"/>
    <w:rsid w:val="00D75A73"/>
    <w:rsid w:val="00DD2E80"/>
    <w:rsid w:val="00E32455"/>
    <w:rsid w:val="00E45848"/>
    <w:rsid w:val="00E710C3"/>
    <w:rsid w:val="00E73D6D"/>
    <w:rsid w:val="00EA6D56"/>
    <w:rsid w:val="00EC7AB2"/>
    <w:rsid w:val="00ED035F"/>
    <w:rsid w:val="00F1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B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styleId="3">
    <w:name w:val="heading 3"/>
    <w:basedOn w:val="a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7356B"/>
    <w:rPr>
      <w:b/>
      <w:bCs/>
    </w:rPr>
  </w:style>
  <w:style w:type="character" w:styleId="a4">
    <w:name w:val="Emphasis"/>
    <w:qFormat/>
    <w:rsid w:val="00240B32"/>
    <w:rPr>
      <w:i/>
      <w:iCs/>
    </w:rPr>
  </w:style>
  <w:style w:type="character" w:customStyle="1" w:styleId="a5">
    <w:name w:val="Основной текст Знак"/>
    <w:basedOn w:val="a0"/>
    <w:qFormat/>
    <w:rsid w:val="00BF7522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9"/>
    <w:qFormat/>
    <w:rsid w:val="00930C8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C2445"/>
    <w:rPr>
      <w:rFonts w:ascii="Segoe UI" w:eastAsia="Noto Sans CJK SC Regular" w:hAnsi="Segoe UI" w:cs="Mangal"/>
      <w:kern w:val="2"/>
      <w:sz w:val="18"/>
      <w:szCs w:val="16"/>
      <w:lang w:val="en-US" w:eastAsia="zh-CN" w:bidi="hi-IN"/>
    </w:rPr>
  </w:style>
  <w:style w:type="character" w:customStyle="1" w:styleId="rvts23">
    <w:name w:val="rvts23"/>
    <w:qFormat/>
    <w:rsid w:val="00BD725C"/>
  </w:style>
  <w:style w:type="character" w:styleId="a7">
    <w:name w:val="Strong"/>
    <w:basedOn w:val="a0"/>
    <w:uiPriority w:val="22"/>
    <w:qFormat/>
    <w:rsid w:val="00F34299"/>
    <w:rPr>
      <w:b/>
      <w:bCs/>
    </w:rPr>
  </w:style>
  <w:style w:type="character" w:customStyle="1" w:styleId="rvts9">
    <w:name w:val="rvts9"/>
    <w:qFormat/>
    <w:rsid w:val="00B25B6A"/>
  </w:style>
  <w:style w:type="character" w:customStyle="1" w:styleId="rvts46">
    <w:name w:val="rvts46"/>
    <w:basedOn w:val="a0"/>
    <w:qFormat/>
    <w:rsid w:val="00B20D80"/>
  </w:style>
  <w:style w:type="character" w:customStyle="1" w:styleId="-">
    <w:name w:val="Интернет-ссылка"/>
    <w:basedOn w:val="a0"/>
    <w:uiPriority w:val="99"/>
    <w:unhideWhenUsed/>
    <w:rsid w:val="00B20D80"/>
    <w:rPr>
      <w:color w:val="0000FF"/>
      <w:u w:val="single"/>
    </w:rPr>
  </w:style>
  <w:style w:type="character" w:customStyle="1" w:styleId="a8">
    <w:name w:val="Виділення жирним"/>
    <w:qFormat/>
    <w:rsid w:val="00734415"/>
    <w:rPr>
      <w:b/>
      <w:bCs/>
    </w:rPr>
  </w:style>
  <w:style w:type="paragraph" w:styleId="a9">
    <w:name w:val="Title"/>
    <w:basedOn w:val="a"/>
    <w:next w:val="aa"/>
    <w:qFormat/>
    <w:rsid w:val="00357A7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BF7522"/>
    <w:pPr>
      <w:spacing w:after="140" w:line="288" w:lineRule="auto"/>
    </w:pPr>
  </w:style>
  <w:style w:type="paragraph" w:styleId="ab">
    <w:name w:val="List"/>
    <w:basedOn w:val="aa"/>
    <w:rsid w:val="00357A76"/>
    <w:rPr>
      <w:rFonts w:cs="Arial Unicode MS"/>
    </w:rPr>
  </w:style>
  <w:style w:type="paragraph" w:styleId="ac">
    <w:name w:val="caption"/>
    <w:basedOn w:val="a"/>
    <w:qFormat/>
    <w:rsid w:val="00357A76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357A76"/>
    <w:pPr>
      <w:suppressLineNumbers/>
    </w:pPr>
    <w:rPr>
      <w:rFonts w:cs="Arial Unicode MS"/>
    </w:rPr>
  </w:style>
  <w:style w:type="paragraph" w:styleId="ae">
    <w:name w:val="List Paragraph"/>
    <w:basedOn w:val="a"/>
    <w:uiPriority w:val="34"/>
    <w:qFormat/>
    <w:rsid w:val="009A086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240B32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Заголовок 31"/>
    <w:basedOn w:val="a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af">
    <w:name w:val="Normal (Web)"/>
    <w:basedOn w:val="a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af0">
    <w:name w:val="Balloon Text"/>
    <w:basedOn w:val="a"/>
    <w:uiPriority w:val="99"/>
    <w:semiHidden/>
    <w:unhideWhenUsed/>
    <w:qFormat/>
    <w:rsid w:val="006C2445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2A78BA"/>
    <w:pPr>
      <w:spacing w:beforeAutospacing="1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table" w:styleId="af1">
    <w:name w:val="Table Grid"/>
    <w:basedOn w:val="a1"/>
    <w:uiPriority w:val="59"/>
    <w:rsid w:val="00BF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C627B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033B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033B86"/>
    <w:rPr>
      <w:rFonts w:ascii="Liberation Serif" w:eastAsia="Noto Sans CJK SC Regular" w:hAnsi="Liberation Serif" w:cs="Mangal"/>
      <w:kern w:val="2"/>
      <w:sz w:val="24"/>
      <w:szCs w:val="21"/>
      <w:lang w:val="en-US" w:eastAsia="zh-CN" w:bidi="hi-IN"/>
    </w:rPr>
  </w:style>
  <w:style w:type="paragraph" w:styleId="af5">
    <w:name w:val="footer"/>
    <w:basedOn w:val="a"/>
    <w:link w:val="af6"/>
    <w:uiPriority w:val="99"/>
    <w:unhideWhenUsed/>
    <w:rsid w:val="00033B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033B86"/>
    <w:rPr>
      <w:rFonts w:ascii="Liberation Serif" w:eastAsia="Noto Sans CJK SC Regular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dfrr.minregion.gov.ua/projects?&amp;key=%D1%80%D0%B5%D1%88%D0%B5%D1%82%D0%B8%D0%BB&amp;regions%5b%5d=%D0%9F%D0%BE%D0%BB%D1%82%D0%B0%D0%B2%D1%81%D1%8C%D0%BA%D0%B0%20%D0%BE%D0%B1%D0%BB.&amp;per_page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dfrr.minregion.gov.ua/projects/da30f2d0-241b-11eb-ba4a-b356ee544e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2054-C12F-44BD-AA5C-C632629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WIN7XP</cp:lastModifiedBy>
  <cp:revision>16</cp:revision>
  <cp:lastPrinted>2020-12-29T14:12:00Z</cp:lastPrinted>
  <dcterms:created xsi:type="dcterms:W3CDTF">2020-12-28T07:46:00Z</dcterms:created>
  <dcterms:modified xsi:type="dcterms:W3CDTF">2021-02-02T11:00:00Z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