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57" w:rsidRDefault="00824A59">
      <w:pPr>
        <w:ind w:right="333"/>
        <w:jc w:val="center"/>
      </w:pPr>
      <w:r>
        <w:rPr>
          <w:noProof/>
          <w:lang w:val="ru-RU" w:eastAsia="ru-RU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</w:p>
    <w:p w:rsidR="00D71357" w:rsidRDefault="00824A59">
      <w:pPr>
        <w:ind w:right="333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71357" w:rsidRDefault="00824A59">
      <w:pPr>
        <w:ind w:right="333"/>
        <w:jc w:val="center"/>
      </w:pPr>
      <w:r>
        <w:rPr>
          <w:b/>
          <w:sz w:val="28"/>
          <w:szCs w:val="28"/>
        </w:rPr>
        <w:t>ПОЛТАВСЬКОЇ ОБЛАСТІ</w:t>
      </w:r>
    </w:p>
    <w:p w:rsidR="00D71357" w:rsidRDefault="00824A59">
      <w:pPr>
        <w:ind w:right="333"/>
        <w:jc w:val="center"/>
      </w:pPr>
      <w:r>
        <w:rPr>
          <w:b/>
          <w:sz w:val="28"/>
          <w:szCs w:val="28"/>
        </w:rPr>
        <w:t xml:space="preserve">(четверта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</w:r>
    </w:p>
    <w:p w:rsidR="00D71357" w:rsidRDefault="00D71357">
      <w:pPr>
        <w:ind w:right="333"/>
        <w:jc w:val="center"/>
        <w:rPr>
          <w:b/>
          <w:sz w:val="28"/>
          <w:szCs w:val="28"/>
        </w:rPr>
      </w:pPr>
    </w:p>
    <w:p w:rsidR="00D71357" w:rsidRDefault="00824A59">
      <w:pPr>
        <w:ind w:right="333"/>
        <w:jc w:val="center"/>
      </w:pPr>
      <w:r>
        <w:rPr>
          <w:b/>
          <w:bCs/>
          <w:sz w:val="28"/>
          <w:szCs w:val="28"/>
        </w:rPr>
        <w:t>РІШЕННЯ</w:t>
      </w:r>
    </w:p>
    <w:p w:rsidR="00D71357" w:rsidRDefault="00D71357">
      <w:pPr>
        <w:ind w:right="333"/>
        <w:jc w:val="center"/>
        <w:rPr>
          <w:b/>
          <w:bCs/>
          <w:sz w:val="28"/>
          <w:szCs w:val="28"/>
        </w:rPr>
      </w:pPr>
    </w:p>
    <w:p w:rsidR="00D71357" w:rsidRDefault="00824A59">
      <w:pPr>
        <w:pStyle w:val="11"/>
        <w:jc w:val="left"/>
      </w:pPr>
      <w:r>
        <w:rPr>
          <w:bCs/>
        </w:rPr>
        <w:t xml:space="preserve">25 лютого  2021 року                                                    </w:t>
      </w:r>
      <w:r w:rsidR="00B74654">
        <w:rPr>
          <w:bCs/>
        </w:rPr>
        <w:t xml:space="preserve">                              </w:t>
      </w:r>
      <w:r>
        <w:rPr>
          <w:bCs/>
        </w:rPr>
        <w:t xml:space="preserve"> №</w:t>
      </w:r>
      <w:r w:rsidR="00B74654">
        <w:rPr>
          <w:bCs/>
        </w:rPr>
        <w:t>214</w:t>
      </w:r>
      <w:r>
        <w:rPr>
          <w:bCs/>
        </w:rPr>
        <w:t>-4-</w:t>
      </w:r>
      <w:r>
        <w:rPr>
          <w:bCs/>
          <w:lang w:val="en-US"/>
        </w:rPr>
        <w:t>VII</w:t>
      </w:r>
      <w:r>
        <w:rPr>
          <w:bCs/>
        </w:rPr>
        <w:t>І</w:t>
      </w:r>
    </w:p>
    <w:p w:rsidR="00D71357" w:rsidRDefault="00D71357">
      <w:pPr>
        <w:ind w:right="333"/>
        <w:rPr>
          <w:sz w:val="28"/>
          <w:szCs w:val="28"/>
        </w:rPr>
      </w:pPr>
    </w:p>
    <w:p w:rsidR="00D71357" w:rsidRDefault="00824A59">
      <w:pPr>
        <w:ind w:right="140"/>
        <w:jc w:val="both"/>
        <w:rPr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</w:p>
    <w:p w:rsidR="00D71357" w:rsidRDefault="00824A59">
      <w:pPr>
        <w:ind w:right="140"/>
        <w:jc w:val="both"/>
        <w:rPr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</w:p>
    <w:p w:rsidR="00D71357" w:rsidRDefault="00824A59">
      <w:pPr>
        <w:ind w:right="1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земельної ділянки для ведення особистого </w:t>
      </w:r>
    </w:p>
    <w:p w:rsidR="00D71357" w:rsidRDefault="00824A59">
      <w:pPr>
        <w:ind w:right="140"/>
        <w:jc w:val="both"/>
      </w:pPr>
      <w:r>
        <w:rPr>
          <w:bCs/>
          <w:color w:val="000000"/>
          <w:sz w:val="28"/>
          <w:szCs w:val="28"/>
        </w:rPr>
        <w:t>селянського господарства гр. Гречці А.В.</w:t>
      </w:r>
    </w:p>
    <w:p w:rsidR="00D71357" w:rsidRDefault="00D71357">
      <w:pPr>
        <w:tabs>
          <w:tab w:val="left" w:pos="567"/>
        </w:tabs>
        <w:ind w:right="140"/>
        <w:rPr>
          <w:b/>
          <w:bCs/>
          <w:color w:val="000000"/>
          <w:sz w:val="28"/>
          <w:szCs w:val="28"/>
        </w:rPr>
      </w:pPr>
    </w:p>
    <w:p w:rsidR="00D71357" w:rsidRDefault="00824A59">
      <w:pPr>
        <w:tabs>
          <w:tab w:val="left" w:pos="73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розпорядженням Кабінету Міністрів України від </w:t>
      </w:r>
      <w:r w:rsidR="00C515AB">
        <w:rPr>
          <w:bCs/>
          <w:color w:val="auto"/>
          <w:sz w:val="28"/>
          <w:szCs w:val="28"/>
          <w:lang w:eastAsia="ru-RU"/>
        </w:rPr>
        <w:t>12 червня 2020 року №</w:t>
      </w:r>
      <w:r w:rsidR="00C515AB">
        <w:rPr>
          <w:bCs/>
          <w:color w:val="auto"/>
          <w:sz w:val="28"/>
          <w:szCs w:val="28"/>
          <w:lang w:val="en-US" w:eastAsia="ru-RU"/>
        </w:rPr>
        <w:t> </w:t>
      </w:r>
      <w:r>
        <w:rPr>
          <w:bCs/>
          <w:color w:val="auto"/>
          <w:sz w:val="28"/>
          <w:szCs w:val="28"/>
          <w:lang w:eastAsia="ru-RU"/>
        </w:rPr>
        <w:t>721-р</w:t>
      </w:r>
      <w:bookmarkStart w:id="0" w:name="n3"/>
      <w:bookmarkEnd w:id="0"/>
      <w:r>
        <w:rPr>
          <w:color w:val="000000"/>
          <w:sz w:val="28"/>
          <w:szCs w:val="28"/>
        </w:rPr>
        <w:t xml:space="preserve"> „</w:t>
      </w:r>
      <w:r>
        <w:rPr>
          <w:bCs/>
          <w:color w:val="auto"/>
          <w:sz w:val="28"/>
          <w:szCs w:val="28"/>
          <w:lang w:eastAsia="ru-RU"/>
        </w:rPr>
        <w:t xml:space="preserve">Про визначення адміністративних центрів та затвердження територій територіальних громад Полтавської області”, </w:t>
      </w:r>
      <w:r>
        <w:rPr>
          <w:color w:val="000000"/>
          <w:sz w:val="28"/>
          <w:szCs w:val="28"/>
        </w:rPr>
        <w:t xml:space="preserve">розглянувши заяву гр. </w:t>
      </w:r>
      <w:r>
        <w:rPr>
          <w:sz w:val="28"/>
          <w:szCs w:val="28"/>
        </w:rPr>
        <w:t>Гречки А.В.</w:t>
      </w:r>
      <w:r>
        <w:rPr>
          <w:color w:val="000000"/>
          <w:sz w:val="28"/>
          <w:szCs w:val="28"/>
        </w:rPr>
        <w:t xml:space="preserve">, Решетилівська міська рада </w:t>
      </w:r>
    </w:p>
    <w:p w:rsidR="00D71357" w:rsidRDefault="00824A59">
      <w:pPr>
        <w:tabs>
          <w:tab w:val="left" w:pos="735"/>
        </w:tabs>
        <w:ind w:right="1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 w:rsidR="00D71357" w:rsidRDefault="00D71357">
      <w:pPr>
        <w:tabs>
          <w:tab w:val="left" w:pos="735"/>
        </w:tabs>
        <w:ind w:right="140"/>
        <w:jc w:val="both"/>
        <w:rPr>
          <w:color w:val="000000"/>
          <w:sz w:val="28"/>
          <w:szCs w:val="28"/>
        </w:rPr>
      </w:pPr>
    </w:p>
    <w:p w:rsidR="00D71357" w:rsidRDefault="00824A59">
      <w:pPr>
        <w:tabs>
          <w:tab w:val="left" w:pos="709"/>
          <w:tab w:val="left" w:pos="9356"/>
        </w:tabs>
        <w:jc w:val="both"/>
      </w:pPr>
      <w:r>
        <w:rPr>
          <w:color w:val="000000"/>
          <w:sz w:val="28"/>
          <w:szCs w:val="28"/>
        </w:rPr>
        <w:tab/>
        <w:t xml:space="preserve">Надати дозвіл </w:t>
      </w:r>
      <w:r>
        <w:rPr>
          <w:bCs/>
          <w:color w:val="000000"/>
          <w:sz w:val="28"/>
          <w:szCs w:val="28"/>
        </w:rPr>
        <w:t xml:space="preserve">Гречці Анатолію Володимировичу </w:t>
      </w:r>
      <w:r>
        <w:rPr>
          <w:sz w:val="28"/>
          <w:szCs w:val="28"/>
        </w:rPr>
        <w:t>на виготовлення проекту землеустрою що</w:t>
      </w:r>
      <w:r w:rsidR="00C515AB">
        <w:rPr>
          <w:sz w:val="28"/>
          <w:szCs w:val="28"/>
        </w:rPr>
        <w:t>до відведення земельної ділянки</w:t>
      </w:r>
      <w:r>
        <w:rPr>
          <w:sz w:val="28"/>
          <w:szCs w:val="28"/>
        </w:rPr>
        <w:t xml:space="preserve"> орієнтовною площею </w:t>
      </w:r>
      <w:r>
        <w:rPr>
          <w:color w:val="000000"/>
          <w:sz w:val="28"/>
          <w:szCs w:val="28"/>
        </w:rPr>
        <w:t xml:space="preserve">2,00 га для ведення особистого селянського господарства </w:t>
      </w:r>
      <w:r>
        <w:rPr>
          <w:sz w:val="28"/>
          <w:szCs w:val="28"/>
        </w:rPr>
        <w:t xml:space="preserve">на території Решетилівської міської ради Полтавського району Полтавської області </w:t>
      </w:r>
      <w:r>
        <w:rPr>
          <w:color w:val="000000"/>
          <w:sz w:val="28"/>
          <w:szCs w:val="28"/>
        </w:rPr>
        <w:t xml:space="preserve">поблизу земельної ділянки з кадастровим  номером </w:t>
      </w:r>
      <w:r>
        <w:rPr>
          <w:color w:val="auto"/>
          <w:sz w:val="28"/>
          <w:szCs w:val="28"/>
          <w:shd w:val="clear" w:color="auto" w:fill="FFFFFF"/>
        </w:rPr>
        <w:t>5320283600</w:t>
      </w:r>
      <w:r>
        <w:rPr>
          <w:color w:val="auto"/>
          <w:sz w:val="28"/>
          <w:szCs w:val="28"/>
          <w:shd w:val="clear" w:color="auto" w:fill="FFFFFF"/>
          <w:lang w:val="ru-RU"/>
        </w:rPr>
        <w:t>:00:002:0503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D71357" w:rsidRDefault="00D71357">
      <w:pPr>
        <w:tabs>
          <w:tab w:val="left" w:pos="709"/>
        </w:tabs>
        <w:jc w:val="both"/>
        <w:rPr>
          <w:color w:val="000000"/>
          <w:sz w:val="28"/>
          <w:szCs w:val="28"/>
          <w:lang w:val="ru-RU"/>
        </w:rPr>
      </w:pPr>
    </w:p>
    <w:p w:rsidR="00D71357" w:rsidRDefault="00D71357">
      <w:pPr>
        <w:tabs>
          <w:tab w:val="left" w:pos="709"/>
          <w:tab w:val="left" w:pos="9356"/>
        </w:tabs>
        <w:ind w:right="140"/>
        <w:jc w:val="both"/>
        <w:rPr>
          <w:color w:val="000000"/>
          <w:sz w:val="28"/>
          <w:szCs w:val="28"/>
        </w:rPr>
      </w:pPr>
    </w:p>
    <w:p w:rsidR="00D71357" w:rsidRDefault="00D71357">
      <w:pPr>
        <w:tabs>
          <w:tab w:val="left" w:pos="709"/>
          <w:tab w:val="left" w:pos="9356"/>
        </w:tabs>
        <w:ind w:right="140"/>
        <w:jc w:val="both"/>
        <w:rPr>
          <w:color w:val="000000"/>
          <w:sz w:val="28"/>
          <w:szCs w:val="28"/>
        </w:rPr>
      </w:pPr>
    </w:p>
    <w:p w:rsidR="00D71357" w:rsidRDefault="00D71357">
      <w:pPr>
        <w:tabs>
          <w:tab w:val="left" w:pos="709"/>
        </w:tabs>
        <w:jc w:val="both"/>
      </w:pPr>
    </w:p>
    <w:p w:rsidR="00D71357" w:rsidRDefault="00D71357">
      <w:pPr>
        <w:tabs>
          <w:tab w:val="left" w:pos="675"/>
        </w:tabs>
        <w:ind w:right="140"/>
        <w:jc w:val="both"/>
        <w:rPr>
          <w:color w:val="000000"/>
          <w:sz w:val="28"/>
          <w:szCs w:val="28"/>
        </w:rPr>
      </w:pPr>
    </w:p>
    <w:p w:rsidR="00D71357" w:rsidRDefault="00824A59">
      <w:pPr>
        <w:tabs>
          <w:tab w:val="left" w:pos="709"/>
        </w:tabs>
        <w:jc w:val="both"/>
      </w:pPr>
      <w:r>
        <w:rPr>
          <w:sz w:val="28"/>
          <w:szCs w:val="28"/>
        </w:rPr>
        <w:t xml:space="preserve">Міський  голова        </w:t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  <w:t>О.А. Дядюнова</w:t>
      </w:r>
    </w:p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B74654" w:rsidRPr="00FC4D86" w:rsidRDefault="00B74654" w:rsidP="00B74654">
      <w:pPr>
        <w:rPr>
          <w:sz w:val="28"/>
          <w:szCs w:val="28"/>
        </w:rPr>
      </w:pPr>
      <w:r w:rsidRPr="00FC4D86">
        <w:rPr>
          <w:sz w:val="28"/>
          <w:szCs w:val="28"/>
        </w:rPr>
        <w:t>Згідно з оригіналом</w:t>
      </w:r>
    </w:p>
    <w:p w:rsidR="00B74654" w:rsidRPr="00FC4D86" w:rsidRDefault="00B74654" w:rsidP="00B74654">
      <w:pPr>
        <w:rPr>
          <w:sz w:val="28"/>
          <w:szCs w:val="28"/>
        </w:rPr>
      </w:pPr>
      <w:r w:rsidRPr="00FC4D86">
        <w:rPr>
          <w:sz w:val="28"/>
          <w:szCs w:val="28"/>
        </w:rPr>
        <w:t xml:space="preserve">Секретар міської ради                                               </w:t>
      </w:r>
      <w:r>
        <w:rPr>
          <w:sz w:val="28"/>
          <w:szCs w:val="28"/>
        </w:rPr>
        <w:t xml:space="preserve">             Т.А. </w:t>
      </w:r>
      <w:proofErr w:type="spellStart"/>
      <w:r w:rsidRPr="00FC4D86">
        <w:rPr>
          <w:sz w:val="28"/>
          <w:szCs w:val="28"/>
        </w:rPr>
        <w:t>Малиш</w:t>
      </w:r>
      <w:proofErr w:type="spellEnd"/>
      <w:r w:rsidRPr="00FC4D86">
        <w:rPr>
          <w:sz w:val="28"/>
          <w:szCs w:val="28"/>
        </w:rPr>
        <w:t xml:space="preserve"> </w:t>
      </w:r>
    </w:p>
    <w:p w:rsidR="00D71357" w:rsidRDefault="00D71357">
      <w:bookmarkStart w:id="1" w:name="_GoBack"/>
      <w:bookmarkEnd w:id="1"/>
    </w:p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p w:rsidR="00D71357" w:rsidRDefault="00D71357"/>
    <w:sectPr w:rsidR="00D71357" w:rsidSect="00C515AB">
      <w:headerReference w:type="default" r:id="rId8"/>
      <w:pgSz w:w="12240" w:h="20160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60" w:rsidRDefault="00824A59">
      <w:r>
        <w:separator/>
      </w:r>
    </w:p>
  </w:endnote>
  <w:endnote w:type="continuationSeparator" w:id="0">
    <w:p w:rsidR="007C2360" w:rsidRDefault="0082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60" w:rsidRDefault="00824A59">
      <w:r>
        <w:separator/>
      </w:r>
    </w:p>
  </w:footnote>
  <w:footnote w:type="continuationSeparator" w:id="0">
    <w:p w:rsidR="007C2360" w:rsidRDefault="0082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57" w:rsidRDefault="00824A59">
    <w:pPr>
      <w:pStyle w:val="1"/>
      <w:jc w:val="center"/>
    </w:pPr>
    <w:r>
      <w:fldChar w:fldCharType="begin"/>
    </w:r>
    <w:r>
      <w:instrText>PAGE</w:instrText>
    </w:r>
    <w:r>
      <w:fldChar w:fldCharType="separate"/>
    </w:r>
    <w:r w:rsidR="00B74654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57"/>
    <w:rsid w:val="007C2360"/>
    <w:rsid w:val="00824A59"/>
    <w:rsid w:val="00B74654"/>
    <w:rsid w:val="00C515AB"/>
    <w:rsid w:val="00D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AF74A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">
    <w:name w:val="Верхний колонтитул1"/>
    <w:basedOn w:val="a"/>
    <w:qFormat/>
    <w:rsid w:val="00AF74AB"/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99"/>
    <w:qFormat/>
    <w:rsid w:val="00AF74A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">
    <w:name w:val="Верхний колонтитул1"/>
    <w:basedOn w:val="a"/>
    <w:qFormat/>
    <w:rsid w:val="00AF74AB"/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NEC</cp:lastModifiedBy>
  <cp:revision>7</cp:revision>
  <cp:lastPrinted>2021-03-01T11:50:00Z</cp:lastPrinted>
  <dcterms:created xsi:type="dcterms:W3CDTF">2021-02-11T13:48:00Z</dcterms:created>
  <dcterms:modified xsi:type="dcterms:W3CDTF">2021-03-01T11:50:00Z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