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2770505</wp:posOffset>
            </wp:positionH>
            <wp:positionV relativeFrom="paragraph">
              <wp:posOffset>-196850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  <w:lang w:val="ru-RU"/>
        </w:rPr>
        <w:t>’ята</w:t>
      </w:r>
      <w:r>
        <w:rPr>
          <w:b/>
          <w:sz w:val="28"/>
          <w:szCs w:val="28"/>
        </w:rPr>
        <w:t xml:space="preserve"> 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31 березня 2021 року                                                                             </w:t>
      </w:r>
      <w:bookmarkStart w:id="0" w:name="__DdeLink__1067_3164141322"/>
      <w:r>
        <w:rPr>
          <w:bCs/>
        </w:rPr>
        <w:t xml:space="preserve">  №</w:t>
      </w:r>
      <w:r>
        <w:rPr>
          <w:bCs/>
        </w:rPr>
        <w:t>280</w:t>
      </w:r>
      <w:r>
        <w:rPr>
          <w:bCs/>
        </w:rPr>
        <w:t>-</w:t>
      </w:r>
      <w:r>
        <w:rPr>
          <w:bCs/>
          <w:lang w:val="ru-RU"/>
        </w:rPr>
        <w:t>5</w:t>
      </w:r>
      <w:r>
        <w:rPr>
          <w:bCs/>
        </w:rPr>
        <w:t>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проекту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землеустрою щодо відведення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земельної ділянки для передачі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оренду </w:t>
      </w:r>
      <w:r>
        <w:rPr>
          <w:bCs/>
          <w:sz w:val="28"/>
          <w:szCs w:val="28"/>
          <w:lang w:val="ru-RU"/>
        </w:rPr>
        <w:t>гр. Бордуну М.В.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jc w:val="both"/>
        <w:rPr/>
      </w:pPr>
      <w:r>
        <w:rPr>
          <w:sz w:val="28"/>
          <w:szCs w:val="28"/>
        </w:rPr>
        <w:tab/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</w:t>
      </w:r>
      <w:r>
        <w:rPr>
          <w:bCs/>
          <w:sz w:val="28"/>
          <w:szCs w:val="28"/>
          <w:lang w:val="ru-RU"/>
        </w:rPr>
        <w:t xml:space="preserve">Бордуна М.В.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 xml:space="preserve">міська рада 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709"/>
        <w:jc w:val="both"/>
        <w:rPr/>
      </w:pPr>
      <w:r>
        <w:rPr>
          <w:bCs/>
          <w:sz w:val="28"/>
          <w:szCs w:val="28"/>
        </w:rPr>
        <w:t xml:space="preserve">1. Затвердити </w:t>
      </w:r>
      <w:r>
        <w:rPr>
          <w:bCs/>
          <w:sz w:val="28"/>
          <w:szCs w:val="28"/>
          <w:lang w:val="ru-RU"/>
        </w:rPr>
        <w:t>Бордуну Миколі Вікторовичу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сільськогосподарського призначення в оренду площею </w:t>
      </w:r>
      <w:r>
        <w:rPr>
          <w:bCs/>
          <w:sz w:val="28"/>
          <w:szCs w:val="28"/>
        </w:rPr>
        <w:t xml:space="preserve">1,0000 га </w:t>
      </w:r>
      <w:r>
        <w:rPr>
          <w:sz w:val="28"/>
          <w:szCs w:val="28"/>
        </w:rPr>
        <w:t>для ведення товарного сільськогосподарського виробництва кадастровий номер  5324281400:00:002:0036,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Дмитренки, вулиця Зелена, 24.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2. </w:t>
      </w:r>
      <w:r>
        <w:rPr>
          <w:sz w:val="28"/>
          <w:szCs w:val="28"/>
        </w:rPr>
        <w:t xml:space="preserve">Виконавчому комітету Решетилівської міської ради зареєструвати право комунальної власності на земельну ділянку </w:t>
      </w:r>
      <w:r>
        <w:rPr>
          <w:color w:val="auto"/>
          <w:sz w:val="28"/>
          <w:szCs w:val="28"/>
        </w:rPr>
        <w:t xml:space="preserve">площею 1,0000 га </w:t>
      </w:r>
      <w:r>
        <w:rPr>
          <w:sz w:val="28"/>
          <w:szCs w:val="28"/>
        </w:rPr>
        <w:t>кадастровий номер 5324281400:00:002:0036 для ведення товарного сільськогосподарського виробництва на території Решетилівської територіальної громади.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sz w:val="28"/>
          <w:szCs w:val="28"/>
        </w:rPr>
        <w:t xml:space="preserve">3. Передати в оренду </w:t>
      </w:r>
      <w:r>
        <w:rPr>
          <w:bCs/>
          <w:sz w:val="28"/>
          <w:szCs w:val="28"/>
          <w:lang w:val="ru-RU"/>
        </w:rPr>
        <w:t>Бордуну Миколі Вікторовичу</w:t>
      </w:r>
      <w:r>
        <w:rPr>
          <w:color w:val="auto"/>
          <w:sz w:val="28"/>
          <w:szCs w:val="28"/>
        </w:rPr>
        <w:t xml:space="preserve"> земельну ділянку площею 1,0000 га</w:t>
      </w:r>
      <w:r>
        <w:rPr>
          <w:sz w:val="28"/>
          <w:szCs w:val="28"/>
        </w:rPr>
        <w:t xml:space="preserve"> для ведення товарного сільськогосподарського виробництва</w:t>
      </w:r>
      <w:bookmarkStart w:id="1" w:name="_GoBack"/>
      <w:bookmarkEnd w:id="1"/>
      <w:r>
        <w:rPr>
          <w:sz w:val="28"/>
          <w:szCs w:val="28"/>
        </w:rPr>
        <w:t xml:space="preserve"> кадастровий номер 5324281400:00:002:0036 </w:t>
      </w:r>
      <w:r>
        <w:rPr>
          <w:bCs/>
          <w:sz w:val="28"/>
          <w:szCs w:val="28"/>
        </w:rPr>
        <w:t>терміном на 10 років з орендною платою 8 %</w:t>
      </w:r>
      <w:r>
        <w:rPr>
          <w:sz w:val="28"/>
          <w:szCs w:val="28"/>
        </w:rPr>
        <w:t xml:space="preserve"> від нормативної грошової оцінки землі.</w:t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 xml:space="preserve">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8" w:top="625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0af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810af5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810af5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810af5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LibreOffice/6.3.1.2$Windows_X86_64 LibreOffice_project/b79626edf0065ac373bd1df5c28bd630b4424273</Application>
  <Pages>1</Pages>
  <Words>160</Words>
  <Characters>1200</Characters>
  <CharactersWithSpaces>1441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2021-03-11T17:06:00Z</dcterms:created>
  <dc:creator>NEC</dc:creator>
  <dc:description/>
  <dc:language>uk-UA</dc:language>
  <cp:lastModifiedBy/>
  <dcterms:modified xsi:type="dcterms:W3CDTF">2021-04-06T09:10:41Z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