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282" w:hanging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2748915</wp:posOffset>
            </wp:positionH>
            <wp:positionV relativeFrom="paragraph">
              <wp:posOffset>-434340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п’ята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1"/>
        <w:ind w:right="282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tabs>
          <w:tab w:val="clear" w:pos="708"/>
          <w:tab w:val="left" w:pos="567" w:leader="none"/>
          <w:tab w:val="right" w:pos="9099" w:leader="none"/>
        </w:tabs>
        <w:ind w:right="-57" w:hanging="0"/>
        <w:jc w:val="left"/>
        <w:rPr/>
      </w:pPr>
      <w:r>
        <w:rPr>
          <w:bCs/>
          <w:lang w:val="ru-RU"/>
        </w:rPr>
        <w:t xml:space="preserve">31 </w:t>
      </w:r>
      <w:r>
        <w:rPr>
          <w:bCs/>
        </w:rPr>
        <w:t xml:space="preserve">березня  2021 року                                                                     </w:t>
      </w:r>
      <w:r>
        <w:rPr>
          <w:bCs/>
          <w:lang w:val="ru-RU"/>
        </w:rPr>
        <w:t xml:space="preserve">      </w:t>
      </w:r>
      <w:r>
        <w:rPr>
          <w:bCs/>
        </w:rPr>
        <w:t xml:space="preserve">   №</w:t>
      </w:r>
      <w:r>
        <w:rPr>
          <w:bCs/>
        </w:rPr>
        <w:t>335</w:t>
      </w:r>
      <w:r>
        <w:rPr>
          <w:bCs/>
        </w:rPr>
        <w:t>-5-</w:t>
      </w:r>
      <w:r>
        <w:rPr>
          <w:bCs/>
          <w:lang w:val="en-US"/>
        </w:rPr>
        <w:t>VIII</w:t>
      </w:r>
    </w:p>
    <w:p>
      <w:pPr>
        <w:pStyle w:val="Normal"/>
        <w:spacing w:before="57" w:after="57"/>
        <w:ind w:right="282" w:hanging="0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>
          <w:bCs/>
          <w:sz w:val="28"/>
          <w:szCs w:val="28"/>
        </w:rPr>
        <w:t>Про припинення дії договору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>оренди землі від 03.09.2012 №7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з кадастровим номером </w:t>
      </w:r>
      <w:r>
        <w:rPr>
          <w:bCs/>
          <w:color w:val="auto"/>
          <w:sz w:val="28"/>
          <w:szCs w:val="28"/>
          <w:shd w:fill="FFFFFF" w:val="clear"/>
        </w:rPr>
        <w:t>5322081602:02:001:0064</w:t>
      </w:r>
    </w:p>
    <w:p>
      <w:pPr>
        <w:pStyle w:val="Normal"/>
        <w:tabs>
          <w:tab w:val="clear" w:pos="708"/>
          <w:tab w:val="left" w:pos="567" w:leader="none"/>
        </w:tabs>
        <w:ind w:right="282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за взаємною згодою сторін</w:t>
      </w:r>
    </w:p>
    <w:p>
      <w:pPr>
        <w:pStyle w:val="Normal"/>
        <w:tabs>
          <w:tab w:val="clear" w:pos="708"/>
          <w:tab w:val="left" w:pos="567" w:leader="none"/>
        </w:tabs>
        <w:ind w:right="282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08"/>
          <w:tab w:val="left" w:pos="9645" w:leader="none"/>
        </w:tabs>
        <w:ind w:firstLine="737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самоврядування”, „Про землеустрій”, ,,Про державний земельний кадастр”, п. 36 договору оренди землі №7 від 03.09.2012 року, та розглянувши клопотання ТОВ Агрофірма «Добробут»., Решетилівська міська рада</w:t>
      </w:r>
    </w:p>
    <w:p>
      <w:pPr>
        <w:pStyle w:val="Normal"/>
        <w:ind w:right="282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 Припинити дію договору оренди землі від 03.09.2012 року №7  укладеного </w:t>
      </w:r>
      <w:r>
        <w:rPr>
          <w:bCs/>
          <w:sz w:val="28"/>
          <w:szCs w:val="28"/>
        </w:rPr>
        <w:t>між Говтвянською сільською радою та ТОВ Агрофірмою «Добробут»</w:t>
      </w:r>
      <w:r>
        <w:rPr>
          <w:sz w:val="28"/>
          <w:szCs w:val="28"/>
        </w:rPr>
        <w:t xml:space="preserve"> на земельну ділянку площею 0,2581 га, цільове призначення громадського призначення, </w:t>
      </w:r>
      <w:bookmarkStart w:id="2" w:name="__DdeLink__14635_1322630749"/>
      <w:r>
        <w:rPr>
          <w:sz w:val="28"/>
          <w:szCs w:val="28"/>
        </w:rPr>
        <w:t xml:space="preserve">з кадастровим номером </w:t>
      </w:r>
      <w:r>
        <w:rPr>
          <w:color w:val="auto"/>
          <w:sz w:val="28"/>
          <w:szCs w:val="28"/>
          <w:shd w:fill="FFFFFF" w:val="clear"/>
        </w:rPr>
        <w:t>5322081602:02:001:0064</w:t>
      </w:r>
      <w:bookmarkEnd w:id="2"/>
      <w:r>
        <w:rPr>
          <w:sz w:val="28"/>
          <w:szCs w:val="28"/>
        </w:rPr>
        <w:t>, що знаходиться за адресою с.Буняківка, Полтавська область, Полтавський район за взаємною згодою сторін</w:t>
      </w:r>
      <w:r>
        <w:rPr>
          <w:color w:val="auto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9638" w:leader="none"/>
          <w:tab w:val="left" w:pos="9645" w:leader="none"/>
        </w:tabs>
        <w:jc w:val="both"/>
        <w:rPr/>
      </w:pPr>
      <w:r>
        <w:rPr>
          <w:sz w:val="28"/>
          <w:szCs w:val="28"/>
        </w:rPr>
        <w:tab/>
        <w:t xml:space="preserve">2. Доручити Решетилівському міському </w:t>
      </w:r>
      <w:r>
        <w:rPr>
          <w:rFonts w:eastAsia="Times New Roman" w:cs="Times New Roman"/>
          <w:color w:val="00000A"/>
          <w:sz w:val="28"/>
          <w:szCs w:val="28"/>
          <w:lang w:eastAsia="uk-UA"/>
        </w:rPr>
        <w:t>голові</w:t>
      </w:r>
      <w:r>
        <w:rPr>
          <w:sz w:val="28"/>
          <w:szCs w:val="28"/>
        </w:rPr>
        <w:t xml:space="preserve"> Дядюновій О.А. укласти додаткову угоду про дострокове розірвання договору оренди вищезазначеної земельної ділянки.</w:t>
        <w:tab/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3. </w:t>
      </w:r>
      <w:r>
        <w:rPr>
          <w:bCs/>
          <w:sz w:val="28"/>
          <w:szCs w:val="28"/>
        </w:rPr>
        <w:t>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</w:t>
      </w:r>
      <w:r>
        <w:rPr>
          <w:rFonts w:eastAsia="Calibri"/>
          <w:bCs/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282" w:firstLine="85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6521" w:leader="none"/>
        </w:tabs>
        <w:ind w:right="282" w:hanging="0"/>
        <w:jc w:val="both"/>
        <w:rPr/>
      </w:pPr>
      <w:r>
        <w:rPr>
          <w:sz w:val="28"/>
          <w:szCs w:val="28"/>
        </w:rPr>
        <w:t>Міський голова                                                                                О.А. Дядюнова</w:t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729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df729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df729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df7290"/>
    <w:rPr>
      <w:rFonts w:ascii="Tahoma" w:hAnsi="Tahoma" w:eastAsia="Times New Roman" w:cs="Tahoma"/>
      <w:sz w:val="16"/>
      <w:szCs w:val="16"/>
      <w:lang w:eastAsia="uk-UA"/>
    </w:rPr>
  </w:style>
  <w:style w:type="character" w:styleId="Strong">
    <w:name w:val="Strong"/>
    <w:basedOn w:val="DefaultParagraphFont"/>
    <w:uiPriority w:val="22"/>
    <w:qFormat/>
    <w:rsid w:val="002259d5"/>
    <w:rPr>
      <w:b/>
      <w:bCs/>
    </w:rPr>
  </w:style>
  <w:style w:type="paragraph" w:styleId="Style16" w:customStyle="1">
    <w:name w:val="Заголовок"/>
    <w:basedOn w:val="Normal"/>
    <w:next w:val="Style17"/>
    <w:qFormat/>
    <w:rsid w:val="00c0525b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2a5ca4"/>
    <w:pPr>
      <w:spacing w:lineRule="auto" w:line="288" w:before="0" w:after="140"/>
    </w:pPr>
    <w:rPr/>
  </w:style>
  <w:style w:type="paragraph" w:styleId="Style18">
    <w:name w:val="List"/>
    <w:basedOn w:val="Style17"/>
    <w:rsid w:val="002a5ca4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c0525b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c0525b"/>
    <w:pPr>
      <w:suppressLineNumbers/>
    </w:pPr>
    <w:rPr>
      <w:rFonts w:cs="Arial Unicode MS"/>
    </w:rPr>
  </w:style>
  <w:style w:type="paragraph" w:styleId="11" w:customStyle="1">
    <w:name w:val="Название объекта1"/>
    <w:basedOn w:val="Normal"/>
    <w:link w:val="1"/>
    <w:qFormat/>
    <w:rsid w:val="002a5ca4"/>
    <w:pPr>
      <w:suppressLineNumbers/>
      <w:spacing w:before="120" w:after="120"/>
    </w:pPr>
    <w:rPr>
      <w:rFonts w:cs="FreeSans"/>
      <w:i/>
      <w:iCs/>
    </w:rPr>
  </w:style>
  <w:style w:type="paragraph" w:styleId="Style21">
    <w:name w:val="Title"/>
    <w:basedOn w:val="Normal"/>
    <w:next w:val="Style17"/>
    <w:uiPriority w:val="99"/>
    <w:qFormat/>
    <w:rsid w:val="00df7290"/>
    <w:pPr>
      <w:jc w:val="center"/>
    </w:pPr>
    <w:rPr>
      <w:b/>
      <w:bCs/>
      <w:sz w:val="28"/>
      <w:szCs w:val="28"/>
      <w:lang w:eastAsia="ru-RU"/>
    </w:rPr>
  </w:style>
  <w:style w:type="paragraph" w:styleId="111" w:customStyle="1">
    <w:name w:val="Заголовок 11"/>
    <w:basedOn w:val="Normal"/>
    <w:uiPriority w:val="99"/>
    <w:qFormat/>
    <w:rsid w:val="00df729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Заголовок1"/>
    <w:basedOn w:val="Normal"/>
    <w:next w:val="Style17"/>
    <w:qFormat/>
    <w:rsid w:val="002a5ca4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Style22" w:customStyle="1">
    <w:name w:val="Покажчик"/>
    <w:basedOn w:val="Normal"/>
    <w:qFormat/>
    <w:rsid w:val="002a5ca4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df7290"/>
    <w:pPr/>
    <w:rPr>
      <w:rFonts w:ascii="Tahoma" w:hAnsi="Tahoma" w:cs="Tahoma"/>
      <w:sz w:val="16"/>
      <w:szCs w:val="16"/>
    </w:rPr>
  </w:style>
  <w:style w:type="paragraph" w:styleId="Style23" w:customStyle="1">
    <w:name w:val="Вміст таблиці"/>
    <w:basedOn w:val="Normal"/>
    <w:qFormat/>
    <w:rsid w:val="002a5ca4"/>
    <w:pPr/>
    <w:rPr/>
  </w:style>
  <w:style w:type="paragraph" w:styleId="ListParagraph">
    <w:name w:val="List Paragraph"/>
    <w:basedOn w:val="Normal"/>
    <w:uiPriority w:val="34"/>
    <w:qFormat/>
    <w:rsid w:val="00c9595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69B3-9210-4576-B23A-A20CA732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LibreOffice/6.3.1.2$Windows_X86_64 LibreOffice_project/b79626edf0065ac373bd1df5c28bd630b4424273</Application>
  <Pages>1</Pages>
  <Words>159</Words>
  <Characters>1158</Characters>
  <CharactersWithSpaces>1464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2021-03-16T16:11:00Z</dcterms:created>
  <dc:creator>User</dc:creator>
  <dc:description/>
  <dc:language>uk-UA</dc:language>
  <cp:lastModifiedBy/>
  <cp:lastPrinted>2020-05-14T12:39:00Z</cp:lastPrinted>
  <dcterms:modified xsi:type="dcterms:W3CDTF">2021-04-06T11:01:58Z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