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ListParagraph"/>
        <w:rPr/>
      </w:pPr>
      <w:r>
        <w:rPr/>
        <w:drawing>
          <wp:anchor behindDoc="0" distT="0" distB="0" distL="0" distR="1270" simplePos="0" locked="0" layoutInCell="1" allowOverlap="1" relativeHeight="2">
            <wp:simplePos x="0" y="0"/>
            <wp:positionH relativeFrom="column">
              <wp:posOffset>2753360</wp:posOffset>
            </wp:positionH>
            <wp:positionV relativeFrom="paragraph">
              <wp:posOffset>81915</wp:posOffset>
            </wp:positionV>
            <wp:extent cx="436880" cy="617855"/>
            <wp:effectExtent l="0" t="0" r="0" b="0"/>
            <wp:wrapTopAndBottom/>
            <wp:docPr id="1" name="Зображенн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ображення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164" t="-116" r="-164" b="-1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880" cy="617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jc w:val="center"/>
        <w:rPr/>
      </w:pPr>
      <w:r>
        <w:rPr>
          <w:b/>
          <w:sz w:val="28"/>
          <w:szCs w:val="28"/>
        </w:rPr>
        <w:t>РЕШЕТИЛІВСЬКА МІСЬКА РАДА</w:t>
      </w:r>
    </w:p>
    <w:p>
      <w:pPr>
        <w:pStyle w:val="Normal"/>
        <w:jc w:val="center"/>
        <w:rPr/>
      </w:pPr>
      <w:r>
        <w:rPr>
          <w:b/>
          <w:sz w:val="28"/>
          <w:szCs w:val="28"/>
        </w:rPr>
        <w:t>ПОЛТАВСЬКОЇ ОБЛАСТІ</w:t>
      </w:r>
    </w:p>
    <w:p>
      <w:pPr>
        <w:pStyle w:val="Normal"/>
        <w:jc w:val="center"/>
        <w:rPr/>
      </w:pPr>
      <w:r>
        <w:rPr>
          <w:b/>
          <w:sz w:val="28"/>
          <w:szCs w:val="28"/>
        </w:rPr>
        <w:t>(п’ята сесія восьмого скликання)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/>
      </w:pPr>
      <w:r>
        <w:rPr>
          <w:b/>
          <w:sz w:val="28"/>
          <w:szCs w:val="28"/>
        </w:rPr>
        <w:t>РІШЕННЯ</w:t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/>
      </w:pPr>
      <w:r>
        <w:rPr>
          <w:sz w:val="28"/>
          <w:szCs w:val="28"/>
        </w:rPr>
        <w:t xml:space="preserve">31 березня  2021 року                                                                          № </w:t>
      </w:r>
      <w:r>
        <w:rPr>
          <w:sz w:val="28"/>
          <w:szCs w:val="28"/>
          <w:lang w:val="en-US"/>
        </w:rPr>
        <w:t>344</w:t>
      </w:r>
      <w:r>
        <w:rPr>
          <w:sz w:val="28"/>
          <w:szCs w:val="28"/>
        </w:rPr>
        <w:t>- 5 -VIIІ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Про внесення змін та доповнень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до комплексної Програми розвитку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фізичної культури та спорту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Решетилівської міської ради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на 2018-2022 роки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/>
      </w:pPr>
      <w:r>
        <w:rPr>
          <w:sz w:val="28"/>
          <w:szCs w:val="28"/>
        </w:rPr>
        <w:tab/>
        <w:t xml:space="preserve">Керуючись законами України </w:t>
      </w:r>
      <w:bookmarkStart w:id="0" w:name="__DdeLink__1497_1059846161"/>
      <w:r>
        <w:rPr>
          <w:rFonts w:eastAsia="Times New Roman" w:cs="Times New Roman"/>
          <w:sz w:val="28"/>
          <w:szCs w:val="28"/>
        </w:rPr>
        <w:t>„</w:t>
      </w:r>
      <w:bookmarkEnd w:id="0"/>
      <w:r>
        <w:rPr>
          <w:sz w:val="28"/>
          <w:szCs w:val="28"/>
        </w:rPr>
        <w:t xml:space="preserve">Про місцеве самоврядування в Україні”, </w:t>
      </w:r>
      <w:r>
        <w:rPr>
          <w:rFonts w:eastAsia="Times New Roman" w:cs="Times New Roman"/>
          <w:sz w:val="28"/>
          <w:szCs w:val="28"/>
        </w:rPr>
        <w:t>„</w:t>
      </w:r>
      <w:r>
        <w:rPr>
          <w:sz w:val="28"/>
          <w:szCs w:val="28"/>
        </w:rPr>
        <w:t>Про фізичну культуру і спорт”, Решетилівська міська рада</w:t>
      </w:r>
    </w:p>
    <w:p>
      <w:pPr>
        <w:pStyle w:val="Normal"/>
        <w:jc w:val="both"/>
        <w:rPr/>
      </w:pPr>
      <w:r>
        <w:rPr>
          <w:b/>
          <w:bCs/>
          <w:sz w:val="28"/>
          <w:szCs w:val="28"/>
        </w:rPr>
        <w:t>ВИРІШИЛА:</w:t>
      </w:r>
    </w:p>
    <w:p>
      <w:pPr>
        <w:pStyle w:val="Normal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jc w:val="both"/>
        <w:rPr/>
      </w:pPr>
      <w:r>
        <w:rPr>
          <w:color w:val="000000"/>
          <w:sz w:val="28"/>
          <w:szCs w:val="28"/>
        </w:rPr>
        <w:tab/>
        <w:t>1. Внести зміни та доповнення до комплексної Програми розвитку фізичної культури та спорту Решетилівської міської ради на 2018-2022 роки, затвердженої рішенням міської ради від 12.01.2018 № 204-1-</w:t>
      </w:r>
      <w:r>
        <w:rPr>
          <w:color w:val="000000"/>
          <w:sz w:val="28"/>
          <w:szCs w:val="28"/>
          <w:lang w:val="en-US"/>
        </w:rPr>
        <w:t>VII</w:t>
      </w:r>
      <w:r>
        <w:rPr>
          <w:color w:val="000000"/>
          <w:sz w:val="28"/>
          <w:szCs w:val="28"/>
        </w:rPr>
        <w:t xml:space="preserve"> (перша сесія), а саме:</w:t>
      </w:r>
    </w:p>
    <w:p>
      <w:pPr>
        <w:pStyle w:val="Normal"/>
        <w:jc w:val="both"/>
        <w:rPr/>
      </w:pPr>
      <w:r>
        <w:rPr>
          <w:color w:val="000000"/>
          <w:sz w:val="28"/>
          <w:szCs w:val="28"/>
        </w:rPr>
        <w:tab/>
        <w:t xml:space="preserve">1) Розділ VII </w:t>
      </w:r>
      <w:r>
        <w:rPr>
          <w:rFonts w:eastAsia="Times New Roman" w:cs="Times New Roman"/>
          <w:color w:val="000000"/>
          <w:sz w:val="28"/>
          <w:szCs w:val="28"/>
        </w:rPr>
        <w:t>„</w:t>
      </w:r>
      <w:r>
        <w:rPr>
          <w:color w:val="000000"/>
          <w:sz w:val="28"/>
          <w:szCs w:val="28"/>
        </w:rPr>
        <w:t>Обсяги та джерела фінансування” викласти в новій редакції (додаток 1).</w:t>
      </w:r>
    </w:p>
    <w:p>
      <w:pPr>
        <w:pStyle w:val="Normal"/>
        <w:jc w:val="both"/>
        <w:rPr/>
      </w:pPr>
      <w:r>
        <w:rPr>
          <w:color w:val="000000"/>
          <w:sz w:val="28"/>
          <w:szCs w:val="28"/>
        </w:rPr>
        <w:tab/>
        <w:t xml:space="preserve">2) </w:t>
      </w:r>
      <w:r>
        <w:rPr>
          <w:color w:val="FFFFFF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Розділ IX </w:t>
      </w:r>
      <w:r>
        <w:rPr>
          <w:rFonts w:eastAsia="Times New Roman" w:cs="Times New Roman"/>
          <w:color w:val="000000"/>
          <w:sz w:val="28"/>
          <w:szCs w:val="28"/>
        </w:rPr>
        <w:t xml:space="preserve">„Заходи комплексної Програми </w:t>
      </w:r>
      <w:r>
        <w:rPr>
          <w:rFonts w:eastAsia="Times New Roman" w:cs="Times New Roman"/>
          <w:color w:val="000000"/>
          <w:spacing w:val="-12"/>
          <w:sz w:val="28"/>
          <w:szCs w:val="28"/>
        </w:rPr>
        <w:t xml:space="preserve">розвитку </w:t>
      </w:r>
      <w:r>
        <w:rPr>
          <w:rFonts w:eastAsia="Times New Roman" w:cs="Times New Roman"/>
          <w:color w:val="000000"/>
          <w:sz w:val="28"/>
          <w:szCs w:val="28"/>
        </w:rPr>
        <w:t xml:space="preserve">фізичної культури та спорту Решетилівської міської ради на 2018-2022 роки </w:t>
      </w:r>
      <w:r>
        <w:rPr>
          <w:color w:val="000000"/>
          <w:spacing w:val="-12"/>
          <w:sz w:val="28"/>
          <w:szCs w:val="28"/>
        </w:rPr>
        <w:t>” викласти в новій редакції (додаток 2).</w:t>
      </w:r>
    </w:p>
    <w:p>
      <w:pPr>
        <w:pStyle w:val="Normal"/>
        <w:jc w:val="both"/>
        <w:rPr/>
      </w:pPr>
      <w:r>
        <w:rPr>
          <w:b/>
          <w:bCs/>
          <w:color w:val="000000"/>
          <w:sz w:val="28"/>
          <w:szCs w:val="28"/>
        </w:rPr>
        <w:tab/>
      </w:r>
      <w:r>
        <w:rPr>
          <w:sz w:val="28"/>
          <w:szCs w:val="28"/>
        </w:rPr>
        <w:t>2. Контроль за виконанням рішення покласти на постійну комісію з питань освіти, культури, спорту, соціального захисту та охорони здоров’я ( Бережний В.О.).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sectPr>
          <w:type w:val="nextPage"/>
          <w:pgSz w:w="11906" w:h="16838"/>
          <w:pgMar w:left="1701" w:right="567" w:header="0" w:top="283" w:footer="0" w:bottom="1134" w:gutter="0"/>
          <w:pgNumType w:fmt="decimal"/>
          <w:formProt w:val="false"/>
          <w:textDirection w:val="lrTb"/>
          <w:docGrid w:type="default" w:linePitch="100" w:charSpace="0"/>
        </w:sectPr>
        <w:pStyle w:val="Normal"/>
        <w:rPr/>
      </w:pPr>
      <w:r>
        <w:rPr>
          <w:sz w:val="28"/>
          <w:szCs w:val="28"/>
        </w:rPr>
        <w:t>Міський голова                                                                                 О.А.Дядюнова</w:t>
      </w:r>
    </w:p>
    <w:p>
      <w:pPr>
        <w:pStyle w:val="Normal"/>
        <w:shd w:val="clear" w:color="auto" w:fill="FFFFFF"/>
        <w:tabs>
          <w:tab w:val="clear" w:pos="709"/>
          <w:tab w:val="left" w:pos="461" w:leader="none"/>
        </w:tabs>
        <w:ind w:left="5783" w:hanging="0"/>
        <w:rPr/>
      </w:pPr>
      <w:r>
        <w:rPr>
          <w:sz w:val="28"/>
          <w:szCs w:val="28"/>
        </w:rPr>
        <w:t>Додаток 1</w:t>
      </w:r>
    </w:p>
    <w:p>
      <w:pPr>
        <w:pStyle w:val="Normal"/>
        <w:shd w:val="clear" w:color="auto" w:fill="FFFFFF"/>
        <w:tabs>
          <w:tab w:val="clear" w:pos="709"/>
          <w:tab w:val="left" w:pos="461" w:leader="none"/>
        </w:tabs>
        <w:ind w:left="5783" w:hanging="0"/>
        <w:rPr/>
      </w:pPr>
      <w:r>
        <w:rPr>
          <w:sz w:val="28"/>
          <w:szCs w:val="28"/>
        </w:rPr>
        <w:t xml:space="preserve">до рішення  Решетилівської </w:t>
      </w:r>
    </w:p>
    <w:p>
      <w:pPr>
        <w:pStyle w:val="Normal"/>
        <w:shd w:val="clear" w:color="auto" w:fill="FFFFFF"/>
        <w:tabs>
          <w:tab w:val="clear" w:pos="709"/>
          <w:tab w:val="left" w:pos="461" w:leader="none"/>
        </w:tabs>
        <w:ind w:left="5783" w:hanging="0"/>
        <w:rPr/>
      </w:pPr>
      <w:r>
        <w:rPr>
          <w:sz w:val="28"/>
          <w:szCs w:val="28"/>
        </w:rPr>
        <w:t xml:space="preserve">міської ради </w:t>
      </w:r>
      <w:r>
        <w:rPr>
          <w:sz w:val="28"/>
          <w:szCs w:val="28"/>
          <w:lang w:val="en-US"/>
        </w:rPr>
        <w:t>VI</w:t>
      </w:r>
      <w:r>
        <w:rPr>
          <w:sz w:val="28"/>
          <w:szCs w:val="28"/>
        </w:rPr>
        <w:t>І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скликання</w:t>
      </w:r>
    </w:p>
    <w:p>
      <w:pPr>
        <w:pStyle w:val="Normal"/>
        <w:shd w:val="clear" w:color="auto" w:fill="FFFFFF"/>
        <w:tabs>
          <w:tab w:val="clear" w:pos="709"/>
          <w:tab w:val="left" w:pos="461" w:leader="none"/>
        </w:tabs>
        <w:ind w:left="5783" w:hanging="0"/>
        <w:rPr/>
      </w:pPr>
      <w:r>
        <w:rPr>
          <w:sz w:val="28"/>
          <w:szCs w:val="28"/>
        </w:rPr>
        <w:t>31.03.2021 №         -5-</w:t>
      </w:r>
      <w:r>
        <w:rPr>
          <w:sz w:val="28"/>
          <w:szCs w:val="28"/>
          <w:lang w:val="en-US"/>
        </w:rPr>
        <w:t>VII</w:t>
      </w:r>
      <w:r>
        <w:rPr>
          <w:sz w:val="28"/>
          <w:szCs w:val="28"/>
        </w:rPr>
        <w:t>І</w:t>
      </w:r>
    </w:p>
    <w:p>
      <w:pPr>
        <w:pStyle w:val="Normal"/>
        <w:shd w:val="clear" w:color="auto" w:fill="FFFFFF"/>
        <w:tabs>
          <w:tab w:val="clear" w:pos="709"/>
          <w:tab w:val="left" w:pos="461" w:leader="none"/>
        </w:tabs>
        <w:ind w:left="5783" w:hanging="0"/>
        <w:rPr/>
      </w:pPr>
      <w:bookmarkStart w:id="1" w:name="__DdeLink__1301_3478015189"/>
      <w:r>
        <w:rPr>
          <w:sz w:val="28"/>
          <w:szCs w:val="28"/>
        </w:rPr>
        <w:t>(п’ята сесія)</w:t>
      </w:r>
      <w:bookmarkEnd w:id="1"/>
    </w:p>
    <w:p>
      <w:pPr>
        <w:pStyle w:val="Normal"/>
        <w:shd w:val="clear" w:color="auto" w:fill="FFFFFF"/>
        <w:tabs>
          <w:tab w:val="clear" w:pos="709"/>
          <w:tab w:val="left" w:pos="461" w:leader="none"/>
        </w:tabs>
        <w:ind w:left="5783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hd w:val="clear" w:color="auto" w:fill="FFFFFF"/>
        <w:tabs>
          <w:tab w:val="clear" w:pos="709"/>
          <w:tab w:val="left" w:pos="461" w:leader="none"/>
        </w:tabs>
        <w:ind w:left="5783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hd w:val="clear" w:color="auto" w:fill="FFFFFF"/>
        <w:tabs>
          <w:tab w:val="clear" w:pos="709"/>
          <w:tab w:val="left" w:pos="461" w:leader="none"/>
        </w:tabs>
        <w:jc w:val="center"/>
        <w:rPr>
          <w:sz w:val="28"/>
          <w:szCs w:val="28"/>
        </w:rPr>
      </w:pPr>
      <w:r>
        <w:rPr>
          <w:b/>
          <w:sz w:val="28"/>
          <w:szCs w:val="28"/>
        </w:rPr>
        <w:t>V</w:t>
      </w:r>
      <w:r>
        <w:rPr>
          <w:b/>
          <w:sz w:val="28"/>
          <w:szCs w:val="28"/>
          <w:lang w:val="en-US"/>
        </w:rPr>
        <w:t>II</w:t>
      </w:r>
      <w:r>
        <w:rPr>
          <w:b/>
          <w:sz w:val="28"/>
          <w:szCs w:val="28"/>
        </w:rPr>
        <w:t>. ОБСЯГИ ТА ДЖЕРЕЛА ФІНАНСУВАННЯ ПРОГРАМИ</w:t>
      </w:r>
    </w:p>
    <w:p>
      <w:pPr>
        <w:pStyle w:val="Normal"/>
        <w:shd w:val="clear" w:color="auto" w:fill="FFFFFF"/>
        <w:tabs>
          <w:tab w:val="left" w:pos="709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pStyle w:val="Normal"/>
        <w:shd w:val="clear" w:color="auto" w:fill="FFFFFF"/>
        <w:tabs>
          <w:tab w:val="left" w:pos="709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Джерелами фінансування Програми є кошти міського бюджету, а також інших джерел не заборонених чинним законодавством</w:t>
      </w:r>
    </w:p>
    <w:p>
      <w:pPr>
        <w:pStyle w:val="Normal"/>
        <w:spacing w:lineRule="auto" w:line="276"/>
        <w:jc w:val="center"/>
        <w:rPr/>
      </w:pPr>
      <w:bookmarkStart w:id="2" w:name="bookmark2"/>
      <w:r>
        <w:rPr>
          <w:sz w:val="28"/>
          <w:szCs w:val="28"/>
        </w:rPr>
        <w:tab/>
      </w:r>
      <w:bookmarkEnd w:id="2"/>
    </w:p>
    <w:p>
      <w:pPr>
        <w:pStyle w:val="Normal"/>
        <w:spacing w:lineRule="auto" w:line="276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Ресурсне забезпечення комплексної Програми розвитку фізичної культури та спорту Решетилівської міської ради на 2018-2022 роки </w:t>
      </w:r>
    </w:p>
    <w:p>
      <w:pPr>
        <w:pStyle w:val="Normal"/>
        <w:spacing w:lineRule="auto" w:line="276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hd w:val="clear" w:color="auto" w:fill="FFFFFF"/>
        <w:jc w:val="both"/>
        <w:rPr>
          <w:sz w:val="28"/>
          <w:szCs w:val="28"/>
        </w:rPr>
      </w:pPr>
      <w:r>
        <w:rPr>
          <w:b/>
          <w:spacing w:val="-12"/>
          <w:sz w:val="28"/>
          <w:szCs w:val="28"/>
        </w:rPr>
        <w:t xml:space="preserve"> </w:t>
      </w:r>
    </w:p>
    <w:tbl>
      <w:tblPr>
        <w:tblW w:w="9648" w:type="dxa"/>
        <w:jc w:val="center"/>
        <w:tblInd w:w="0" w:type="dxa"/>
        <w:tblCellMar>
          <w:top w:w="0" w:type="dxa"/>
          <w:left w:w="73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902"/>
        <w:gridCol w:w="1489"/>
        <w:gridCol w:w="1140"/>
        <w:gridCol w:w="1276"/>
        <w:gridCol w:w="1285"/>
        <w:gridCol w:w="1274"/>
        <w:gridCol w:w="1281"/>
      </w:tblGrid>
      <w:tr>
        <w:trPr>
          <w:trHeight w:val="680" w:hRule="atLeast"/>
        </w:trPr>
        <w:tc>
          <w:tcPr>
            <w:tcW w:w="190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Обсяг коштів, які </w:t>
            </w:r>
          </w:p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пропонується залучити  на виконання Програми</w:t>
            </w:r>
          </w:p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8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Всього, витрати на виконання Програми, (тис. грн.)</w:t>
            </w:r>
          </w:p>
        </w:tc>
        <w:tc>
          <w:tcPr>
            <w:tcW w:w="625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 тому числі за роками (тис. грн.):</w:t>
            </w:r>
          </w:p>
        </w:tc>
      </w:tr>
      <w:tr>
        <w:trPr>
          <w:trHeight w:val="1641" w:hRule="atLeast"/>
        </w:trPr>
        <w:tc>
          <w:tcPr>
            <w:tcW w:w="190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8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</w:p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рік</w:t>
            </w:r>
          </w:p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рік</w:t>
            </w:r>
          </w:p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2020 </w:t>
            </w:r>
          </w:p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рік</w:t>
            </w:r>
          </w:p>
        </w:tc>
        <w:tc>
          <w:tcPr>
            <w:tcW w:w="1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</w:p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рік</w:t>
            </w:r>
          </w:p>
        </w:tc>
        <w:tc>
          <w:tcPr>
            <w:tcW w:w="1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</w:p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рік</w:t>
            </w:r>
          </w:p>
        </w:tc>
      </w:tr>
      <w:tr>
        <w:trPr>
          <w:trHeight w:val="345" w:hRule="atLeast"/>
        </w:trPr>
        <w:tc>
          <w:tcPr>
            <w:tcW w:w="19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Обсяг ресурсів, необхідних для реалізації Програми, у тому числі коштів: </w:t>
            </w:r>
          </w:p>
        </w:tc>
        <w:tc>
          <w:tcPr>
            <w:tcW w:w="1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shd w:val="clear" w:color="auto" w:fill="FFFFFF"/>
              <w:spacing w:lineRule="atLeast" w:line="274"/>
              <w:ind w:left="217" w:hanging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4395,0</w:t>
            </w:r>
          </w:p>
        </w:tc>
        <w:tc>
          <w:tcPr>
            <w:tcW w:w="1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shd w:val="clear" w:color="auto" w:fill="FFFFFF"/>
              <w:spacing w:lineRule="atLeast" w:line="274"/>
              <w:ind w:left="217" w:hanging="0"/>
              <w:jc w:val="both"/>
              <w:textAlignment w:val="baseline"/>
              <w:rPr/>
            </w:pPr>
            <w:r>
              <w:rPr>
                <w:color w:val="000000"/>
                <w:sz w:val="26"/>
                <w:szCs w:val="26"/>
              </w:rPr>
              <w:t>295,0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shd w:val="clear" w:color="auto" w:fill="FFFFFF"/>
              <w:spacing w:lineRule="atLeast" w:line="274"/>
              <w:ind w:left="217" w:hanging="0"/>
              <w:jc w:val="both"/>
              <w:textAlignment w:val="baseline"/>
              <w:rPr/>
            </w:pPr>
            <w:r>
              <w:rPr>
                <w:color w:val="000000"/>
                <w:sz w:val="26"/>
                <w:szCs w:val="26"/>
              </w:rPr>
              <w:t>665,0</w:t>
            </w:r>
          </w:p>
        </w:tc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shd w:val="clear" w:color="auto" w:fill="FFFFFF"/>
              <w:spacing w:lineRule="atLeast" w:line="274"/>
              <w:ind w:left="217" w:hanging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755,0</w:t>
            </w:r>
          </w:p>
        </w:tc>
        <w:tc>
          <w:tcPr>
            <w:tcW w:w="1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shd w:val="clear" w:color="auto" w:fill="FFFFFF"/>
              <w:spacing w:lineRule="atLeast" w:line="274"/>
              <w:ind w:left="217" w:hanging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1360,0</w:t>
            </w:r>
          </w:p>
        </w:tc>
        <w:tc>
          <w:tcPr>
            <w:tcW w:w="1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shd w:val="clear" w:color="auto" w:fill="FFFFFF"/>
              <w:spacing w:lineRule="atLeast" w:line="274"/>
              <w:ind w:left="217" w:hanging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1320,0</w:t>
            </w:r>
          </w:p>
        </w:tc>
      </w:tr>
      <w:tr>
        <w:trPr>
          <w:trHeight w:val="345" w:hRule="atLeast"/>
        </w:trPr>
        <w:tc>
          <w:tcPr>
            <w:tcW w:w="19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міського бюджету</w:t>
            </w:r>
          </w:p>
        </w:tc>
        <w:tc>
          <w:tcPr>
            <w:tcW w:w="1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shd w:val="clear" w:color="auto" w:fill="FFFFFF"/>
              <w:spacing w:lineRule="atLeast" w:line="274"/>
              <w:ind w:left="217" w:hanging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4395,0</w:t>
            </w:r>
          </w:p>
        </w:tc>
        <w:tc>
          <w:tcPr>
            <w:tcW w:w="1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shd w:val="clear" w:color="auto" w:fill="FFFFFF"/>
              <w:spacing w:lineRule="atLeast" w:line="274"/>
              <w:ind w:left="217" w:hanging="0"/>
              <w:jc w:val="both"/>
              <w:textAlignment w:val="baseline"/>
              <w:rPr/>
            </w:pPr>
            <w:r>
              <w:rPr>
                <w:color w:val="000000"/>
                <w:sz w:val="26"/>
                <w:szCs w:val="26"/>
              </w:rPr>
              <w:t>295,0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shd w:val="clear" w:color="auto" w:fill="FFFFFF"/>
              <w:spacing w:lineRule="atLeast" w:line="274"/>
              <w:ind w:left="217" w:hanging="0"/>
              <w:jc w:val="both"/>
              <w:textAlignment w:val="baseline"/>
              <w:rPr/>
            </w:pPr>
            <w:r>
              <w:rPr>
                <w:color w:val="000000"/>
                <w:sz w:val="26"/>
                <w:szCs w:val="26"/>
              </w:rPr>
              <w:t>665,0</w:t>
            </w:r>
          </w:p>
        </w:tc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shd w:val="clear" w:color="auto" w:fill="FFFFFF"/>
              <w:spacing w:lineRule="atLeast" w:line="274"/>
              <w:ind w:left="217" w:hanging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755,0</w:t>
            </w:r>
          </w:p>
        </w:tc>
        <w:tc>
          <w:tcPr>
            <w:tcW w:w="1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shd w:val="clear" w:color="auto" w:fill="FFFFFF"/>
              <w:spacing w:lineRule="atLeast" w:line="274"/>
              <w:ind w:left="217" w:hanging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1360,0</w:t>
            </w:r>
          </w:p>
        </w:tc>
        <w:tc>
          <w:tcPr>
            <w:tcW w:w="1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shd w:val="clear" w:color="auto" w:fill="FFFFFF"/>
              <w:spacing w:lineRule="atLeast" w:line="274"/>
              <w:ind w:left="217" w:hanging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1320,0</w:t>
            </w:r>
          </w:p>
        </w:tc>
      </w:tr>
      <w:tr>
        <w:trPr>
          <w:trHeight w:val="345" w:hRule="atLeast"/>
        </w:trPr>
        <w:tc>
          <w:tcPr>
            <w:tcW w:w="19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інших джерел</w:t>
            </w:r>
          </w:p>
        </w:tc>
        <w:tc>
          <w:tcPr>
            <w:tcW w:w="1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1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1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1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</w:tr>
    </w:tbl>
    <w:p>
      <w:pPr>
        <w:pStyle w:val="Normal"/>
        <w:shd w:val="clear" w:color="auto" w:fill="FFFFFF"/>
        <w:tabs>
          <w:tab w:val="clear" w:pos="709"/>
          <w:tab w:val="left" w:pos="461" w:leader="none"/>
        </w:tabs>
        <w:jc w:val="both"/>
        <w:rPr/>
      </w:pPr>
      <w:r>
        <w:rPr/>
      </w:r>
    </w:p>
    <w:p>
      <w:pPr>
        <w:pStyle w:val="Normal"/>
        <w:shd w:val="clear" w:color="auto" w:fill="FFFFFF"/>
        <w:tabs>
          <w:tab w:val="clear" w:pos="709"/>
          <w:tab w:val="left" w:pos="461" w:leader="none"/>
        </w:tabs>
        <w:jc w:val="both"/>
        <w:rPr/>
      </w:pPr>
      <w:r>
        <w:rPr/>
      </w:r>
    </w:p>
    <w:p>
      <w:pPr>
        <w:pStyle w:val="Normal"/>
        <w:shd w:val="clear" w:color="auto" w:fill="FFFFFF"/>
        <w:tabs>
          <w:tab w:val="clear" w:pos="709"/>
          <w:tab w:val="left" w:pos="461" w:leader="none"/>
        </w:tabs>
        <w:jc w:val="both"/>
        <w:rPr/>
      </w:pPr>
      <w:r>
        <w:rPr/>
      </w:r>
    </w:p>
    <w:p>
      <w:pPr>
        <w:pStyle w:val="Normal"/>
        <w:shd w:val="clear" w:color="auto" w:fill="FFFFFF"/>
        <w:tabs>
          <w:tab w:val="clear" w:pos="709"/>
          <w:tab w:val="left" w:pos="461" w:leader="none"/>
        </w:tabs>
        <w:jc w:val="both"/>
        <w:rPr/>
      </w:pPr>
      <w:r>
        <w:rPr/>
      </w:r>
    </w:p>
    <w:p>
      <w:pPr>
        <w:pStyle w:val="Normal"/>
        <w:shd w:val="clear" w:color="auto" w:fill="FFFFFF"/>
        <w:tabs>
          <w:tab w:val="clear" w:pos="709"/>
          <w:tab w:val="left" w:pos="461" w:leader="none"/>
        </w:tabs>
        <w:jc w:val="both"/>
        <w:rPr/>
      </w:pPr>
      <w:r>
        <w:rPr>
          <w:sz w:val="28"/>
          <w:szCs w:val="28"/>
        </w:rPr>
        <w:t xml:space="preserve">Начальник відділу культури, </w:t>
      </w:r>
    </w:p>
    <w:p>
      <w:pPr>
        <w:sectPr>
          <w:type w:val="nextPage"/>
          <w:pgSz w:w="11906" w:h="16838"/>
          <w:pgMar w:left="1134" w:right="1134" w:header="0" w:top="1134" w:footer="0" w:bottom="1134" w:gutter="0"/>
          <w:pgNumType w:fmt="decimal"/>
          <w:formProt w:val="false"/>
          <w:textDirection w:val="lrTb"/>
          <w:docGrid w:type="default" w:linePitch="100" w:charSpace="0"/>
        </w:sectPr>
        <w:pStyle w:val="Normal"/>
        <w:rPr/>
      </w:pPr>
      <w:r>
        <w:rPr>
          <w:sz w:val="28"/>
          <w:szCs w:val="28"/>
        </w:rPr>
        <w:t>молоді, спорту та туризму                                                                 М.С. Тітік</w:t>
      </w:r>
    </w:p>
    <w:p>
      <w:pPr>
        <w:pStyle w:val="Normal"/>
        <w:widowControl/>
        <w:shd w:val="clear" w:color="auto" w:fill="FFFFFF"/>
        <w:tabs>
          <w:tab w:val="clear" w:pos="709"/>
          <w:tab w:val="left" w:pos="461" w:leader="none"/>
        </w:tabs>
        <w:bidi w:val="0"/>
        <w:ind w:left="9809" w:right="0" w:hanging="0"/>
        <w:jc w:val="left"/>
        <w:rPr/>
      </w:pPr>
      <w:r>
        <w:rPr>
          <w:sz w:val="28"/>
          <w:szCs w:val="28"/>
        </w:rPr>
        <w:t>Додаток 2</w:t>
      </w:r>
    </w:p>
    <w:p>
      <w:pPr>
        <w:pStyle w:val="Normal"/>
        <w:widowControl/>
        <w:shd w:val="clear" w:color="auto" w:fill="FFFFFF"/>
        <w:tabs>
          <w:tab w:val="clear" w:pos="709"/>
          <w:tab w:val="left" w:pos="461" w:leader="none"/>
        </w:tabs>
        <w:bidi w:val="0"/>
        <w:ind w:left="9809" w:right="0" w:hanging="0"/>
        <w:jc w:val="left"/>
        <w:rPr/>
      </w:pPr>
      <w:r>
        <w:rPr>
          <w:sz w:val="28"/>
          <w:szCs w:val="28"/>
        </w:rPr>
        <w:t xml:space="preserve">до рішення  Решетилівської </w:t>
      </w:r>
    </w:p>
    <w:p>
      <w:pPr>
        <w:pStyle w:val="Normal"/>
        <w:widowControl/>
        <w:shd w:val="clear" w:color="auto" w:fill="FFFFFF"/>
        <w:tabs>
          <w:tab w:val="clear" w:pos="709"/>
          <w:tab w:val="left" w:pos="461" w:leader="none"/>
        </w:tabs>
        <w:bidi w:val="0"/>
        <w:ind w:left="9809" w:right="0" w:hanging="0"/>
        <w:jc w:val="left"/>
        <w:rPr/>
      </w:pPr>
      <w:r>
        <w:rPr>
          <w:sz w:val="28"/>
          <w:szCs w:val="28"/>
        </w:rPr>
        <w:t xml:space="preserve">міської ради </w:t>
      </w:r>
      <w:r>
        <w:rPr>
          <w:sz w:val="28"/>
          <w:szCs w:val="28"/>
          <w:lang w:val="en-US"/>
        </w:rPr>
        <w:t>VII</w:t>
      </w:r>
      <w:r>
        <w:rPr>
          <w:sz w:val="28"/>
          <w:szCs w:val="28"/>
        </w:rPr>
        <w:t>І скликання</w:t>
      </w:r>
    </w:p>
    <w:p>
      <w:pPr>
        <w:pStyle w:val="Normal"/>
        <w:widowControl/>
        <w:shd w:val="clear" w:color="auto" w:fill="FFFFFF"/>
        <w:tabs>
          <w:tab w:val="clear" w:pos="709"/>
          <w:tab w:val="left" w:pos="461" w:leader="none"/>
        </w:tabs>
        <w:bidi w:val="0"/>
        <w:ind w:left="9809" w:right="0" w:hanging="0"/>
        <w:jc w:val="left"/>
        <w:rPr/>
      </w:pPr>
      <w:bookmarkStart w:id="3" w:name="_GoBack"/>
      <w:bookmarkEnd w:id="3"/>
      <w:r>
        <w:rPr>
          <w:sz w:val="28"/>
          <w:szCs w:val="28"/>
        </w:rPr>
        <w:t>31.03.2021 №         -5-</w:t>
      </w:r>
      <w:r>
        <w:rPr>
          <w:sz w:val="28"/>
          <w:szCs w:val="28"/>
          <w:lang w:val="en-US"/>
        </w:rPr>
        <w:t>VII</w:t>
      </w:r>
      <w:r>
        <w:rPr>
          <w:sz w:val="28"/>
          <w:szCs w:val="28"/>
        </w:rPr>
        <w:t>І</w:t>
      </w:r>
    </w:p>
    <w:p>
      <w:pPr>
        <w:pStyle w:val="Normal"/>
        <w:widowControl/>
        <w:shd w:val="clear" w:color="auto" w:fill="FFFFFF"/>
        <w:tabs>
          <w:tab w:val="clear" w:pos="709"/>
          <w:tab w:val="left" w:pos="461" w:leader="none"/>
        </w:tabs>
        <w:bidi w:val="0"/>
        <w:ind w:left="9809" w:right="0" w:hanging="0"/>
        <w:jc w:val="left"/>
        <w:rPr/>
      </w:pPr>
      <w:r>
        <w:rPr>
          <w:sz w:val="28"/>
          <w:szCs w:val="28"/>
        </w:rPr>
        <w:t xml:space="preserve">(п’ята сесія </w:t>
      </w:r>
      <w:r>
        <w:rPr>
          <w:sz w:val="28"/>
          <w:szCs w:val="28"/>
          <w:lang w:val="en-US"/>
        </w:rPr>
        <w:t>VII</w:t>
      </w:r>
      <w:r>
        <w:rPr>
          <w:sz w:val="28"/>
          <w:szCs w:val="28"/>
        </w:rPr>
        <w:t>І скликання)</w:t>
      </w:r>
    </w:p>
    <w:p>
      <w:pPr>
        <w:pStyle w:val="Normal"/>
        <w:shd w:val="clear" w:color="auto" w:fill="FFFFFF"/>
        <w:tabs>
          <w:tab w:val="clear" w:pos="709"/>
          <w:tab w:val="left" w:pos="461" w:leader="none"/>
        </w:tabs>
        <w:ind w:left="5783" w:hanging="0"/>
        <w:jc w:val="center"/>
        <w:rPr/>
      </w:pPr>
      <w:r>
        <w:rPr>
          <w:sz w:val="28"/>
          <w:szCs w:val="28"/>
        </w:rPr>
        <w:t xml:space="preserve"> </w:t>
      </w:r>
    </w:p>
    <w:p>
      <w:pPr>
        <w:pStyle w:val="Normal"/>
        <w:spacing w:lineRule="auto" w:line="276"/>
        <w:jc w:val="center"/>
        <w:rPr/>
      </w:pP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 xml:space="preserve">Х. Заходи комплексної Програми </w:t>
      </w:r>
      <w:r>
        <w:rPr>
          <w:b/>
          <w:spacing w:val="-12"/>
          <w:sz w:val="28"/>
          <w:szCs w:val="28"/>
        </w:rPr>
        <w:t xml:space="preserve">розвитку </w:t>
      </w:r>
      <w:r>
        <w:rPr>
          <w:b/>
          <w:sz w:val="28"/>
          <w:szCs w:val="28"/>
        </w:rPr>
        <w:t>фізичної культури та спорту Решетилівської міської ради</w:t>
      </w:r>
    </w:p>
    <w:p>
      <w:pPr>
        <w:pStyle w:val="Normal"/>
        <w:spacing w:lineRule="auto" w:line="276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на 2018-2022 роки </w:t>
      </w:r>
    </w:p>
    <w:tbl>
      <w:tblPr>
        <w:tblW w:w="14745" w:type="dxa"/>
        <w:jc w:val="left"/>
        <w:tblInd w:w="0" w:type="dxa"/>
        <w:tblCellMar>
          <w:top w:w="0" w:type="dxa"/>
          <w:left w:w="73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16"/>
        <w:gridCol w:w="4019"/>
        <w:gridCol w:w="3154"/>
        <w:gridCol w:w="1476"/>
        <w:gridCol w:w="3"/>
        <w:gridCol w:w="1021"/>
        <w:gridCol w:w="7"/>
        <w:gridCol w:w="1065"/>
        <w:gridCol w:w="7"/>
        <w:gridCol w:w="1026"/>
        <w:gridCol w:w="2"/>
        <w:gridCol w:w="1164"/>
        <w:gridCol w:w="6"/>
        <w:gridCol w:w="1177"/>
      </w:tblGrid>
      <w:tr>
        <w:trPr>
          <w:trHeight w:val="940" w:hRule="atLeast"/>
          <w:cantSplit w:val="true"/>
        </w:trPr>
        <w:tc>
          <w:tcPr>
            <w:tcW w:w="61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п/п</w:t>
            </w:r>
          </w:p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01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Зміст заходу</w:t>
            </w:r>
          </w:p>
        </w:tc>
        <w:tc>
          <w:tcPr>
            <w:tcW w:w="31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Виконавці</w:t>
            </w:r>
          </w:p>
        </w:tc>
        <w:tc>
          <w:tcPr>
            <w:tcW w:w="147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Строк</w:t>
            </w:r>
          </w:p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виконання</w:t>
            </w:r>
          </w:p>
        </w:tc>
        <w:tc>
          <w:tcPr>
            <w:tcW w:w="5478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Прогнозований обсяг </w:t>
            </w:r>
          </w:p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фінансування з </w:t>
            </w:r>
          </w:p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міського бюджету (тис. грн. )</w:t>
            </w:r>
          </w:p>
        </w:tc>
      </w:tr>
      <w:tr>
        <w:trPr>
          <w:trHeight w:val="492" w:hRule="atLeast"/>
          <w:cantSplit w:val="true"/>
        </w:trPr>
        <w:tc>
          <w:tcPr>
            <w:tcW w:w="61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01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15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7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02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</w:p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0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</w:tc>
        <w:tc>
          <w:tcPr>
            <w:tcW w:w="10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1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</w:p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18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</w:p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2302" w:hRule="atLeast"/>
          <w:cantSplit w:val="true"/>
        </w:trPr>
        <w:tc>
          <w:tcPr>
            <w:tcW w:w="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1"/>
              <w:shd w:val="clear" w:fill="FFFFFF"/>
              <w:tabs>
                <w:tab w:val="clear" w:pos="709"/>
                <w:tab w:val="left" w:pos="279" w:leader="none"/>
              </w:tabs>
              <w:spacing w:lineRule="auto" w:line="240" w:before="240" w:after="0"/>
              <w:ind w:left="20" w:right="60" w:hanging="3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  <w:t xml:space="preserve">    </w:t>
            </w: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  <w:t>1</w:t>
            </w:r>
          </w:p>
          <w:p>
            <w:pPr>
              <w:pStyle w:val="1"/>
              <w:shd w:val="clear" w:fill="FFFFFF"/>
              <w:tabs>
                <w:tab w:val="clear" w:pos="709"/>
                <w:tab w:val="left" w:pos="279" w:leader="none"/>
              </w:tabs>
              <w:spacing w:lineRule="auto" w:line="240"/>
              <w:ind w:left="20" w:right="60" w:hanging="300"/>
              <w:jc w:val="right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uk-UA"/>
              </w:rPr>
            </w:r>
          </w:p>
          <w:p>
            <w:pPr>
              <w:pStyle w:val="1"/>
              <w:shd w:val="clear" w:fill="FFFFFF"/>
              <w:tabs>
                <w:tab w:val="clear" w:pos="709"/>
                <w:tab w:val="left" w:pos="279" w:leader="none"/>
              </w:tabs>
              <w:spacing w:lineRule="auto" w:line="240"/>
              <w:ind w:left="20" w:right="60" w:hanging="300"/>
              <w:jc w:val="right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uk-UA"/>
              </w:rPr>
            </w:r>
          </w:p>
          <w:p>
            <w:pPr>
              <w:pStyle w:val="1"/>
              <w:shd w:val="clear" w:fill="FFFFFF"/>
              <w:tabs>
                <w:tab w:val="clear" w:pos="709"/>
                <w:tab w:val="left" w:pos="279" w:leader="none"/>
              </w:tabs>
              <w:spacing w:lineRule="auto" w:line="240"/>
              <w:ind w:right="60" w:hanging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1"/>
              <w:shd w:val="clear" w:fill="FFFFFF"/>
              <w:tabs>
                <w:tab w:val="clear" w:pos="709"/>
                <w:tab w:val="left" w:pos="279" w:leader="none"/>
              </w:tabs>
              <w:spacing w:lineRule="auto" w:line="276" w:before="0" w:after="0"/>
              <w:ind w:right="60" w:hanging="0"/>
              <w:jc w:val="left"/>
              <w:rPr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Впровадження передових форм співпраці закладів дошкільної та загальної середньої освіти з дитячо-юнацькою спортивною школою, зокрема, з метою відбору найбільш обдарованих дітей</w:t>
            </w:r>
          </w:p>
        </w:tc>
        <w:tc>
          <w:tcPr>
            <w:tcW w:w="31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sz w:val="28"/>
                <w:szCs w:val="28"/>
              </w:rPr>
              <w:t>Виконавчий комітет Решетилівської міської ради</w:t>
            </w:r>
          </w:p>
        </w:tc>
        <w:tc>
          <w:tcPr>
            <w:tcW w:w="1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Постійно</w:t>
            </w:r>
          </w:p>
        </w:tc>
        <w:tc>
          <w:tcPr>
            <w:tcW w:w="102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8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>
        <w:trPr>
          <w:trHeight w:val="300" w:hRule="atLeast"/>
          <w:cantSplit w:val="true"/>
        </w:trPr>
        <w:tc>
          <w:tcPr>
            <w:tcW w:w="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>
            <w:pPr>
              <w:pStyle w:val="Normal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7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Забезпечення систематичного проходження курсової перепідготовки та підвищення кваліфікації спеціалістів галузі фізичної культури та спорту</w:t>
            </w:r>
          </w:p>
        </w:tc>
        <w:tc>
          <w:tcPr>
            <w:tcW w:w="31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sz w:val="28"/>
                <w:szCs w:val="28"/>
              </w:rPr>
              <w:t>Виконавчий комітет Решетилівської міської ради</w:t>
            </w:r>
          </w:p>
        </w:tc>
        <w:tc>
          <w:tcPr>
            <w:tcW w:w="1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Постійно</w:t>
            </w:r>
          </w:p>
        </w:tc>
        <w:tc>
          <w:tcPr>
            <w:tcW w:w="102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2,0</w:t>
            </w:r>
          </w:p>
        </w:tc>
        <w:tc>
          <w:tcPr>
            <w:tcW w:w="10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5,0</w:t>
            </w:r>
          </w:p>
        </w:tc>
        <w:tc>
          <w:tcPr>
            <w:tcW w:w="10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10,0</w:t>
            </w:r>
          </w:p>
        </w:tc>
        <w:tc>
          <w:tcPr>
            <w:tcW w:w="11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10,0</w:t>
            </w:r>
          </w:p>
        </w:tc>
        <w:tc>
          <w:tcPr>
            <w:tcW w:w="118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10,0</w:t>
            </w:r>
          </w:p>
        </w:tc>
      </w:tr>
      <w:tr>
        <w:trPr>
          <w:trHeight w:val="1126" w:hRule="atLeast"/>
        </w:trPr>
        <w:tc>
          <w:tcPr>
            <w:tcW w:w="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sz w:val="28"/>
                <w:szCs w:val="28"/>
              </w:rPr>
              <w:t>Виконання заходів спрямованих на пропаганду здорового способу життя серед молоді громади (виготовлення та розповсюдження соціальної реклами, буклетів, постерів до бігбордів та ін.)</w:t>
            </w:r>
          </w:p>
        </w:tc>
        <w:tc>
          <w:tcPr>
            <w:tcW w:w="31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sz w:val="28"/>
                <w:szCs w:val="28"/>
              </w:rPr>
              <w:t>Виконавчий комітет Решетилівської міської ради</w:t>
            </w:r>
          </w:p>
        </w:tc>
        <w:tc>
          <w:tcPr>
            <w:tcW w:w="1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Постійно</w:t>
            </w:r>
          </w:p>
        </w:tc>
        <w:tc>
          <w:tcPr>
            <w:tcW w:w="102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5,0</w:t>
            </w:r>
          </w:p>
        </w:tc>
        <w:tc>
          <w:tcPr>
            <w:tcW w:w="10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20,0</w:t>
            </w:r>
          </w:p>
        </w:tc>
        <w:tc>
          <w:tcPr>
            <w:tcW w:w="10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20,0</w:t>
            </w:r>
          </w:p>
        </w:tc>
        <w:tc>
          <w:tcPr>
            <w:tcW w:w="11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20,0</w:t>
            </w:r>
          </w:p>
        </w:tc>
        <w:tc>
          <w:tcPr>
            <w:tcW w:w="118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20,0</w:t>
            </w:r>
          </w:p>
        </w:tc>
      </w:tr>
      <w:tr>
        <w:trPr>
          <w:trHeight w:val="1126" w:hRule="atLeast"/>
        </w:trPr>
        <w:tc>
          <w:tcPr>
            <w:tcW w:w="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shd w:val="clear" w:color="auto" w:fill="FFFFFF"/>
              <w:tabs>
                <w:tab w:val="clear" w:pos="709"/>
                <w:tab w:val="left" w:pos="308" w:leader="none"/>
              </w:tabs>
              <w:spacing w:lineRule="exact" w:line="312"/>
              <w:ind w:right="60" w:hang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Bodytext4"/>
              <w:shd w:val="clear" w:fill="FFFFFF"/>
              <w:spacing w:lineRule="auto" w:line="24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Участь спортсменів та їх тренерів в обласних та всеукраїнських змаганнях, турнірах (відшкодування вартості проїзду, ночівлі, добових та інших витрат тренерам та спортсменам)</w:t>
            </w:r>
          </w:p>
        </w:tc>
        <w:tc>
          <w:tcPr>
            <w:tcW w:w="31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sz w:val="28"/>
                <w:szCs w:val="28"/>
              </w:rPr>
              <w:t>Виконавчий комітет Решетилівської міської ради</w:t>
            </w:r>
          </w:p>
        </w:tc>
        <w:tc>
          <w:tcPr>
            <w:tcW w:w="1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Постійно</w:t>
            </w:r>
          </w:p>
        </w:tc>
        <w:tc>
          <w:tcPr>
            <w:tcW w:w="102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35,0</w:t>
            </w:r>
          </w:p>
        </w:tc>
        <w:tc>
          <w:tcPr>
            <w:tcW w:w="10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35,0</w:t>
            </w:r>
          </w:p>
        </w:tc>
        <w:tc>
          <w:tcPr>
            <w:tcW w:w="10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50,0</w:t>
            </w:r>
          </w:p>
        </w:tc>
        <w:tc>
          <w:tcPr>
            <w:tcW w:w="11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50,0</w:t>
            </w:r>
          </w:p>
        </w:tc>
        <w:tc>
          <w:tcPr>
            <w:tcW w:w="118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>
                <w:sz w:val="28"/>
                <w:szCs w:val="28"/>
              </w:rPr>
              <w:t>50,0</w:t>
            </w:r>
          </w:p>
        </w:tc>
      </w:tr>
      <w:tr>
        <w:trPr>
          <w:trHeight w:val="1084" w:hRule="atLeast"/>
        </w:trPr>
        <w:tc>
          <w:tcPr>
            <w:tcW w:w="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Bodytext4"/>
              <w:shd w:val="clear" w:fill="FFFFFF"/>
              <w:spacing w:lineRule="auto" w:line="24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uk-UA"/>
              </w:rPr>
              <w:t>5</w:t>
            </w:r>
          </w:p>
          <w:p>
            <w:pPr>
              <w:pStyle w:val="Bodytext4"/>
              <w:shd w:val="clear" w:fill="FFFFFF"/>
              <w:spacing w:lineRule="auto" w:line="240"/>
              <w:jc w:val="right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uk-UA"/>
              </w:rPr>
            </w:r>
          </w:p>
          <w:p>
            <w:pPr>
              <w:pStyle w:val="Bodytext4"/>
              <w:shd w:val="clear" w:fill="FFFFFF"/>
              <w:spacing w:lineRule="auto" w:line="24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4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Bodytext4"/>
              <w:shd w:val="clear" w:fill="FFFFFF"/>
              <w:spacing w:lineRule="auto" w:line="240"/>
              <w:rPr/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 xml:space="preserve">Придбання спортивного обладнання та інвентарю для Решетилівської ДЮСШ </w:t>
            </w:r>
          </w:p>
        </w:tc>
        <w:tc>
          <w:tcPr>
            <w:tcW w:w="31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sz w:val="28"/>
                <w:szCs w:val="28"/>
              </w:rPr>
              <w:t>Виконавчий комітет Решетилівської міської ради</w:t>
            </w:r>
          </w:p>
        </w:tc>
        <w:tc>
          <w:tcPr>
            <w:tcW w:w="1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Постійно</w:t>
            </w:r>
          </w:p>
        </w:tc>
        <w:tc>
          <w:tcPr>
            <w:tcW w:w="102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</w:t>
            </w:r>
          </w:p>
        </w:tc>
        <w:tc>
          <w:tcPr>
            <w:tcW w:w="10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150,0</w:t>
            </w:r>
          </w:p>
        </w:tc>
        <w:tc>
          <w:tcPr>
            <w:tcW w:w="10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150,0</w:t>
            </w:r>
          </w:p>
        </w:tc>
        <w:tc>
          <w:tcPr>
            <w:tcW w:w="11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150,0</w:t>
            </w:r>
          </w:p>
        </w:tc>
        <w:tc>
          <w:tcPr>
            <w:tcW w:w="118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150,0</w:t>
            </w:r>
          </w:p>
        </w:tc>
      </w:tr>
      <w:tr>
        <w:trPr>
          <w:trHeight w:val="984" w:hRule="atLeast"/>
        </w:trPr>
        <w:tc>
          <w:tcPr>
            <w:tcW w:w="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Bodytext4"/>
              <w:shd w:val="clear" w:fill="FFFFFF"/>
              <w:spacing w:lineRule="auto" w:line="24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Bodytext4"/>
              <w:shd w:val="clear" w:fill="FFFFFF"/>
              <w:spacing w:lineRule="auto" w:line="24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Придбання спортивної 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 xml:space="preserve">екіпіровки для Решетилівської ДЮСШ </w:t>
            </w:r>
          </w:p>
        </w:tc>
        <w:tc>
          <w:tcPr>
            <w:tcW w:w="31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Виконавчий комітет Решетилівської міської ради</w:t>
            </w:r>
          </w:p>
        </w:tc>
        <w:tc>
          <w:tcPr>
            <w:tcW w:w="1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2019-2022</w:t>
            </w:r>
          </w:p>
        </w:tc>
        <w:tc>
          <w:tcPr>
            <w:tcW w:w="102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120,0</w:t>
            </w:r>
          </w:p>
        </w:tc>
        <w:tc>
          <w:tcPr>
            <w:tcW w:w="10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120,0</w:t>
            </w:r>
          </w:p>
        </w:tc>
        <w:tc>
          <w:tcPr>
            <w:tcW w:w="11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120,0</w:t>
            </w:r>
          </w:p>
        </w:tc>
        <w:tc>
          <w:tcPr>
            <w:tcW w:w="118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120,0</w:t>
            </w:r>
          </w:p>
        </w:tc>
      </w:tr>
      <w:tr>
        <w:trPr>
          <w:trHeight w:val="791" w:hRule="atLeast"/>
        </w:trPr>
        <w:tc>
          <w:tcPr>
            <w:tcW w:w="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sz w:val="28"/>
                <w:szCs w:val="28"/>
              </w:rPr>
              <w:t xml:space="preserve">Виготовлення інформаційних стендів для Решетилівської ДЮСШ </w:t>
            </w:r>
          </w:p>
        </w:tc>
        <w:tc>
          <w:tcPr>
            <w:tcW w:w="31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sz w:val="28"/>
                <w:szCs w:val="28"/>
              </w:rPr>
              <w:t>Виконавчий комітет Решетилівської міської ради</w:t>
            </w:r>
          </w:p>
        </w:tc>
        <w:tc>
          <w:tcPr>
            <w:tcW w:w="1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2018-2020</w:t>
            </w:r>
          </w:p>
        </w:tc>
        <w:tc>
          <w:tcPr>
            <w:tcW w:w="102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5,0</w:t>
            </w:r>
          </w:p>
        </w:tc>
        <w:tc>
          <w:tcPr>
            <w:tcW w:w="10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5,0</w:t>
            </w:r>
          </w:p>
        </w:tc>
        <w:tc>
          <w:tcPr>
            <w:tcW w:w="10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5,0</w:t>
            </w:r>
          </w:p>
        </w:tc>
        <w:tc>
          <w:tcPr>
            <w:tcW w:w="11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8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-</w:t>
            </w:r>
          </w:p>
        </w:tc>
      </w:tr>
      <w:tr>
        <w:trPr/>
        <w:tc>
          <w:tcPr>
            <w:tcW w:w="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1"/>
              <w:shd w:val="clear" w:fill="FFFFFF"/>
              <w:spacing w:before="0" w:after="0"/>
              <w:ind w:right="80" w:hanging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  <w:lang w:eastAsia="uk-UA"/>
              </w:rPr>
              <w:t>8</w:t>
            </w:r>
          </w:p>
          <w:p>
            <w:pPr>
              <w:pStyle w:val="1"/>
              <w:shd w:val="clear" w:fill="FFFFFF"/>
              <w:spacing w:before="0" w:after="0"/>
              <w:ind w:right="80" w:hanging="0"/>
              <w:jc w:val="right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uk-UA"/>
              </w:rPr>
            </w:r>
          </w:p>
          <w:p>
            <w:pPr>
              <w:pStyle w:val="Normal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rFonts w:eastAsia="Calibri"/>
                <w:sz w:val="28"/>
                <w:szCs w:val="28"/>
                <w:lang w:eastAsia="en-US"/>
              </w:rPr>
              <w:t>Виплата грошових винагород учням – переможцям та призерам обласних, всеукраїнських, міжнародних турнірів та чемпіонатів</w:t>
            </w:r>
          </w:p>
        </w:tc>
        <w:tc>
          <w:tcPr>
            <w:tcW w:w="31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sz w:val="28"/>
                <w:szCs w:val="28"/>
              </w:rPr>
              <w:t>Виконавчий комітет Решетилівської міської ради</w:t>
            </w:r>
          </w:p>
        </w:tc>
        <w:tc>
          <w:tcPr>
            <w:tcW w:w="1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Постійно</w:t>
            </w:r>
          </w:p>
        </w:tc>
        <w:tc>
          <w:tcPr>
            <w:tcW w:w="102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20,0</w:t>
            </w:r>
          </w:p>
        </w:tc>
        <w:tc>
          <w:tcPr>
            <w:tcW w:w="10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20,0</w:t>
            </w:r>
          </w:p>
        </w:tc>
        <w:tc>
          <w:tcPr>
            <w:tcW w:w="10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20,0</w:t>
            </w:r>
          </w:p>
        </w:tc>
        <w:tc>
          <w:tcPr>
            <w:tcW w:w="11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20,0</w:t>
            </w:r>
          </w:p>
        </w:tc>
        <w:tc>
          <w:tcPr>
            <w:tcW w:w="118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20,0</w:t>
            </w:r>
          </w:p>
        </w:tc>
      </w:tr>
      <w:tr>
        <w:trPr/>
        <w:tc>
          <w:tcPr>
            <w:tcW w:w="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Виплата грошових винагород тренерам, які підготували переможців та призерів обласних, всеукраїнських, міжнародних турнірів та чемпіонатів </w:t>
            </w:r>
          </w:p>
        </w:tc>
        <w:tc>
          <w:tcPr>
            <w:tcW w:w="31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sz w:val="28"/>
                <w:szCs w:val="28"/>
              </w:rPr>
              <w:t>Виконавчий комітет Решетилівської міської ради</w:t>
            </w:r>
          </w:p>
        </w:tc>
        <w:tc>
          <w:tcPr>
            <w:tcW w:w="1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Постійно</w:t>
            </w:r>
          </w:p>
        </w:tc>
        <w:tc>
          <w:tcPr>
            <w:tcW w:w="102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20,0</w:t>
            </w:r>
          </w:p>
        </w:tc>
        <w:tc>
          <w:tcPr>
            <w:tcW w:w="10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20,0</w:t>
            </w:r>
          </w:p>
        </w:tc>
        <w:tc>
          <w:tcPr>
            <w:tcW w:w="10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20,0</w:t>
            </w:r>
          </w:p>
        </w:tc>
        <w:tc>
          <w:tcPr>
            <w:tcW w:w="11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20,0</w:t>
            </w:r>
          </w:p>
        </w:tc>
        <w:tc>
          <w:tcPr>
            <w:tcW w:w="118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20,0</w:t>
            </w:r>
          </w:p>
        </w:tc>
      </w:tr>
      <w:tr>
        <w:trPr>
          <w:trHeight w:val="1690" w:hRule="atLeast"/>
        </w:trPr>
        <w:tc>
          <w:tcPr>
            <w:tcW w:w="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sz w:val="28"/>
                <w:szCs w:val="28"/>
              </w:rPr>
              <w:t>Підтримка юнацької футбольної команди, яка бере участь у чемпіонаті області (забезпечення транспортом для підвезення до місця змагань)</w:t>
            </w:r>
          </w:p>
        </w:tc>
        <w:tc>
          <w:tcPr>
            <w:tcW w:w="31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sz w:val="28"/>
                <w:szCs w:val="28"/>
              </w:rPr>
              <w:t>Виконавчий комітет Решетилівської міської ради</w:t>
            </w:r>
          </w:p>
        </w:tc>
        <w:tc>
          <w:tcPr>
            <w:tcW w:w="1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Постійно</w:t>
            </w:r>
          </w:p>
        </w:tc>
        <w:tc>
          <w:tcPr>
            <w:tcW w:w="102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25,0</w:t>
            </w:r>
          </w:p>
        </w:tc>
        <w:tc>
          <w:tcPr>
            <w:tcW w:w="10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50,0</w:t>
            </w:r>
          </w:p>
        </w:tc>
        <w:tc>
          <w:tcPr>
            <w:tcW w:w="10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50,0</w:t>
            </w:r>
          </w:p>
        </w:tc>
        <w:tc>
          <w:tcPr>
            <w:tcW w:w="11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50,0</w:t>
            </w:r>
          </w:p>
        </w:tc>
        <w:tc>
          <w:tcPr>
            <w:tcW w:w="118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50,0</w:t>
            </w:r>
          </w:p>
        </w:tc>
      </w:tr>
      <w:tr>
        <w:trPr>
          <w:trHeight w:val="386" w:hRule="atLeast"/>
        </w:trPr>
        <w:tc>
          <w:tcPr>
            <w:tcW w:w="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4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Придбання футбольної форми для юнацької футбольної команди, яка бере участь у чемпіонаті області (17 комплектів форми+ 1 комплект воротарської форми )</w:t>
            </w:r>
          </w:p>
        </w:tc>
        <w:tc>
          <w:tcPr>
            <w:tcW w:w="31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sz w:val="28"/>
                <w:szCs w:val="28"/>
              </w:rPr>
              <w:t>Виконавчий комітет Решетилівської міської ради</w:t>
            </w:r>
          </w:p>
        </w:tc>
        <w:tc>
          <w:tcPr>
            <w:tcW w:w="1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2020</w:t>
            </w:r>
          </w:p>
        </w:tc>
        <w:tc>
          <w:tcPr>
            <w:tcW w:w="102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-</w:t>
            </w:r>
          </w:p>
        </w:tc>
        <w:tc>
          <w:tcPr>
            <w:tcW w:w="11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25,0</w:t>
            </w:r>
          </w:p>
        </w:tc>
        <w:tc>
          <w:tcPr>
            <w:tcW w:w="118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>
        <w:trPr>
          <w:trHeight w:val="1770" w:hRule="atLeast"/>
        </w:trPr>
        <w:tc>
          <w:tcPr>
            <w:tcW w:w="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4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sz w:val="28"/>
                <w:szCs w:val="28"/>
              </w:rPr>
              <w:t xml:space="preserve">Придбання спортивної екіпіровки для збірної команди учасників  спортивних змагань ВФСТ </w:t>
            </w:r>
            <w:r>
              <w:rPr>
                <w:rFonts w:eastAsia="Times New Roman" w:cs="Times New Roman"/>
                <w:sz w:val="28"/>
                <w:szCs w:val="28"/>
              </w:rPr>
              <w:t>„</w:t>
            </w:r>
            <w:r>
              <w:rPr>
                <w:sz w:val="28"/>
                <w:szCs w:val="28"/>
              </w:rPr>
              <w:t>Колос” серед об’єднаних територіальних громад</w:t>
            </w:r>
          </w:p>
        </w:tc>
        <w:tc>
          <w:tcPr>
            <w:tcW w:w="31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sz w:val="28"/>
                <w:szCs w:val="28"/>
              </w:rPr>
              <w:t>Виконавчий комітет Решетилівської міської ради</w:t>
            </w:r>
          </w:p>
        </w:tc>
        <w:tc>
          <w:tcPr>
            <w:tcW w:w="1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2020</w:t>
            </w:r>
          </w:p>
        </w:tc>
        <w:tc>
          <w:tcPr>
            <w:tcW w:w="102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-</w:t>
            </w:r>
          </w:p>
        </w:tc>
        <w:tc>
          <w:tcPr>
            <w:tcW w:w="11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25,0</w:t>
            </w:r>
          </w:p>
        </w:tc>
        <w:tc>
          <w:tcPr>
            <w:tcW w:w="118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>
        <w:trPr>
          <w:trHeight w:val="1588" w:hRule="atLeast"/>
        </w:trPr>
        <w:tc>
          <w:tcPr>
            <w:tcW w:w="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4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Придбання нагрудних значків для відзначення кращих спортсменів та тих кому присвоюється ІІ та ІІІ спортивні розряди</w:t>
            </w:r>
          </w:p>
        </w:tc>
        <w:tc>
          <w:tcPr>
            <w:tcW w:w="31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Виконавчий комітет Решетилівської міської ради</w:t>
            </w:r>
          </w:p>
        </w:tc>
        <w:tc>
          <w:tcPr>
            <w:tcW w:w="1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2019-2022</w:t>
            </w:r>
          </w:p>
        </w:tc>
        <w:tc>
          <w:tcPr>
            <w:tcW w:w="102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20,0</w:t>
            </w:r>
          </w:p>
        </w:tc>
        <w:tc>
          <w:tcPr>
            <w:tcW w:w="11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30,0</w:t>
            </w:r>
          </w:p>
        </w:tc>
        <w:tc>
          <w:tcPr>
            <w:tcW w:w="118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40,0</w:t>
            </w:r>
          </w:p>
        </w:tc>
      </w:tr>
      <w:tr>
        <w:trPr>
          <w:trHeight w:val="1770" w:hRule="atLeast"/>
        </w:trPr>
        <w:tc>
          <w:tcPr>
            <w:tcW w:w="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4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sz w:val="28"/>
                <w:szCs w:val="28"/>
              </w:rPr>
              <w:t>Забезпечення спортивним інвентарем та екіпіровкою спортивних команд міської обʼєднаної територіальної громади із різних видів спорту (придбання мʼячів, воротарських рукавиць, воротарських сіток, манішок, спортивної форми, тощо)</w:t>
            </w:r>
          </w:p>
        </w:tc>
        <w:tc>
          <w:tcPr>
            <w:tcW w:w="31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sz w:val="28"/>
                <w:szCs w:val="28"/>
              </w:rPr>
              <w:t>Виконавчий комітет Решетилівської міської ради</w:t>
            </w:r>
          </w:p>
        </w:tc>
        <w:tc>
          <w:tcPr>
            <w:tcW w:w="1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2019-2022</w:t>
            </w:r>
          </w:p>
        </w:tc>
        <w:tc>
          <w:tcPr>
            <w:tcW w:w="102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10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150,0</w:t>
            </w:r>
          </w:p>
        </w:tc>
        <w:tc>
          <w:tcPr>
            <w:tcW w:w="11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118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100,0</w:t>
            </w:r>
          </w:p>
        </w:tc>
      </w:tr>
      <w:tr>
        <w:trPr>
          <w:trHeight w:val="1440" w:hRule="atLeast"/>
        </w:trPr>
        <w:tc>
          <w:tcPr>
            <w:tcW w:w="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4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Фінансова підтримка спортивних команд у змаганнях різних рівнів (забезпечення транспортом для підвезення до місця змагань )</w:t>
            </w:r>
          </w:p>
        </w:tc>
        <w:tc>
          <w:tcPr>
            <w:tcW w:w="31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Виконавчий комітет Решетилівської міської ради</w:t>
            </w:r>
          </w:p>
        </w:tc>
        <w:tc>
          <w:tcPr>
            <w:tcW w:w="1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Постійно</w:t>
            </w:r>
          </w:p>
        </w:tc>
        <w:tc>
          <w:tcPr>
            <w:tcW w:w="102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25,0</w:t>
            </w:r>
          </w:p>
        </w:tc>
        <w:tc>
          <w:tcPr>
            <w:tcW w:w="10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50,0</w:t>
            </w:r>
          </w:p>
        </w:tc>
        <w:tc>
          <w:tcPr>
            <w:tcW w:w="10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50,0</w:t>
            </w:r>
          </w:p>
        </w:tc>
        <w:tc>
          <w:tcPr>
            <w:tcW w:w="11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50,0</w:t>
            </w:r>
          </w:p>
        </w:tc>
        <w:tc>
          <w:tcPr>
            <w:tcW w:w="118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50,0</w:t>
            </w:r>
          </w:p>
        </w:tc>
      </w:tr>
      <w:tr>
        <w:trPr>
          <w:trHeight w:val="1440" w:hRule="atLeast"/>
        </w:trPr>
        <w:tc>
          <w:tcPr>
            <w:tcW w:w="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4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sz w:val="28"/>
                <w:szCs w:val="28"/>
              </w:rPr>
              <w:t xml:space="preserve">Фінансова підтримка міської футбольної команди (придбання футбольної форми, мʼячів, воротарської екіпіровки та забезпечення підвезенням до місця змагань) </w:t>
            </w:r>
          </w:p>
        </w:tc>
        <w:tc>
          <w:tcPr>
            <w:tcW w:w="31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sz w:val="28"/>
                <w:szCs w:val="28"/>
              </w:rPr>
              <w:t>Виконавчий комітет Решетилівської міської ради</w:t>
            </w:r>
          </w:p>
        </w:tc>
        <w:tc>
          <w:tcPr>
            <w:tcW w:w="1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Постійно</w:t>
            </w:r>
          </w:p>
        </w:tc>
        <w:tc>
          <w:tcPr>
            <w:tcW w:w="102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30,0</w:t>
            </w:r>
          </w:p>
        </w:tc>
        <w:tc>
          <w:tcPr>
            <w:tcW w:w="10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30,0</w:t>
            </w:r>
          </w:p>
        </w:tc>
        <w:tc>
          <w:tcPr>
            <w:tcW w:w="10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30,0</w:t>
            </w:r>
          </w:p>
        </w:tc>
        <w:tc>
          <w:tcPr>
            <w:tcW w:w="11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30,0</w:t>
            </w:r>
          </w:p>
        </w:tc>
        <w:tc>
          <w:tcPr>
            <w:tcW w:w="118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30,0</w:t>
            </w:r>
          </w:p>
        </w:tc>
      </w:tr>
      <w:tr>
        <w:trPr>
          <w:trHeight w:val="1540" w:hRule="atLeast"/>
        </w:trPr>
        <w:tc>
          <w:tcPr>
            <w:tcW w:w="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1"/>
              <w:shd w:val="clear" w:fill="FFFFFF"/>
              <w:tabs>
                <w:tab w:val="clear" w:pos="709"/>
                <w:tab w:val="left" w:pos="308" w:leader="none"/>
              </w:tabs>
              <w:spacing w:lineRule="exact" w:line="312" w:before="0" w:after="0"/>
              <w:ind w:right="60" w:hanging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  <w:lang w:eastAsia="uk-UA"/>
              </w:rPr>
              <w:t>17</w:t>
            </w:r>
          </w:p>
          <w:p>
            <w:pPr>
              <w:pStyle w:val="1"/>
              <w:shd w:val="clear" w:fill="FFFFFF"/>
              <w:tabs>
                <w:tab w:val="clear" w:pos="709"/>
                <w:tab w:val="left" w:pos="308" w:leader="none"/>
              </w:tabs>
              <w:spacing w:lineRule="exact" w:line="312" w:before="0" w:after="0"/>
              <w:ind w:right="60" w:hanging="0"/>
              <w:jc w:val="right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uk-UA"/>
              </w:rPr>
            </w:r>
          </w:p>
          <w:p>
            <w:pPr>
              <w:pStyle w:val="Normal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Bodytext4"/>
              <w:shd w:val="clear" w:fill="FFFFFF"/>
              <w:spacing w:lineRule="auto" w:line="240"/>
              <w:rPr/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Проведення змагань з олімпійських та неолімпійських видів спорту (організаційне забезпечення,придбання грамот, кубків, призів тощо)</w:t>
            </w:r>
          </w:p>
        </w:tc>
        <w:tc>
          <w:tcPr>
            <w:tcW w:w="31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sz w:val="28"/>
                <w:szCs w:val="28"/>
              </w:rPr>
              <w:t>Виконавчий комітет Решетилівської міської ради</w:t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Постійно</w:t>
            </w:r>
          </w:p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02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57,0</w:t>
            </w:r>
          </w:p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0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30,0</w:t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0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30,0</w:t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1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30,0</w:t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18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30,0</w:t>
            </w:r>
          </w:p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59" w:hRule="atLeast"/>
        </w:trPr>
        <w:tc>
          <w:tcPr>
            <w:tcW w:w="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  <w:lang w:val="en-US"/>
              </w:rPr>
              <w:t>18</w:t>
            </w:r>
          </w:p>
        </w:tc>
        <w:tc>
          <w:tcPr>
            <w:tcW w:w="4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Проведення спортивних змагань серед ветеранів  (придбання подарунків, призів, грамот та ін.)</w:t>
            </w:r>
          </w:p>
        </w:tc>
        <w:tc>
          <w:tcPr>
            <w:tcW w:w="31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sz w:val="28"/>
                <w:szCs w:val="28"/>
              </w:rPr>
              <w:t>Виконавчий комітет Решетилівської міської ради</w:t>
            </w:r>
          </w:p>
        </w:tc>
        <w:tc>
          <w:tcPr>
            <w:tcW w:w="1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Постійно</w:t>
            </w:r>
          </w:p>
        </w:tc>
        <w:tc>
          <w:tcPr>
            <w:tcW w:w="102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  <w:tc>
          <w:tcPr>
            <w:tcW w:w="10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  <w:tc>
          <w:tcPr>
            <w:tcW w:w="10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  <w:tc>
          <w:tcPr>
            <w:tcW w:w="11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  <w:tc>
          <w:tcPr>
            <w:tcW w:w="118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</w:tr>
      <w:tr>
        <w:trPr>
          <w:trHeight w:val="459" w:hRule="atLeast"/>
        </w:trPr>
        <w:tc>
          <w:tcPr>
            <w:tcW w:w="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4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sz w:val="28"/>
                <w:szCs w:val="28"/>
              </w:rPr>
              <w:t xml:space="preserve">Проведення змагання </w:t>
            </w:r>
            <w:r>
              <w:rPr>
                <w:rFonts w:eastAsia="Times New Roman" w:cs="Times New Roman"/>
                <w:sz w:val="28"/>
                <w:szCs w:val="28"/>
              </w:rPr>
              <w:t>„</w:t>
            </w:r>
            <w:r>
              <w:rPr>
                <w:sz w:val="28"/>
                <w:szCs w:val="28"/>
              </w:rPr>
              <w:t>Родинний футбол” до Дня захисту дітей (придбання подарунків, призів, грамот та ін.)</w:t>
            </w:r>
          </w:p>
        </w:tc>
        <w:tc>
          <w:tcPr>
            <w:tcW w:w="31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sz w:val="28"/>
                <w:szCs w:val="28"/>
              </w:rPr>
              <w:t>Виконавчий комітет Решетилівської міської ради</w:t>
            </w:r>
          </w:p>
        </w:tc>
        <w:tc>
          <w:tcPr>
            <w:tcW w:w="1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Постійно</w:t>
            </w:r>
          </w:p>
        </w:tc>
        <w:tc>
          <w:tcPr>
            <w:tcW w:w="102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2,0</w:t>
            </w:r>
          </w:p>
        </w:tc>
        <w:tc>
          <w:tcPr>
            <w:tcW w:w="10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10,0</w:t>
            </w:r>
          </w:p>
        </w:tc>
        <w:tc>
          <w:tcPr>
            <w:tcW w:w="10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10,0</w:t>
            </w:r>
          </w:p>
        </w:tc>
        <w:tc>
          <w:tcPr>
            <w:tcW w:w="11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10,0</w:t>
            </w:r>
          </w:p>
        </w:tc>
        <w:tc>
          <w:tcPr>
            <w:tcW w:w="118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10,0</w:t>
            </w:r>
          </w:p>
        </w:tc>
      </w:tr>
      <w:tr>
        <w:trPr>
          <w:trHeight w:val="459" w:hRule="atLeast"/>
        </w:trPr>
        <w:tc>
          <w:tcPr>
            <w:tcW w:w="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4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sz w:val="28"/>
                <w:szCs w:val="28"/>
              </w:rPr>
              <w:t>Проведення спортивних змагань на кубок міського голови до Дня міста  (придбання подарунків, призів, грамот та ін.)</w:t>
            </w:r>
          </w:p>
        </w:tc>
        <w:tc>
          <w:tcPr>
            <w:tcW w:w="31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sz w:val="28"/>
                <w:szCs w:val="28"/>
              </w:rPr>
              <w:t>Виконавчий комітет Решетилівської міської ради</w:t>
            </w:r>
          </w:p>
        </w:tc>
        <w:tc>
          <w:tcPr>
            <w:tcW w:w="1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Постійно</w:t>
            </w:r>
          </w:p>
        </w:tc>
        <w:tc>
          <w:tcPr>
            <w:tcW w:w="102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9,0</w:t>
            </w:r>
          </w:p>
        </w:tc>
        <w:tc>
          <w:tcPr>
            <w:tcW w:w="10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10,0</w:t>
            </w:r>
          </w:p>
        </w:tc>
        <w:tc>
          <w:tcPr>
            <w:tcW w:w="10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10,0</w:t>
            </w:r>
          </w:p>
        </w:tc>
        <w:tc>
          <w:tcPr>
            <w:tcW w:w="11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10,0</w:t>
            </w:r>
          </w:p>
        </w:tc>
        <w:tc>
          <w:tcPr>
            <w:tcW w:w="118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10,0</w:t>
            </w:r>
          </w:p>
        </w:tc>
      </w:tr>
      <w:tr>
        <w:trPr>
          <w:trHeight w:val="459" w:hRule="atLeast"/>
        </w:trPr>
        <w:tc>
          <w:tcPr>
            <w:tcW w:w="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4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Підтримка Всеукраїнських громадських організацій у сфері фізичної культури та спорту</w:t>
            </w:r>
          </w:p>
        </w:tc>
        <w:tc>
          <w:tcPr>
            <w:tcW w:w="31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sz w:val="28"/>
                <w:szCs w:val="28"/>
              </w:rPr>
              <w:t>Виконавчий комітет Решетилівської міської ради</w:t>
            </w:r>
          </w:p>
        </w:tc>
        <w:tc>
          <w:tcPr>
            <w:tcW w:w="1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Постійно</w:t>
            </w:r>
          </w:p>
        </w:tc>
        <w:tc>
          <w:tcPr>
            <w:tcW w:w="102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500,0</w:t>
            </w:r>
          </w:p>
        </w:tc>
        <w:tc>
          <w:tcPr>
            <w:tcW w:w="118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500,0</w:t>
            </w:r>
          </w:p>
        </w:tc>
      </w:tr>
      <w:tr>
        <w:trPr>
          <w:trHeight w:val="332" w:hRule="atLeast"/>
        </w:trPr>
        <w:tc>
          <w:tcPr>
            <w:tcW w:w="926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shd w:val="clear" w:color="auto" w:fill="FFFFFF"/>
              <w:spacing w:lineRule="atLeast" w:line="274"/>
              <w:ind w:hanging="0"/>
              <w:jc w:val="both"/>
              <w:textAlignment w:val="baseline"/>
              <w:rPr/>
            </w:pPr>
            <w:r>
              <w:rPr>
                <w:b/>
                <w:color w:val="000000"/>
                <w:sz w:val="26"/>
                <w:szCs w:val="26"/>
              </w:rPr>
              <w:t>Всього по рокам  тис. грн.</w:t>
            </w:r>
          </w:p>
        </w:tc>
        <w:tc>
          <w:tcPr>
            <w:tcW w:w="102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shd w:val="clear" w:color="auto" w:fill="FFFFFF"/>
              <w:spacing w:lineRule="atLeast" w:line="274"/>
              <w:ind w:left="217" w:hanging="0"/>
              <w:jc w:val="both"/>
              <w:textAlignment w:val="baseline"/>
              <w:rPr/>
            </w:pPr>
            <w:r>
              <w:rPr>
                <w:b/>
                <w:color w:val="000000"/>
                <w:sz w:val="26"/>
                <w:szCs w:val="26"/>
              </w:rPr>
              <w:t>295,0</w:t>
            </w:r>
          </w:p>
        </w:tc>
        <w:tc>
          <w:tcPr>
            <w:tcW w:w="10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shd w:val="clear" w:color="auto" w:fill="FFFFFF"/>
              <w:spacing w:lineRule="atLeast" w:line="274"/>
              <w:ind w:left="217" w:hanging="0"/>
              <w:jc w:val="both"/>
              <w:textAlignment w:val="baseline"/>
              <w:rPr/>
            </w:pPr>
            <w:r>
              <w:rPr>
                <w:b/>
                <w:color w:val="000000"/>
                <w:sz w:val="26"/>
                <w:szCs w:val="26"/>
              </w:rPr>
              <w:t>665,0</w:t>
            </w:r>
          </w:p>
        </w:tc>
        <w:tc>
          <w:tcPr>
            <w:tcW w:w="102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shd w:val="clear" w:color="auto" w:fill="FFFFFF"/>
              <w:spacing w:lineRule="atLeast" w:line="274"/>
              <w:ind w:left="217" w:hanging="0"/>
              <w:jc w:val="both"/>
              <w:textAlignment w:val="baseline"/>
              <w:rPr>
                <w:b/>
                <w:b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755,0</w:t>
            </w:r>
          </w:p>
        </w:tc>
        <w:tc>
          <w:tcPr>
            <w:tcW w:w="11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shd w:val="clear" w:color="auto" w:fill="FFFFFF"/>
              <w:spacing w:lineRule="atLeast" w:line="274"/>
              <w:ind w:left="217" w:hanging="0"/>
              <w:jc w:val="both"/>
              <w:textAlignment w:val="baseline"/>
              <w:rPr>
                <w:b/>
                <w:b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1360,0</w:t>
            </w:r>
          </w:p>
        </w:tc>
        <w:tc>
          <w:tcPr>
            <w:tcW w:w="11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shd w:val="clear" w:color="auto" w:fill="FFFFFF"/>
              <w:spacing w:lineRule="atLeast" w:line="274"/>
              <w:ind w:left="217" w:hanging="0"/>
              <w:jc w:val="both"/>
              <w:textAlignment w:val="baseline"/>
              <w:rPr>
                <w:b/>
                <w:b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1320,0</w:t>
            </w:r>
          </w:p>
        </w:tc>
      </w:tr>
      <w:tr>
        <w:trPr>
          <w:trHeight w:val="363" w:hRule="atLeast"/>
        </w:trPr>
        <w:tc>
          <w:tcPr>
            <w:tcW w:w="926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shd w:val="clear" w:color="auto" w:fill="FFFFFF"/>
              <w:spacing w:lineRule="atLeast" w:line="274"/>
              <w:ind w:hanging="0"/>
              <w:jc w:val="left"/>
              <w:textAlignment w:val="baseline"/>
              <w:rPr/>
            </w:pPr>
            <w:r>
              <w:rPr>
                <w:b/>
                <w:color w:val="000000"/>
                <w:sz w:val="26"/>
                <w:szCs w:val="26"/>
              </w:rPr>
              <w:t xml:space="preserve">Разом тис. грн. </w:t>
            </w:r>
          </w:p>
        </w:tc>
        <w:tc>
          <w:tcPr>
            <w:tcW w:w="5475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shd w:val="clear" w:color="auto" w:fill="FFFFFF"/>
              <w:spacing w:lineRule="atLeast" w:line="274"/>
              <w:ind w:left="217" w:hanging="0"/>
              <w:textAlignment w:val="baseline"/>
              <w:rPr/>
            </w:pPr>
            <w:r>
              <w:rPr>
                <w:b/>
                <w:color w:val="000000"/>
                <w:sz w:val="26"/>
                <w:szCs w:val="26"/>
              </w:rPr>
              <w:t xml:space="preserve">4395,0 тис. грн. </w:t>
            </w:r>
          </w:p>
        </w:tc>
      </w:tr>
    </w:tbl>
    <w:p>
      <w:pPr>
        <w:pStyle w:val="Normal"/>
        <w:shd w:val="clear" w:color="auto" w:fill="FFFFFF"/>
        <w:tabs>
          <w:tab w:val="clear" w:pos="709"/>
          <w:tab w:val="left" w:pos="461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hd w:val="clear" w:color="auto" w:fill="FFFFFF"/>
        <w:tabs>
          <w:tab w:val="clear" w:pos="709"/>
          <w:tab w:val="left" w:pos="461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hd w:val="clear" w:color="auto" w:fill="FFFFFF"/>
        <w:tabs>
          <w:tab w:val="clear" w:pos="709"/>
          <w:tab w:val="left" w:pos="461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hd w:val="clear" w:color="auto" w:fill="FFFFFF"/>
        <w:tabs>
          <w:tab w:val="clear" w:pos="709"/>
          <w:tab w:val="left" w:pos="461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hd w:val="clear" w:color="auto" w:fill="FFFFFF"/>
        <w:tabs>
          <w:tab w:val="clear" w:pos="709"/>
          <w:tab w:val="left" w:pos="461" w:leader="none"/>
        </w:tabs>
        <w:jc w:val="both"/>
        <w:rPr/>
      </w:pPr>
      <w:r>
        <w:rPr>
          <w:sz w:val="28"/>
          <w:szCs w:val="28"/>
        </w:rPr>
        <w:t xml:space="preserve">Начальник відділу культури, </w:t>
      </w:r>
    </w:p>
    <w:p>
      <w:pPr>
        <w:pStyle w:val="Normal"/>
        <w:shd w:val="clear" w:color="auto" w:fill="FFFFFF"/>
        <w:tabs>
          <w:tab w:val="clear" w:pos="709"/>
          <w:tab w:val="left" w:pos="461" w:leader="none"/>
        </w:tabs>
        <w:jc w:val="both"/>
        <w:rPr/>
      </w:pPr>
      <w:r>
        <w:rPr>
          <w:sz w:val="28"/>
          <w:szCs w:val="28"/>
        </w:rPr>
        <w:t>молоді, спорт та туризму                                                                                                                      М.С. Тітік</w:t>
      </w:r>
    </w:p>
    <w:sectPr>
      <w:headerReference w:type="default" r:id="rId3"/>
      <w:type w:val="nextPage"/>
      <w:pgSz w:orient="landscape" w:w="16838" w:h="11906"/>
      <w:pgMar w:left="1701" w:right="567" w:header="1134" w:top="1693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alibri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2"/>
      <w:rPr/>
    </w:pPr>
    <w:r>
      <w:rPr/>
      <w:t xml:space="preserve">           </w:t>
    </w:r>
    <w:r>
      <w:rPr>
        <w:lang w:val="en-US"/>
      </w:rPr>
      <w:t xml:space="preserve">                                                                                                                                                                                       </w:t>
    </w:r>
  </w:p>
</w:hdr>
</file>

<file path=word/settings.xml><?xml version="1.0" encoding="utf-8"?>
<w:settings xmlns:w="http://schemas.openxmlformats.org/wordprocessingml/2006/main">
  <w:zoom w:percent="100"/>
  <w:defaultTabStop w:val="709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oto Sans CJK SC" w:cs="Lohit Devanagari"/>
        <w:kern w:val="2"/>
        <w:szCs w:val="24"/>
        <w:lang w:val="uk-UA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jc w:val="left"/>
    </w:pPr>
    <w:rPr>
      <w:rFonts w:ascii="Times New Roman" w:hAnsi="Times New Roman" w:eastAsia="Noto Sans CJK SC" w:cs="Lohit Devanagari"/>
      <w:color w:val="auto"/>
      <w:kern w:val="2"/>
      <w:sz w:val="24"/>
      <w:szCs w:val="24"/>
      <w:lang w:val="uk-UA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Bodytext413pt" w:customStyle="1">
    <w:name w:val="Body text (4) + 13 pt"/>
    <w:qFormat/>
    <w:rPr>
      <w:rFonts w:ascii="Times New Roman" w:hAnsi="Times New Roman" w:cs="Times New Roman"/>
      <w:spacing w:val="0"/>
      <w:sz w:val="26"/>
      <w:szCs w:val="26"/>
    </w:rPr>
  </w:style>
  <w:style w:type="paragraph" w:styleId="Style14" w:customStyle="1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/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Times New Roman" w:hAnsi="Times New Roman" w:cs="Lucida Sans"/>
      <w:i/>
      <w:iCs/>
      <w:sz w:val="24"/>
      <w:szCs w:val="24"/>
    </w:rPr>
  </w:style>
  <w:style w:type="paragraph" w:styleId="Style18" w:customStyle="1">
    <w:name w:val="Указатель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styleId="Style19">
    <w:name w:val="Title"/>
    <w:basedOn w:val="Normal"/>
    <w:next w:val="Style15"/>
    <w:qFormat/>
    <w:pPr>
      <w:keepNext w:val="true"/>
      <w:spacing w:before="240" w:after="120"/>
    </w:pPr>
    <w:rPr>
      <w:sz w:val="28"/>
      <w:szCs w:val="28"/>
    </w:rPr>
  </w:style>
  <w:style w:type="paragraph" w:styleId="Indexheading">
    <w:name w:val="index heading"/>
    <w:basedOn w:val="Normal"/>
    <w:qFormat/>
    <w:pPr>
      <w:suppressLineNumbers/>
    </w:pPr>
    <w:rPr>
      <w:rFonts w:cs="Arial"/>
    </w:rPr>
  </w:style>
  <w:style w:type="paragraph" w:styleId="Style20" w:customStyle="1">
    <w:name w:val="Покажчик"/>
    <w:basedOn w:val="Normal"/>
    <w:qFormat/>
    <w:pPr>
      <w:suppressLineNumbers/>
    </w:pPr>
    <w:rPr/>
  </w:style>
  <w:style w:type="paragraph" w:styleId="Style21" w:customStyle="1">
    <w:name w:val="Верхний и нижний колонтитулы"/>
    <w:basedOn w:val="Normal"/>
    <w:qFormat/>
    <w:pPr/>
    <w:rPr/>
  </w:style>
  <w:style w:type="paragraph" w:styleId="Style22">
    <w:name w:val="Header"/>
    <w:basedOn w:val="Normal"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ListParagraph">
    <w:name w:val="List Paragraph"/>
    <w:basedOn w:val="Normal"/>
    <w:qFormat/>
    <w:pPr>
      <w:spacing w:before="0" w:after="0"/>
      <w:ind w:left="720" w:hanging="0"/>
      <w:contextualSpacing/>
    </w:pPr>
    <w:rPr/>
  </w:style>
  <w:style w:type="paragraph" w:styleId="Bodytext4" w:customStyle="1">
    <w:name w:val="Body text (4)"/>
    <w:basedOn w:val="Normal"/>
    <w:qFormat/>
    <w:pPr>
      <w:shd w:val="clear" w:color="auto" w:fill="FFFFFF"/>
      <w:spacing w:lineRule="exact" w:line="317"/>
    </w:pPr>
    <w:rPr>
      <w:rFonts w:ascii="Calibri" w:hAnsi="Calibri" w:eastAsia="Calibri" w:cs="" w:asciiTheme="minorHAnsi" w:cstheme="minorBidi" w:eastAsiaTheme="minorHAnsi" w:hAnsiTheme="minorHAnsi"/>
      <w:sz w:val="22"/>
      <w:szCs w:val="22"/>
      <w:lang w:eastAsia="en-US"/>
    </w:rPr>
  </w:style>
  <w:style w:type="paragraph" w:styleId="Style23" w:customStyle="1">
    <w:name w:val="Вміст таблиці"/>
    <w:basedOn w:val="Normal"/>
    <w:qFormat/>
    <w:pPr>
      <w:suppressLineNumbers/>
    </w:pPr>
    <w:rPr/>
  </w:style>
  <w:style w:type="paragraph" w:styleId="Style24" w:customStyle="1">
    <w:name w:val="Заголовок таблиці"/>
    <w:basedOn w:val="Style23"/>
    <w:qFormat/>
    <w:pPr>
      <w:jc w:val="center"/>
    </w:pPr>
    <w:rPr>
      <w:b/>
      <w:bCs/>
    </w:rPr>
  </w:style>
  <w:style w:type="paragraph" w:styleId="1" w:customStyle="1">
    <w:name w:val="Основной текст1"/>
    <w:basedOn w:val="Normal"/>
    <w:qFormat/>
    <w:rsid w:val="003f0c38"/>
    <w:pPr>
      <w:shd w:val="clear" w:color="auto" w:fill="FFFFFF"/>
      <w:spacing w:lineRule="exact" w:line="317" w:before="240" w:after="0"/>
      <w:ind w:hanging="300"/>
      <w:jc w:val="both"/>
    </w:pPr>
    <w:rPr>
      <w:rFonts w:ascii="Calibri" w:hAnsi="Calibri" w:eastAsia="Calibri" w:cs="DejaVu Sans"/>
      <w:sz w:val="26"/>
      <w:szCs w:val="26"/>
      <w:lang w:eastAsia="en-U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eader" Target="head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Application>LibreOffice/6.3.1.2$Windows_X86_64 LibreOffice_project/b79626edf0065ac373bd1df5c28bd630b4424273</Application>
  <Pages>7</Pages>
  <Words>918</Words>
  <Characters>5868</Characters>
  <CharactersWithSpaces>7094</CharactersWithSpaces>
  <Paragraphs>286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2021-03-10T09:50:00Z</dcterms:created>
  <dc:creator>Пользователь Windows</dc:creator>
  <dc:description/>
  <dc:language>uk-UA</dc:language>
  <cp:lastModifiedBy/>
  <dcterms:modified xsi:type="dcterms:W3CDTF">2021-04-05T10:13:52Z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