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 шоста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</w:rPr>
        <w:t xml:space="preserve">16 квітня 2021 року   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>
        <w:rPr>
          <w:bCs/>
        </w:rPr>
        <w:t>402</w:t>
      </w:r>
      <w:r>
        <w:rPr>
          <w:bCs/>
        </w:rPr>
        <w:t>-6-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внесення змін до договору оренди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земельної ділянки б/н  від 23.09.2015 року 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 кадастровим номером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5324255100:30:003:0307</w:t>
      </w:r>
    </w:p>
    <w:p>
      <w:pPr>
        <w:pStyle w:val="Normal"/>
        <w:ind w:right="140" w:hanging="0"/>
        <w:jc w:val="both"/>
        <w:rPr/>
      </w:pPr>
      <w:r>
        <w:rPr/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Земельним  кодексом  України,  законами  України „Про місцеве самоврядування в Україні”,  „Про землеустрій”,  „Про державний земельний кадастр”, „Про оренду землі„ розглянувши заяву Колінченка С.О, про внесення змін до договору оренди від 09.04.2021 року,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color w:val="auto"/>
          <w:sz w:val="28"/>
          <w:szCs w:val="28"/>
        </w:rPr>
        <w:t>1.Внести зміни до договору оренди земельної ділянки б/н від 23.09.2015 року, зареєстрованого в Державному реєстрі речових прав на нерухоме майно про реєстрацію іншого речового права за №12183856 від 19.11.2015 року укладеного між Решетилівською районною радою Решетилівського району Полтавської області та Колінченком Сергієм Олександровичем на земельну ділянку площею 0,0865 га, кадастровий номер 5324255100:30:03:0307  для розміщення, експлуатації, будівництва та обслуговування будівель торгівлі, яка розташована за адресою: Полтавська область, м. Решетилівка,вул Шевченка, 3-б, а саме:</w:t>
      </w:r>
      <w:bookmarkStart w:id="1" w:name="_GoBack"/>
      <w:bookmarkEnd w:id="1"/>
    </w:p>
    <w:p>
      <w:pPr>
        <w:pStyle w:val="Normal"/>
        <w:ind w:left="390" w:hanging="0"/>
        <w:jc w:val="both"/>
        <w:rPr/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1) </w:t>
      </w:r>
      <w:r>
        <w:rPr>
          <w:sz w:val="28"/>
          <w:szCs w:val="28"/>
        </w:rPr>
        <w:t>Замінити Орендодавця в преамбулі і далі по тексту та викласти в такій редакції : Орендодавець Решетилівська міська  рада, в особі міського голови Дядюнової Оксани Анатоліївни,  діючої на підставі Закону України ,,Про місцеве самоврядування в Україні”.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2) Замінити реквізити Орендаря та викласти в такій редакції</w:t>
      </w:r>
      <w:r>
        <w:rPr>
          <w:color w:val="auto"/>
          <w:sz w:val="28"/>
          <w:szCs w:val="28"/>
          <w:lang w:val="ru-RU"/>
        </w:rPr>
        <w:t xml:space="preserve">: </w:t>
      </w:r>
      <w:r>
        <w:rPr>
          <w:color w:val="auto"/>
          <w:sz w:val="28"/>
          <w:szCs w:val="28"/>
        </w:rPr>
        <w:t xml:space="preserve">ФОП Колінченко Сергій Олександрович 38400 вул, Мистецька 11, м.Решетилівка, код 2376413371, р/р </w:t>
      </w:r>
      <w:r>
        <w:rPr>
          <w:color w:val="auto"/>
          <w:sz w:val="28"/>
          <w:szCs w:val="28"/>
          <w:lang w:val="en-US"/>
        </w:rPr>
        <w:t>UA</w:t>
      </w:r>
      <w:r>
        <w:rPr>
          <w:color w:val="auto"/>
          <w:sz w:val="28"/>
          <w:szCs w:val="28"/>
        </w:rPr>
        <w:t xml:space="preserve"> 433808050000000026002404475 АТ ,,Райффайзен Банк Аваль” м. Київ, МФО 380805.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e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6f4e88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6f4e88"/>
    <w:pPr/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LibreOffice/6.3.1.2$Windows_X86_64 LibreOffice_project/b79626edf0065ac373bd1df5c28bd630b4424273</Application>
  <Pages>1</Pages>
  <Words>241</Words>
  <Characters>1651</Characters>
  <CharactersWithSpaces>1990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2021-04-13T07:56:00Z</dcterms:created>
  <dc:creator>NEC</dc:creator>
  <dc:description/>
  <dc:language>uk-UA</dc:language>
  <cp:lastModifiedBy/>
  <dcterms:modified xsi:type="dcterms:W3CDTF">2021-04-19T10:50:24Z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