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2825750</wp:posOffset>
            </wp:positionH>
            <wp:positionV relativeFrom="paragraph">
              <wp:posOffset>-422275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(сьома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en-US"/>
        </w:rPr>
        <w:t xml:space="preserve">25 </w:t>
      </w:r>
      <w:r>
        <w:rPr>
          <w:sz w:val="28"/>
          <w:szCs w:val="28"/>
        </w:rPr>
        <w:t>травня 2021 року</w:t>
        <w:tab/>
        <w:tab/>
        <w:tab/>
        <w:tab/>
        <w:tab/>
        <w:tab/>
        <w:tab/>
        <w:tab/>
        <w:t xml:space="preserve">№ </w:t>
      </w:r>
      <w:r>
        <w:rPr>
          <w:sz w:val="28"/>
          <w:szCs w:val="28"/>
          <w:lang w:val="en-US"/>
        </w:rPr>
        <w:t>418</w:t>
      </w:r>
      <w:r>
        <w:rPr>
          <w:sz w:val="28"/>
          <w:szCs w:val="28"/>
        </w:rPr>
        <w:t>-7-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Лобачівського закладу загальної середньої освіти І-ІІ ступенів з дошкільним підрозділом Решетилівської міської ради шляхом приєднання до Малобакайського закладу загальної середньої освіти І-ІІІ ступенів Решетилівської міської ради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частини першої статті 143 Конституції України, статей 104, 105, 106, 107 Цивільного кодексу України, керуючись пунктом 30 частини першої статті 26 Закону України ,,Про місцеве самоврядування в Україні”,        статтею 25, частиною другою статті 66 Закону України ,,Про освіту”, Законом України ,,Про державну реєстрацію юридичних осіб, фізичних осіб-підприємців та громадських формувань”, зважаючи на демографічну ситуацію по території обслуговування Лобачівського ЗЗСО І-ІІ ступенів з дошкільним підрозділом, враховуючи низьку наповнюваність класів учнями, з метою підвищення якості освіти, економічної ефективності функціонування закладів загальної середньої освіти на території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Лобачівський заклад загальної середньої освіти І-ІІ ступенів з дошкільним підрозділом Решетилівської міської ради (код ЄДРПОУ 23542241) шляхом приєднання до Малобакайського закладу загальної середньої освіти І-ІІІ ступенів Решетилівської міської ради (код ЄДРПОУ 23280404).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Створити комісію з реорганізації Лобачівського закладу загальної середньої освіти І-ІІ ступенів з дошкільним підрозділом Решетилівської міської ради та затвердити її склад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>Лобачівського закладу загальної середньої освіти І-ІІ ступенів з дошкільним підрозділом Решетилівської міської ради Павлинському Г.Я. повідомити державного реєстратора про прийняте рішення щодо реорганізації Лобачівського закладу загальної середньої освіти І-ІІ ступенів з дошкільним підрозділом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>Лобачівського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>Лобачівського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Малобакайський заклад загальної середньої освіти І-ІІІ ступенів Решетилівської міської ради (код ЄДРПОУ 23280404)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Лобачівського закладу загальної середньої освіти І-ІІ ступенів з дошкільним підрозділом Решетилівської міської ради (код ЄДРПОУ 23542241)</w:t>
      </w:r>
      <w:r>
        <w:rPr>
          <w:sz w:val="28"/>
          <w:szCs w:val="28"/>
          <w:lang w:eastAsia="uk-UA"/>
        </w:rPr>
        <w:t>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директора </w:t>
      </w:r>
      <w:r>
        <w:rPr>
          <w:sz w:val="28"/>
          <w:szCs w:val="28"/>
        </w:rPr>
        <w:t>Лобачівського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Лобач Н.І.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Директору </w:t>
      </w:r>
      <w:r>
        <w:rPr>
          <w:sz w:val="28"/>
          <w:szCs w:val="28"/>
        </w:rPr>
        <w:t>Лобачівського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Лобач Н.І. 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Директору Малобакайського закладу загальної середньої освіти І-ІІІ ступенів Решетилівської міської ради Павлинському Г.Я. у порядку, встановленому чинним трудовим законодавством України, вжити заходів організаційно-кадрового характеру стосовно працівників Лобачівського закладу загальної середньої освіти І-ІІ ступенів з дошкільним підрозділом Решетилівської міської ради у зв’язку з реорганізацією, змінами в організації праці цього закладу.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10.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0" w:name="_Hlk69455374"/>
      <w:r>
        <w:rPr>
          <w:sz w:val="28"/>
          <w:szCs w:val="28"/>
        </w:rPr>
        <w:t>(Бережний В.О.).</w:t>
      </w:r>
      <w:bookmarkStart w:id="1" w:name="_GoBack"/>
      <w:bookmarkEnd w:id="0"/>
      <w:bookmarkEnd w:id="1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726"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726"/>
        <w:jc w:val="both"/>
        <w:textAlignment w:val="baseline"/>
        <w:rPr/>
      </w:pP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>Решетилівської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726"/>
        <w:jc w:val="both"/>
        <w:textAlignment w:val="baseline"/>
        <w:rPr/>
      </w:pP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726"/>
        <w:jc w:val="both"/>
        <w:textAlignment w:val="baseline"/>
        <w:rPr/>
      </w:pPr>
      <w:r>
        <w:rPr>
          <w:sz w:val="28"/>
          <w:szCs w:val="28"/>
          <w:lang w:val="uk-UA"/>
        </w:rPr>
        <w:t>восьмого</w:t>
      </w:r>
      <w:r>
        <w:rPr>
          <w:sz w:val="28"/>
          <w:szCs w:val="28"/>
        </w:rPr>
        <w:t xml:space="preserve"> скликання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726"/>
        <w:jc w:val="both"/>
        <w:textAlignment w:val="baseline"/>
        <w:rPr/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  <w:lang w:val="uk-UA"/>
        </w:rPr>
        <w:t>травня 2021 року №</w:t>
      </w:r>
      <w:r>
        <w:rPr>
          <w:sz w:val="28"/>
          <w:szCs w:val="28"/>
          <w:lang w:val="en-US"/>
        </w:rPr>
        <w:t>418</w:t>
      </w:r>
      <w:r>
        <w:rPr>
          <w:sz w:val="28"/>
          <w:szCs w:val="28"/>
        </w:rPr>
        <w:t>-7-</w:t>
      </w:r>
      <w:r>
        <w:rPr>
          <w:sz w:val="28"/>
          <w:szCs w:val="28"/>
          <w:lang w:val="en-US"/>
        </w:rPr>
        <w:t>VIII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726"/>
        <w:jc w:val="both"/>
        <w:textAlignment w:val="baseline"/>
        <w:rPr/>
      </w:pPr>
      <w:r>
        <w:rPr>
          <w:sz w:val="28"/>
          <w:szCs w:val="28"/>
        </w:rPr>
        <w:t>(7 сес</w:t>
      </w:r>
      <w:r>
        <w:rPr>
          <w:sz w:val="28"/>
          <w:szCs w:val="28"/>
          <w:lang w:val="uk-UA"/>
        </w:rPr>
        <w:t>ія)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>
      <w:pPr>
        <w:pStyle w:val="Normal"/>
        <w:spacing w:lineRule="auto" w:line="240"/>
        <w:ind w:firstLine="709"/>
        <w:jc w:val="center"/>
        <w:rPr/>
      </w:pPr>
      <w:r>
        <w:rPr>
          <w:sz w:val="28"/>
          <w:szCs w:val="28"/>
          <w:lang w:val="uk-UA"/>
        </w:rPr>
        <w:t>комісії з реорганізації Лобачівського закладу загальної середньої освіти</w:t>
      </w:r>
    </w:p>
    <w:p>
      <w:pPr>
        <w:pStyle w:val="Normal"/>
        <w:spacing w:lineRule="auto" w:line="240"/>
        <w:ind w:firstLine="709"/>
        <w:jc w:val="center"/>
        <w:rPr/>
      </w:pPr>
      <w:r>
        <w:rPr>
          <w:sz w:val="28"/>
          <w:szCs w:val="28"/>
          <w:lang w:val="uk-UA"/>
        </w:rPr>
        <w:t>І-ІІ ступенів з дошкільним підрозділом Решетилівської міської ради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4950" w:hanging="4950"/>
        <w:jc w:val="both"/>
        <w:rPr/>
      </w:pPr>
      <w:r>
        <w:rPr>
          <w:sz w:val="28"/>
          <w:szCs w:val="28"/>
          <w:lang w:val="uk-UA"/>
        </w:rPr>
        <w:t>Павлинський Григорій Якович</w:t>
        <w:tab/>
        <w:tab/>
        <w:t xml:space="preserve">голова комісії, директор Малобакайського ЗЗСО І-ІІІ ступенів </w:t>
      </w:r>
    </w:p>
    <w:p>
      <w:pPr>
        <w:pStyle w:val="Normal"/>
        <w:spacing w:lineRule="auto" w:line="240"/>
        <w:ind w:left="4950" w:hanging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4950" w:hanging="4950"/>
        <w:jc w:val="both"/>
        <w:rPr/>
      </w:pPr>
      <w:r>
        <w:rPr>
          <w:sz w:val="28"/>
          <w:szCs w:val="28"/>
          <w:lang w:val="uk-UA"/>
        </w:rPr>
        <w:t>Лобач Наталія Іванівна</w:t>
        <w:tab/>
        <w:tab/>
        <w:t>заступник голови комісії, директор Лобачівського ЗЗСО І-ІІ ступенів з дошкільним підрозділом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Купенко Ольга Анатоліївна </w:t>
        <w:tab/>
        <w:tab/>
        <w:tab/>
        <w:t xml:space="preserve">головний спеціаліст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 xml:space="preserve">О.А. Дядюнова </w:t>
      </w:r>
    </w:p>
    <w:sectPr>
      <w:headerReference w:type="default" r:id="rId4"/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da0a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Application>LibreOffice/6.3.1.2$Windows_X86_64 LibreOffice_project/b79626edf0065ac373bd1df5c28bd630b4424273</Application>
  <Pages>3</Pages>
  <Words>620</Words>
  <Characters>4482</Characters>
  <CharactersWithSpaces>5120</CharactersWithSpaces>
  <Paragraphs>39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2018-06-13T04:37:00Z</dcterms:created>
  <dc:creator>ПК</dc:creator>
  <dc:description/>
  <dc:language>uk-UA</dc:language>
  <cp:lastModifiedBy/>
  <cp:lastPrinted>2021-03-30T05:58:00Z</cp:lastPrinted>
  <dcterms:modified xsi:type="dcterms:W3CDTF">2021-05-25T16:15:47Z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