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(восьма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28 травня 2021 року  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483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-8-VIІI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участь у загальних 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зборах ТОВ „ОТС „Світанок”</w:t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639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>Керуючись ст. 62, 63, 80 Господарського кодексу України,  ст. 169 Цивільного кодексу України, ст. 60 Закону України „Про місцеве самоврядування в Україні”, ст. 1 Закону України „Про товариства з обмеженою та додатковою відповідальністю”, рішенням третьої позачергової сесії Решетилівської міської ради від 27.01.2021 №103-3-VIІI „Про участь міського голови у загальних зборах ТОВ „ОТС „Світанок”,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>Доручити секретарю міської ради Малиш Т.А.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представляти інтереси Решетилівської міської ради на загальних зборах ТОВ „ОТС „Світанок”, де погодитись з прийняттям рішення про внесення змін до Статуту ТОВ „ОТС „Світанок” пов’язаних з вступом міської ради до складу засновників.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f950bd"/>
    <w:rPr>
      <w:rFonts w:ascii="Liberation Serif" w:hAnsi="Liberation Serif" w:eastAsia="Noto Sans CJK SC Regular" w:cs="Mangal"/>
      <w:kern w:val="2"/>
      <w:sz w:val="24"/>
      <w:szCs w:val="21"/>
      <w:lang w:val="en-US" w:eastAsia="zh-CN" w:bidi="hi-IN"/>
    </w:rPr>
  </w:style>
  <w:style w:type="character" w:styleId="Style19" w:customStyle="1">
    <w:name w:val="Заголовок Знак"/>
    <w:basedOn w:val="DefaultParagraphFont"/>
    <w:link w:val="a9"/>
    <w:uiPriority w:val="99"/>
    <w:qFormat/>
    <w:rsid w:val="00f950bd"/>
    <w:rPr>
      <w:rFonts w:ascii="Liberation Sans" w:hAnsi="Liberation Sans" w:eastAsia="Microsoft YaHei" w:cs="Arial Unicode MS"/>
      <w:kern w:val="2"/>
      <w:sz w:val="28"/>
      <w:szCs w:val="28"/>
      <w:lang w:val="en-US"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4a2d6b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1"/>
    <w:link w:val="ab"/>
    <w:uiPriority w:val="99"/>
    <w:qFormat/>
    <w:rsid w:val="004a2d6b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4a2d6b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4a2d6b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f950bd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NoSpacing">
    <w:name w:val="No Spacing"/>
    <w:uiPriority w:val="99"/>
    <w:qFormat/>
    <w:rsid w:val="00f950b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0A1-D777-41F4-9073-C3A42AC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LibreOffice/6.3.1.2$Windows_X86_64 LibreOffice_project/b79626edf0065ac373bd1df5c28bd630b4424273</Application>
  <Pages>1</Pages>
  <Words>125</Words>
  <Characters>795</Characters>
  <CharactersWithSpaces>1069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2020-12-28T07:46:00Z</dcterms:created>
  <dc:creator>1</dc:creator>
  <dc:description/>
  <dc:language>uk-UA</dc:language>
  <cp:lastModifiedBy/>
  <cp:lastPrinted>2020-12-29T14:12:00Z</cp:lastPrinted>
  <dcterms:modified xsi:type="dcterms:W3CDTF">2021-06-02T11:05:52Z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