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8A" w:rsidRDefault="00A365B3">
      <w:pPr>
        <w:tabs>
          <w:tab w:val="left" w:pos="709"/>
        </w:tabs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78A" w:rsidRDefault="00A3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3378A" w:rsidRDefault="00A3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3378A" w:rsidRDefault="00A36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78A" w:rsidRDefault="00A3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3378A" w:rsidRDefault="00F3378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78A" w:rsidRPr="00730454" w:rsidRDefault="00A365B3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липня 2021 року                                                                                         № </w:t>
      </w:r>
      <w:r w:rsidR="00BF72CB" w:rsidRPr="00BF72CB">
        <w:rPr>
          <w:rFonts w:ascii="Times New Roman" w:hAnsi="Times New Roman" w:cs="Times New Roman"/>
          <w:sz w:val="28"/>
          <w:szCs w:val="28"/>
        </w:rPr>
        <w:t>2</w:t>
      </w:r>
      <w:r w:rsidR="00BF72CB" w:rsidRPr="00730454">
        <w:rPr>
          <w:rFonts w:ascii="Times New Roman" w:hAnsi="Times New Roman" w:cs="Times New Roman"/>
          <w:sz w:val="28"/>
          <w:szCs w:val="28"/>
        </w:rPr>
        <w:t>16</w:t>
      </w:r>
    </w:p>
    <w:p w:rsidR="00F3378A" w:rsidRDefault="00F3378A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78A" w:rsidRDefault="00A365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</w:t>
      </w:r>
    </w:p>
    <w:p w:rsidR="00F3378A" w:rsidRDefault="00A365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аукціону </w:t>
      </w:r>
    </w:p>
    <w:p w:rsidR="00F3378A" w:rsidRDefault="00F3378A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F3378A" w:rsidRDefault="00A365B3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F3378A" w:rsidRDefault="00A365B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3378A" w:rsidRDefault="00F3378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78A" w:rsidRDefault="00A365B3">
      <w:pPr>
        <w:pStyle w:val="2"/>
        <w:spacing w:beforeAutospacing="0" w:after="0" w:afterAutospacing="0" w:line="240" w:lineRule="auto"/>
        <w:ind w:left="14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1. Затвердити протокол електронного аукціону від 13 липня 2021 року                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№ 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</w:rPr>
        <w:t>LLE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>001-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</w:rPr>
        <w:t>UA</w:t>
      </w:r>
      <w:r>
        <w:rPr>
          <w:rStyle w:val="a3"/>
          <w:rFonts w:ascii="Times New Roman" w:eastAsia="Roboto Bold" w:hAnsi="Times New Roman" w:cs="Times New Roman"/>
          <w:i w:val="0"/>
          <w:iCs w:val="0"/>
          <w:color w:val="000000"/>
          <w:sz w:val="28"/>
          <w:szCs w:val="28"/>
          <w:lang w:val="ru-RU"/>
        </w:rPr>
        <w:t>-20210622-17796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приміщення, розташованого за адресою: вул. Освітянська, 6-а, с-ще Покровське, фізичну особу-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/>
        </w:rPr>
        <w:t>підприємця Гоштанар Катерину Михайлівну.</w:t>
      </w:r>
    </w:p>
    <w:p w:rsidR="00F3378A" w:rsidRDefault="00A365B3">
      <w:pPr>
        <w:pStyle w:val="2"/>
        <w:spacing w:beforeAutospacing="0" w:after="0" w:afterAutospacing="0" w:line="240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="003B3829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2. Відділу з юридичних питань та управління комунальним майном виконавчого комітету міської ради (Колотій Н.Ю.) провести процедуру укладення договору оренди з переможцем аукціону. </w:t>
      </w:r>
    </w:p>
    <w:p w:rsidR="00F3378A" w:rsidRDefault="00A365B3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378A" w:rsidRDefault="00F3378A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A365B3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</w:t>
      </w:r>
      <w:r w:rsidR="007304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Т.А. Малиш                           </w:t>
      </w: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78A" w:rsidRDefault="00F3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378A" w:rsidSect="00F3378A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8A" w:rsidRDefault="00A365B3">
      <w:pPr>
        <w:spacing w:line="240" w:lineRule="auto"/>
      </w:pPr>
      <w:r>
        <w:separator/>
      </w:r>
    </w:p>
  </w:endnote>
  <w:endnote w:type="continuationSeparator" w:id="0">
    <w:p w:rsidR="00F3378A" w:rsidRDefault="00A3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8A" w:rsidRDefault="00A365B3">
      <w:pPr>
        <w:spacing w:after="0" w:line="240" w:lineRule="auto"/>
      </w:pPr>
      <w:r>
        <w:separator/>
      </w:r>
    </w:p>
  </w:footnote>
  <w:footnote w:type="continuationSeparator" w:id="0">
    <w:p w:rsidR="00F3378A" w:rsidRDefault="00A36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1E97"/>
    <w:rsid w:val="001259E8"/>
    <w:rsid w:val="00236B46"/>
    <w:rsid w:val="00281B74"/>
    <w:rsid w:val="003B3829"/>
    <w:rsid w:val="004A1E97"/>
    <w:rsid w:val="005F34BD"/>
    <w:rsid w:val="00730454"/>
    <w:rsid w:val="00771E2C"/>
    <w:rsid w:val="008B15D4"/>
    <w:rsid w:val="00A133BE"/>
    <w:rsid w:val="00A365B3"/>
    <w:rsid w:val="00BF72CB"/>
    <w:rsid w:val="00E02609"/>
    <w:rsid w:val="00F3378A"/>
    <w:rsid w:val="236A2D65"/>
    <w:rsid w:val="34C4296A"/>
    <w:rsid w:val="3DE82E20"/>
    <w:rsid w:val="3ECF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013F0C"/>
  <w15:docId w15:val="{481396F0-4232-4DA3-9403-9D9BC16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8A"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rsid w:val="00F3378A"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78A"/>
    <w:rPr>
      <w:b/>
      <w:bCs/>
    </w:rPr>
  </w:style>
  <w:style w:type="paragraph" w:styleId="a4">
    <w:name w:val="Balloon Text"/>
    <w:basedOn w:val="a"/>
    <w:uiPriority w:val="99"/>
    <w:semiHidden/>
    <w:unhideWhenUsed/>
    <w:qFormat/>
    <w:rsid w:val="00F337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rsid w:val="00F3378A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F3378A"/>
  </w:style>
  <w:style w:type="paragraph" w:styleId="a6">
    <w:name w:val="Body Text"/>
    <w:basedOn w:val="a"/>
    <w:qFormat/>
    <w:rsid w:val="00F3378A"/>
    <w:pPr>
      <w:spacing w:after="140"/>
    </w:pPr>
  </w:style>
  <w:style w:type="paragraph" w:styleId="a7">
    <w:name w:val="index heading"/>
    <w:basedOn w:val="a"/>
    <w:next w:val="1"/>
    <w:qFormat/>
    <w:rsid w:val="00F3378A"/>
    <w:pPr>
      <w:suppressLineNumbers/>
    </w:pPr>
    <w:rPr>
      <w:rFonts w:ascii="Times New Roman" w:hAnsi="Times New Roman" w:cs="Arial"/>
    </w:rPr>
  </w:style>
  <w:style w:type="paragraph" w:styleId="a8">
    <w:name w:val="Title"/>
    <w:basedOn w:val="a"/>
    <w:next w:val="a6"/>
    <w:qFormat/>
    <w:rsid w:val="00F3378A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List"/>
    <w:basedOn w:val="a6"/>
    <w:qFormat/>
    <w:rsid w:val="00F3378A"/>
    <w:rPr>
      <w:rFonts w:ascii="Times New Roman" w:hAnsi="Times New Roman" w:cs="Arial"/>
    </w:rPr>
  </w:style>
  <w:style w:type="table" w:styleId="aa">
    <w:name w:val="Table Grid"/>
    <w:basedOn w:val="a1"/>
    <w:uiPriority w:val="59"/>
    <w:qFormat/>
    <w:rsid w:val="00F33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Текст выноски Знак"/>
    <w:basedOn w:val="a0"/>
    <w:uiPriority w:val="99"/>
    <w:semiHidden/>
    <w:qFormat/>
    <w:rsid w:val="00F3378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F3378A"/>
    <w:rPr>
      <w:rFonts w:cs="Times New Roman"/>
    </w:rPr>
  </w:style>
  <w:style w:type="paragraph" w:customStyle="1" w:styleId="10">
    <w:name w:val="Заголовок1"/>
    <w:basedOn w:val="a"/>
    <w:next w:val="a6"/>
    <w:qFormat/>
    <w:rsid w:val="00F3378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2"/>
    <w:basedOn w:val="a"/>
    <w:qFormat/>
    <w:rsid w:val="00F3378A"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6"/>
    <w:qFormat/>
    <w:rsid w:val="00F3378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Указатель11"/>
    <w:basedOn w:val="a"/>
    <w:qFormat/>
    <w:rsid w:val="00F3378A"/>
    <w:pPr>
      <w:suppressLineNumbers/>
    </w:pPr>
    <w:rPr>
      <w:rFonts w:ascii="Times New Roman" w:hAnsi="Times New Roman" w:cs="Lucida Sans"/>
    </w:rPr>
  </w:style>
  <w:style w:type="paragraph" w:customStyle="1" w:styleId="13">
    <w:name w:val="Указатель1"/>
    <w:basedOn w:val="a"/>
    <w:qFormat/>
    <w:rsid w:val="00F3378A"/>
    <w:pPr>
      <w:suppressLineNumbers/>
    </w:pPr>
    <w:rPr>
      <w:rFonts w:ascii="Times New Roman" w:hAnsi="Times New Roman" w:cs="Lucida Sans"/>
    </w:rPr>
  </w:style>
  <w:style w:type="paragraph" w:customStyle="1" w:styleId="14">
    <w:name w:val="Название объекта1"/>
    <w:basedOn w:val="a"/>
    <w:qFormat/>
    <w:rsid w:val="00F3378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3378A"/>
    <w:pPr>
      <w:ind w:left="720"/>
      <w:contextualSpacing/>
    </w:pPr>
  </w:style>
  <w:style w:type="paragraph" w:customStyle="1" w:styleId="Standard">
    <w:name w:val="Standard"/>
    <w:qFormat/>
    <w:rsid w:val="00F3378A"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d">
    <w:name w:val="Вміст таблиці"/>
    <w:basedOn w:val="a"/>
    <w:qFormat/>
    <w:rsid w:val="00F337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146</cp:revision>
  <cp:lastPrinted>2021-07-26T06:34:00Z</cp:lastPrinted>
  <dcterms:created xsi:type="dcterms:W3CDTF">2019-09-26T11:25:00Z</dcterms:created>
  <dcterms:modified xsi:type="dcterms:W3CDTF">2021-07-29T12:28:00Z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