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2" w:rsidRPr="009B2CC5" w:rsidRDefault="00445057" w:rsidP="009B2CC5">
      <w:pPr>
        <w:jc w:val="center"/>
        <w:rPr>
          <w:rFonts w:cs="Times New Roman"/>
          <w:b/>
          <w:sz w:val="28"/>
          <w:szCs w:val="28"/>
        </w:rPr>
      </w:pPr>
      <w:r w:rsidRPr="009B2CC5"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19380" simplePos="0" relativeHeight="2" behindDoc="0" locked="0" layoutInCell="1" allowOverlap="1" wp14:anchorId="24B7D82C" wp14:editId="3BECDFEF">
            <wp:simplePos x="0" y="0"/>
            <wp:positionH relativeFrom="column">
              <wp:posOffset>2858770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8E2" w:rsidRPr="009B2CC5" w:rsidRDefault="00445057" w:rsidP="009B2CC5">
      <w:pPr>
        <w:jc w:val="center"/>
        <w:rPr>
          <w:rFonts w:cs="Times New Roman"/>
          <w:sz w:val="28"/>
          <w:szCs w:val="28"/>
        </w:rPr>
      </w:pPr>
      <w:r w:rsidRPr="009B2CC5">
        <w:rPr>
          <w:rFonts w:cs="Times New Roman"/>
          <w:b/>
          <w:sz w:val="28"/>
          <w:szCs w:val="28"/>
        </w:rPr>
        <w:t>РЕШЕТИЛІВСЬКА МІСЬКА РАДА</w:t>
      </w:r>
    </w:p>
    <w:p w:rsidR="00DF28E2" w:rsidRPr="009B2CC5" w:rsidRDefault="00445057" w:rsidP="009B2CC5">
      <w:pPr>
        <w:jc w:val="center"/>
        <w:rPr>
          <w:rFonts w:cs="Times New Roman"/>
          <w:sz w:val="28"/>
          <w:szCs w:val="28"/>
        </w:rPr>
      </w:pPr>
      <w:r w:rsidRPr="009B2CC5">
        <w:rPr>
          <w:rFonts w:cs="Times New Roman"/>
          <w:b/>
          <w:sz w:val="28"/>
          <w:szCs w:val="28"/>
        </w:rPr>
        <w:t>ПОЛТАВСЬКОЇ ОБЛАСТІ</w:t>
      </w:r>
    </w:p>
    <w:p w:rsidR="00DF28E2" w:rsidRPr="009B2CC5" w:rsidRDefault="00445057" w:rsidP="009B2CC5">
      <w:pPr>
        <w:jc w:val="center"/>
        <w:rPr>
          <w:rFonts w:cs="Times New Roman"/>
          <w:sz w:val="28"/>
          <w:szCs w:val="28"/>
        </w:rPr>
      </w:pPr>
      <w:r w:rsidRPr="009B2CC5">
        <w:rPr>
          <w:rFonts w:cs="Times New Roman"/>
          <w:b/>
          <w:sz w:val="28"/>
          <w:szCs w:val="28"/>
        </w:rPr>
        <w:t>ВИКОНАВЧИЙ КОМІТЕТ</w:t>
      </w:r>
    </w:p>
    <w:p w:rsidR="00DF28E2" w:rsidRPr="009B2CC5" w:rsidRDefault="00DF28E2" w:rsidP="009B2CC5">
      <w:pPr>
        <w:jc w:val="center"/>
        <w:rPr>
          <w:rFonts w:cs="Times New Roman"/>
          <w:b/>
          <w:sz w:val="28"/>
          <w:szCs w:val="28"/>
        </w:rPr>
      </w:pPr>
    </w:p>
    <w:p w:rsidR="00DF28E2" w:rsidRPr="009B2CC5" w:rsidRDefault="00445057" w:rsidP="009B2CC5">
      <w:pPr>
        <w:jc w:val="center"/>
        <w:rPr>
          <w:rFonts w:cs="Times New Roman"/>
          <w:sz w:val="28"/>
          <w:szCs w:val="28"/>
        </w:rPr>
      </w:pPr>
      <w:r w:rsidRPr="009B2CC5">
        <w:rPr>
          <w:rFonts w:cs="Times New Roman"/>
          <w:b/>
          <w:sz w:val="28"/>
          <w:szCs w:val="28"/>
        </w:rPr>
        <w:t>РІШЕННЯ</w:t>
      </w:r>
    </w:p>
    <w:p w:rsidR="00DF28E2" w:rsidRPr="009B2CC5" w:rsidRDefault="00DF28E2" w:rsidP="009B2CC5">
      <w:pPr>
        <w:rPr>
          <w:rFonts w:cs="Times New Roman"/>
          <w:b/>
          <w:sz w:val="28"/>
          <w:szCs w:val="28"/>
        </w:rPr>
      </w:pPr>
    </w:p>
    <w:p w:rsidR="00DF28E2" w:rsidRPr="009B2CC5" w:rsidRDefault="009F6DD6" w:rsidP="009B2CC5">
      <w:pPr>
        <w:rPr>
          <w:rFonts w:cs="Times New Roman"/>
          <w:sz w:val="28"/>
          <w:szCs w:val="28"/>
        </w:rPr>
      </w:pPr>
      <w:r w:rsidRPr="009B2CC5">
        <w:rPr>
          <w:rFonts w:cs="Times New Roman"/>
          <w:sz w:val="28"/>
          <w:szCs w:val="28"/>
        </w:rPr>
        <w:t>11</w:t>
      </w:r>
      <w:r w:rsidR="00445057" w:rsidRPr="009B2CC5">
        <w:rPr>
          <w:rFonts w:cs="Times New Roman"/>
          <w:sz w:val="28"/>
          <w:szCs w:val="28"/>
        </w:rPr>
        <w:t xml:space="preserve"> </w:t>
      </w:r>
      <w:r w:rsidRPr="009B2CC5">
        <w:rPr>
          <w:rFonts w:cs="Times New Roman"/>
          <w:sz w:val="28"/>
          <w:szCs w:val="28"/>
        </w:rPr>
        <w:t>листопада</w:t>
      </w:r>
      <w:r w:rsidR="00445057" w:rsidRPr="009B2CC5">
        <w:rPr>
          <w:rFonts w:cs="Times New Roman"/>
          <w:sz w:val="28"/>
          <w:szCs w:val="28"/>
        </w:rPr>
        <w:t xml:space="preserve"> 2021 року</w:t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</w:r>
      <w:r w:rsidR="00445057" w:rsidRPr="009B2CC5">
        <w:rPr>
          <w:rFonts w:cs="Times New Roman"/>
          <w:sz w:val="28"/>
          <w:szCs w:val="28"/>
        </w:rPr>
        <w:tab/>
        <w:t xml:space="preserve">№ </w:t>
      </w:r>
      <w:r w:rsidR="00222CBE">
        <w:rPr>
          <w:rFonts w:cs="Times New Roman"/>
          <w:sz w:val="28"/>
          <w:szCs w:val="28"/>
        </w:rPr>
        <w:t>341</w:t>
      </w:r>
    </w:p>
    <w:p w:rsidR="00DF28E2" w:rsidRPr="009B2CC5" w:rsidRDefault="00DF28E2" w:rsidP="009B2CC5">
      <w:pPr>
        <w:rPr>
          <w:rFonts w:cs="Times New Roman"/>
          <w:sz w:val="28"/>
          <w:szCs w:val="28"/>
        </w:rPr>
      </w:pPr>
    </w:p>
    <w:p w:rsidR="00C05622" w:rsidRPr="009B2CC5" w:rsidRDefault="00C0562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 w:rsidRPr="009B2CC5">
        <w:rPr>
          <w:rFonts w:cs="Times New Roman"/>
          <w:sz w:val="28"/>
          <w:szCs w:val="28"/>
        </w:rPr>
        <w:t xml:space="preserve">Про внесення змін до рішення </w:t>
      </w:r>
    </w:p>
    <w:p w:rsidR="00C05622" w:rsidRPr="009B2CC5" w:rsidRDefault="00C0562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 w:rsidRPr="009B2CC5">
        <w:rPr>
          <w:rFonts w:cs="Times New Roman"/>
          <w:sz w:val="28"/>
          <w:szCs w:val="28"/>
        </w:rPr>
        <w:t>виконавчого комітету</w:t>
      </w:r>
    </w:p>
    <w:p w:rsidR="00C05622" w:rsidRPr="009B2CC5" w:rsidRDefault="00C0562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 w:rsidRPr="009B2CC5">
        <w:rPr>
          <w:rFonts w:cs="Times New Roman"/>
          <w:sz w:val="28"/>
          <w:szCs w:val="28"/>
        </w:rPr>
        <w:t>від 12.04.2021№ 94</w:t>
      </w:r>
      <w:r w:rsidR="009B2CC5" w:rsidRPr="009B2CC5">
        <w:rPr>
          <w:rFonts w:cs="Times New Roman"/>
          <w:sz w:val="28"/>
          <w:szCs w:val="28"/>
        </w:rPr>
        <w:t xml:space="preserve"> (зі змінами)</w:t>
      </w:r>
    </w:p>
    <w:p w:rsidR="00C05622" w:rsidRPr="009B2CC5" w:rsidRDefault="00C0562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05622" w:rsidRPr="009B2CC5" w:rsidRDefault="005960D7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C05622" w:rsidRPr="009B2CC5">
        <w:rPr>
          <w:rFonts w:cs="Times New Roman"/>
          <w:sz w:val="28"/>
          <w:szCs w:val="28"/>
        </w:rPr>
        <w:t>Відповідно до підпункту 2</w:t>
      </w:r>
      <w:r w:rsidR="00C05622" w:rsidRPr="009B2CC5">
        <w:rPr>
          <w:rFonts w:cs="Times New Roman"/>
          <w:sz w:val="28"/>
          <w:szCs w:val="28"/>
          <w:vertAlign w:val="superscript"/>
        </w:rPr>
        <w:t>1</w:t>
      </w:r>
      <w:r w:rsidR="00C05622" w:rsidRPr="009B2CC5">
        <w:rPr>
          <w:rFonts w:cs="Times New Roman"/>
          <w:sz w:val="28"/>
          <w:szCs w:val="28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C05622" w:rsidRPr="009B2CC5" w:rsidRDefault="00C0562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 w:rsidRPr="009B2CC5">
        <w:rPr>
          <w:rFonts w:cs="Times New Roman"/>
          <w:b/>
          <w:bCs/>
          <w:sz w:val="28"/>
          <w:szCs w:val="28"/>
        </w:rPr>
        <w:t>ВИРІШИВ:</w:t>
      </w:r>
    </w:p>
    <w:p w:rsidR="00C05622" w:rsidRPr="009B2CC5" w:rsidRDefault="00C0562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05622" w:rsidRPr="009B2CC5" w:rsidRDefault="009B2CC5" w:rsidP="009B2CC5">
      <w:pPr>
        <w:tabs>
          <w:tab w:val="left" w:pos="288"/>
        </w:tabs>
        <w:ind w:firstLine="709"/>
        <w:jc w:val="both"/>
        <w:rPr>
          <w:rFonts w:cs="Times New Roman"/>
          <w:sz w:val="28"/>
          <w:szCs w:val="28"/>
        </w:rPr>
      </w:pPr>
      <w:r w:rsidRPr="009B2CC5">
        <w:rPr>
          <w:rFonts w:cs="Times New Roman"/>
          <w:sz w:val="28"/>
          <w:szCs w:val="28"/>
        </w:rPr>
        <w:t>1. </w:t>
      </w:r>
      <w:r w:rsidR="00C05622" w:rsidRPr="009B2CC5">
        <w:rPr>
          <w:rFonts w:cs="Times New Roman"/>
          <w:sz w:val="28"/>
          <w:szCs w:val="28"/>
        </w:rPr>
        <w:t>Внести зміни до рішення виконавчого комітету Решетилівської міської ради від 12.04.2021 № 94 „Про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ради”, доповнивши додаток до рішення пункт</w:t>
      </w:r>
      <w:r w:rsidR="007F46EF" w:rsidRPr="009B2CC5">
        <w:rPr>
          <w:rFonts w:cs="Times New Roman"/>
          <w:sz w:val="28"/>
          <w:szCs w:val="28"/>
        </w:rPr>
        <w:t>ом</w:t>
      </w:r>
      <w:r w:rsidR="00C05622" w:rsidRPr="009B2CC5">
        <w:rPr>
          <w:rFonts w:cs="Times New Roman"/>
          <w:sz w:val="28"/>
          <w:szCs w:val="28"/>
        </w:rPr>
        <w:t xml:space="preserve"> </w:t>
      </w:r>
      <w:r w:rsidR="007F46EF" w:rsidRPr="009B2CC5">
        <w:rPr>
          <w:rFonts w:cs="Times New Roman"/>
          <w:sz w:val="28"/>
          <w:szCs w:val="28"/>
        </w:rPr>
        <w:t>63</w:t>
      </w:r>
      <w:r w:rsidR="00C05622" w:rsidRPr="009B2CC5">
        <w:rPr>
          <w:rFonts w:cs="Times New Roman"/>
          <w:sz w:val="28"/>
          <w:szCs w:val="28"/>
        </w:rPr>
        <w:t xml:space="preserve"> (додається).</w:t>
      </w:r>
    </w:p>
    <w:p w:rsidR="00C05622" w:rsidRPr="009B2CC5" w:rsidRDefault="00C05622" w:rsidP="009B2CC5">
      <w:pPr>
        <w:tabs>
          <w:tab w:val="left" w:pos="288"/>
        </w:tabs>
        <w:ind w:firstLine="709"/>
        <w:jc w:val="both"/>
        <w:rPr>
          <w:rFonts w:cs="Times New Roman"/>
          <w:sz w:val="28"/>
          <w:szCs w:val="28"/>
        </w:rPr>
      </w:pPr>
      <w:r w:rsidRPr="009B2CC5">
        <w:rPr>
          <w:rFonts w:cs="Times New Roman"/>
          <w:sz w:val="28"/>
          <w:szCs w:val="28"/>
        </w:rPr>
        <w:t>2. Контроль за виконанням рішення покласти на першого заступника міського голови  Сивинську І.В.</w:t>
      </w:r>
    </w:p>
    <w:p w:rsidR="00C05622" w:rsidRPr="009B2CC5" w:rsidRDefault="00C0562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Default="00DF28E2" w:rsidP="009B2CC5">
      <w:pPr>
        <w:jc w:val="both"/>
        <w:rPr>
          <w:rFonts w:cs="Times New Roman"/>
          <w:sz w:val="28"/>
          <w:szCs w:val="28"/>
        </w:rPr>
      </w:pPr>
    </w:p>
    <w:p w:rsidR="00425C28" w:rsidRPr="009B2CC5" w:rsidRDefault="00425C28" w:rsidP="009B2C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</w:p>
    <w:p w:rsidR="00DF28E2" w:rsidRPr="009B2CC5" w:rsidRDefault="00DF28E2" w:rsidP="009B2CC5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DF28E2" w:rsidRPr="009B2CC5" w:rsidSect="00222CBE">
      <w:pgSz w:w="11906" w:h="16838"/>
      <w:pgMar w:top="567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B1D"/>
    <w:multiLevelType w:val="hybridMultilevel"/>
    <w:tmpl w:val="5D4A7E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8E2"/>
    <w:rsid w:val="00054F42"/>
    <w:rsid w:val="000C2916"/>
    <w:rsid w:val="000F2847"/>
    <w:rsid w:val="000F46A5"/>
    <w:rsid w:val="00156D2D"/>
    <w:rsid w:val="00222CBE"/>
    <w:rsid w:val="00277C6E"/>
    <w:rsid w:val="0032346A"/>
    <w:rsid w:val="00425C28"/>
    <w:rsid w:val="00445057"/>
    <w:rsid w:val="0049628C"/>
    <w:rsid w:val="00582710"/>
    <w:rsid w:val="005960D7"/>
    <w:rsid w:val="00686395"/>
    <w:rsid w:val="007432BC"/>
    <w:rsid w:val="007B559A"/>
    <w:rsid w:val="007F46EF"/>
    <w:rsid w:val="00862D38"/>
    <w:rsid w:val="008A5A14"/>
    <w:rsid w:val="008B670F"/>
    <w:rsid w:val="008E27C2"/>
    <w:rsid w:val="009B2CC5"/>
    <w:rsid w:val="009F6DD6"/>
    <w:rsid w:val="00A8334D"/>
    <w:rsid w:val="00A96810"/>
    <w:rsid w:val="00AC0A2C"/>
    <w:rsid w:val="00AE6E94"/>
    <w:rsid w:val="00B267E6"/>
    <w:rsid w:val="00B93F3B"/>
    <w:rsid w:val="00C00EF2"/>
    <w:rsid w:val="00C05622"/>
    <w:rsid w:val="00CD7EC3"/>
    <w:rsid w:val="00D01BAA"/>
    <w:rsid w:val="00D423A4"/>
    <w:rsid w:val="00DA63B0"/>
    <w:rsid w:val="00DC4D48"/>
    <w:rsid w:val="00DF28E2"/>
    <w:rsid w:val="00E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10">
    <w:name w:val="Заголовок1"/>
    <w:basedOn w:val="a"/>
    <w:next w:val="a6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rsid w:val="004563CA"/>
    <w:pPr>
      <w:spacing w:after="140" w:line="276" w:lineRule="auto"/>
    </w:pPr>
  </w:style>
  <w:style w:type="paragraph" w:styleId="a7">
    <w:name w:val="List"/>
    <w:basedOn w:val="a6"/>
    <w:uiPriority w:val="99"/>
    <w:rsid w:val="004563CA"/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9">
    <w:name w:val="Title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13">
    <w:name w:val="Заголовок1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b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DEEB-2329-4382-BB8B-700DBEF7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30</cp:revision>
  <cp:lastPrinted>2021-11-11T12:18:00Z</cp:lastPrinted>
  <dcterms:created xsi:type="dcterms:W3CDTF">2021-09-28T11:13:00Z</dcterms:created>
  <dcterms:modified xsi:type="dcterms:W3CDTF">2021-11-18T11:18:00Z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