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-687705</wp:posOffset>
            </wp:positionV>
            <wp:extent cx="431800" cy="61214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99" t="-753" r="-999" b="-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8"/>
          <w:szCs w:val="28"/>
        </w:rPr>
        <w:t>Р</w:t>
      </w:r>
      <w:r>
        <w:rPr>
          <w:rFonts w:cs="Times New Roman"/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/>
          <w:b/>
          <w:sz w:val="28"/>
          <w:szCs w:val="28"/>
        </w:rPr>
        <w:t>РОЗПОРЯДЖЕННЯ</w:t>
        <w:tab/>
      </w:r>
    </w:p>
    <w:p>
      <w:pPr>
        <w:pStyle w:val="Normal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/>
          <w:sz w:val="28"/>
          <w:szCs w:val="28"/>
        </w:rPr>
        <w:t xml:space="preserve">05 липня  2021 року                                                                                            № 182 </w:t>
      </w:r>
    </w:p>
    <w:p>
      <w:pPr>
        <w:pStyle w:val="Normal"/>
        <w:rPr>
          <w:rFonts w:cs="Times New Roman"/>
          <w:sz w:val="28"/>
          <w:szCs w:val="28"/>
          <w:vertAlign w:val="subscript"/>
        </w:rPr>
      </w:pPr>
      <w:r>
        <w:rPr>
          <w:rFonts w:cs="Times New Roman"/>
          <w:sz w:val="28"/>
          <w:szCs w:val="28"/>
          <w:vertAlign w:val="subscript"/>
        </w:rPr>
      </w:r>
    </w:p>
    <w:tbl>
      <w:tblPr>
        <w:tblW w:w="9851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1"/>
      </w:tblGrid>
      <w:tr>
        <w:trPr/>
        <w:tc>
          <w:tcPr>
            <w:tcW w:w="9851" w:type="dxa"/>
            <w:tcBorders/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8"/>
                <w:szCs w:val="28"/>
              </w:rPr>
              <w:t xml:space="preserve">Про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створення тимчасових 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робочих місць для організації 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  <w:color w:val="000000"/>
                <w:sz w:val="28"/>
                <w:szCs w:val="28"/>
              </w:rPr>
              <w:t>та проведення</w:t>
            </w:r>
            <w:r>
              <w:rPr>
                <w:rFonts w:cs="Times New Roman"/>
                <w:sz w:val="28"/>
                <w:szCs w:val="28"/>
              </w:rPr>
              <w:t xml:space="preserve">  громадських робіт                                       </w:t>
            </w:r>
          </w:p>
        </w:tc>
      </w:tr>
    </w:tbl>
    <w:p>
      <w:pPr>
        <w:pStyle w:val="Normal"/>
        <w:ind w:right="140" w:hanging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left" w:pos="709" w:leader="none"/>
        </w:tabs>
        <w:ind w:right="-1" w:hanging="0"/>
        <w:jc w:val="both"/>
        <w:rPr/>
      </w:pPr>
      <w:r>
        <w:rPr>
          <w:rFonts w:eastAsia="Times New Roman" w:cs="Times New Roman"/>
          <w:spacing w:val="-2"/>
          <w:sz w:val="28"/>
          <w:szCs w:val="28"/>
        </w:rPr>
        <w:tab/>
        <w:t>Керуючись   статтею  34  Закону  України  ,,Про  місцеве  самоврядування  в Україні”, постановою Кабінету Міністрів України  від  20.03.2013 № 175 ,,Про затвердження Порядку організації громадських та інших робіт тимчасового   характеру”  та з метою виконання рішення виконавчого комітету від 19.02.2021 №  43 ,,Про  організацію  громадських  робіт на 2021 рік”,</w:t>
      </w:r>
    </w:p>
    <w:p>
      <w:pPr>
        <w:pStyle w:val="Normal"/>
        <w:tabs>
          <w:tab w:val="left" w:pos="426" w:leader="none"/>
        </w:tabs>
        <w:ind w:right="-1" w:hanging="0"/>
        <w:jc w:val="both"/>
        <w:rPr/>
      </w:pPr>
      <w:r>
        <w:rPr>
          <w:rFonts w:eastAsia="Times New Roman" w:cs="Times New Roman"/>
          <w:b/>
          <w:bCs/>
          <w:sz w:val="28"/>
          <w:szCs w:val="28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rFonts w:cs="Times New Roman"/>
          <w:sz w:val="28"/>
          <w:szCs w:val="28"/>
        </w:rPr>
        <w:tab/>
        <w:t>1. Створити  у липні 2021 року 10 тимчасових робочих місць кур’єра для робіт з доставки документації, з оплатою в розмірі мінімальної заробітної плати.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rFonts w:cs="Times New Roman"/>
          <w:sz w:val="28"/>
          <w:szCs w:val="28"/>
        </w:rPr>
        <w:tab/>
        <w:t>2. Прийом зареєстрованих безробітних здійснювати на створене тимчасове робоче місце (</w:t>
      </w:r>
      <w:bookmarkStart w:id="0" w:name="__DdeLink__69_2742407450"/>
      <w:bookmarkEnd w:id="0"/>
      <w:r>
        <w:rPr>
          <w:rFonts w:cs="Times New Roman"/>
          <w:sz w:val="28"/>
          <w:szCs w:val="28"/>
        </w:rPr>
        <w:t>кур’єр з 08.07.2021 року по 26.07.2021 року) з оформленням документів згідно з Кодексом законів про працю України.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rFonts w:cs="Times New Roman"/>
          <w:sz w:val="28"/>
          <w:szCs w:val="28"/>
        </w:rPr>
        <w:tab/>
        <w:t xml:space="preserve">3. Контроль за виконанням даного розпорядження залишаю за собою.                                        </w:t>
      </w:r>
    </w:p>
    <w:p>
      <w:pPr>
        <w:pStyle w:val="Normal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</w:t>
      </w:r>
    </w:p>
    <w:p>
      <w:pPr>
        <w:pStyle w:val="Normal"/>
        <w:tabs>
          <w:tab w:val="left" w:pos="7088" w:leader="none"/>
        </w:tabs>
        <w:ind w:right="14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ind w:right="140" w:hanging="0"/>
        <w:rPr/>
      </w:pPr>
      <w:r>
        <w:rPr>
          <w:rFonts w:cs="Times New Roman"/>
          <w:sz w:val="28"/>
          <w:szCs w:val="28"/>
        </w:rPr>
        <w:t>Секретар міської ради                                                                            Т.А. Малиш</w:t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spacing w:lineRule="atLeast" w:line="100"/>
        <w:ind w:right="14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8" w:leader="none"/>
        </w:tabs>
        <w:spacing w:lineRule="auto" w:line="240"/>
        <w:ind w:right="140" w:hanging="0"/>
        <w:jc w:val="both"/>
        <w:rPr>
          <w:rFonts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Arial Unicode MS" w:cs="Arial Unicode MS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Title"/>
    <w:basedOn w:val="Normal"/>
    <w:next w:val="Style15"/>
    <w:uiPriority w:val="10"/>
    <w:qFormat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0" w:customStyle="1">
    <w:name w:val="Покажчик"/>
    <w:basedOn w:val="Normal"/>
    <w:qFormat/>
    <w:pPr>
      <w:suppressLineNumbers/>
    </w:pPr>
    <w:rPr/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LibreOffice/6.1.0.3$Windows_X86_64 LibreOffice_project/efb621ed25068d70781dc026f7e9c5187a4decd1</Application>
  <Pages>1</Pages>
  <Words>315</Words>
  <Characters>1797</Characters>
  <CharactersWithSpaces>2108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2021-07-06T11:00:00Z</dcterms:created>
  <dc:creator>Dmytro Momot</dc:creator>
  <dc:description/>
  <dc:language>uk-UA</dc:language>
  <cp:lastModifiedBy/>
  <cp:lastPrinted>2020-03-11T10:40:00Z</cp:lastPrinted>
  <dcterms:modified xsi:type="dcterms:W3CDTF">2021-07-06T15:59:34Z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