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1" distT="0" distB="635" distL="114300" distR="11811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-622935</wp:posOffset>
            </wp:positionV>
            <wp:extent cx="523875" cy="74231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01 вересня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ab/>
        <w:tab/>
        <w:tab/>
        <w:tab/>
        <w:tab/>
        <w:tab/>
        <w:tab/>
        <w:tab/>
        <w:t xml:space="preserve">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 xml:space="preserve"> 243</w:t>
      </w:r>
    </w:p>
    <w:p>
      <w:pPr>
        <w:pStyle w:val="Normal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</w:r>
    </w:p>
    <w:p>
      <w:pPr>
        <w:pStyle w:val="Normal"/>
        <w:spacing w:lineRule="auto" w:line="252"/>
        <w:jc w:val="both"/>
        <w:rPr/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виплату грошової допомоги</w:t>
      </w:r>
    </w:p>
    <w:p>
      <w:pPr>
        <w:pStyle w:val="Normal"/>
        <w:tabs>
          <w:tab w:val="left" w:pos="709" w:leader="none"/>
        </w:tabs>
        <w:ind w:right="-1" w:hanging="0"/>
        <w:jc w:val="both"/>
        <w:rPr/>
      </w:pPr>
      <w:r>
        <w:rPr>
          <w:spacing w:val="-2"/>
          <w:sz w:val="28"/>
          <w:szCs w:val="28"/>
          <w:lang w:val="uk-UA"/>
        </w:rPr>
        <w:t>на поховання  Лемещенко Т.Д.</w:t>
      </w:r>
    </w:p>
    <w:p>
      <w:pPr>
        <w:pStyle w:val="Normal"/>
        <w:tabs>
          <w:tab w:val="left" w:pos="709" w:leader="none"/>
        </w:tabs>
        <w:ind w:right="-1" w:hanging="0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</w:tabs>
        <w:ind w:right="-1" w:hanging="0"/>
        <w:jc w:val="both"/>
        <w:rPr/>
      </w:pPr>
      <w:r>
        <w:rPr>
          <w:spacing w:val="-2"/>
          <w:sz w:val="28"/>
          <w:szCs w:val="28"/>
          <w:lang w:val="uk-UA"/>
        </w:rPr>
        <w:tab/>
        <w:t>Відповідно до ст. 34 Закону  України  ,,Про місцеве самоврядування  в Україні”, рішення Решетилівської міської ради сьомого скликання від 09.11.2018 року ,,Про затвердження  Комплексної  програми  соціального  захисту  населення  Решетилівської  міської ради  на  2019-2023 роки”  (11 позачергова сесія)  (зі змінами),  розглянувши  заяву  та  подані  документи   Плаксюка Д.М.</w:t>
      </w:r>
      <w:r>
        <w:rPr>
          <w:lang w:val="uk-UA"/>
        </w:rPr>
        <w:t xml:space="preserve">  </w:t>
      </w:r>
    </w:p>
    <w:p>
      <w:pPr>
        <w:pStyle w:val="Normal"/>
        <w:tabs>
          <w:tab w:val="left" w:pos="709" w:leader="none"/>
        </w:tabs>
        <w:ind w:right="-1" w:hanging="0"/>
        <w:jc w:val="both"/>
        <w:rPr/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ab/>
        <w:t>1.Ві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 забезпечення   виплатити  грошову  допомогу  в розмірі 2000 (дві тисячі)  грн. Плаксюку Дмитру Миколайовичу, який  зареєстрований  та проживає за  адресою: *** Полтавської області  на   поховання  дружини Лемещенко Тетяни Дмитрівни.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ab/>
        <w:t>2. Контроль за виконанням розпорядження залишаю за собою.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/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</w:t>
      </w:r>
      <w:r>
        <w:rPr>
          <w:sz w:val="28"/>
          <w:szCs w:val="28"/>
          <w:lang w:val="uk-UA" w:eastAsia="ru-RU"/>
        </w:rPr>
        <w:t xml:space="preserve">      О.А. Дядюнова</w:t>
      </w:r>
    </w:p>
    <w:p>
      <w:pPr>
        <w:pStyle w:val="Normal"/>
        <w:tabs>
          <w:tab w:val="left" w:pos="7088" w:leader="none"/>
        </w:tabs>
        <w:suppressAutoHyphens w:val="false"/>
        <w:spacing w:lineRule="auto" w:line="276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</w:r>
    </w:p>
    <w:p>
      <w:pPr>
        <w:pStyle w:val="Normal"/>
        <w:tabs>
          <w:tab w:val="left" w:pos="7088" w:leader="none"/>
        </w:tabs>
        <w:suppressAutoHyphens w:val="false"/>
        <w:spacing w:lineRule="auto" w:line="276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</w:r>
    </w:p>
    <w:p>
      <w:pPr>
        <w:pStyle w:val="Normal"/>
        <w:tabs>
          <w:tab w:val="left" w:pos="7088" w:leader="none"/>
        </w:tabs>
        <w:suppressAutoHyphens w:val="false"/>
        <w:spacing w:lineRule="auto" w:line="276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</w:r>
    </w:p>
    <w:p>
      <w:pPr>
        <w:pStyle w:val="Normal"/>
        <w:tabs>
          <w:tab w:val="left" w:pos="7088" w:leader="none"/>
        </w:tabs>
        <w:suppressAutoHyphens w:val="false"/>
        <w:spacing w:lineRule="auto" w:line="276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</w:r>
    </w:p>
    <w:p>
      <w:pPr>
        <w:pStyle w:val="Normal"/>
        <w:tabs>
          <w:tab w:val="left" w:pos="7088" w:leader="none"/>
        </w:tabs>
        <w:suppressAutoHyphens w:val="false"/>
        <w:spacing w:lineRule="auto" w:line="276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</w:r>
    </w:p>
    <w:p>
      <w:pPr>
        <w:pStyle w:val="Normal"/>
        <w:tabs>
          <w:tab w:val="left" w:pos="7088" w:leader="none"/>
        </w:tabs>
        <w:suppressAutoHyphens w:val="false"/>
        <w:spacing w:lineRule="auto" w:line="240"/>
        <w:jc w:val="both"/>
        <w:rPr>
          <w:color w:val="00000A"/>
          <w:sz w:val="28"/>
          <w:szCs w:val="28"/>
          <w:lang w:val="uk-UA"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7"/>
    <w:qFormat/>
    <w:rsid w:val="0049381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LibreOffice/6.1.0.3$Windows_X86_64 LibreOffice_project/efb621ed25068d70781dc026f7e9c5187a4decd1</Application>
  <Pages>2</Pages>
  <Words>315</Words>
  <Characters>1801</Characters>
  <CharactersWithSpaces>2112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2021-09-01T08:18:00Z</dcterms:created>
  <dc:creator>Лина Танько</dc:creator>
  <dc:description/>
  <dc:language>uk-UA</dc:language>
  <cp:lastModifiedBy/>
  <cp:lastPrinted>2021-09-02T09:26:09Z</cp:lastPrinted>
  <dcterms:modified xsi:type="dcterms:W3CDTF">2021-09-03T15:49:11Z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