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8"/>
          <w:tab w:val="left" w:pos="8931" w:leader="none"/>
        </w:tabs>
        <w:ind w:right="140" w:hanging="0"/>
        <w:rPr/>
      </w:pPr>
      <w:r>
        <w:rPr/>
        <w:drawing>
          <wp:anchor behindDoc="0" distT="0" distB="0" distL="18415" distR="5080" simplePos="0" locked="0" layoutInCell="1" allowOverlap="1" relativeHeight="2">
            <wp:simplePos x="0" y="0"/>
            <wp:positionH relativeFrom="column">
              <wp:posOffset>2825115</wp:posOffset>
            </wp:positionH>
            <wp:positionV relativeFrom="paragraph">
              <wp:posOffset>-306070</wp:posOffset>
            </wp:positionV>
            <wp:extent cx="434340" cy="6203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2"/>
        <w:tabs>
          <w:tab w:val="clear" w:pos="708"/>
          <w:tab w:val="left" w:pos="8931" w:leader="none"/>
        </w:tabs>
        <w:ind w:right="140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lang w:eastAsia="zh-CN"/>
        </w:rPr>
      </w:pPr>
      <w:r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шістнадцята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10 грудня 2021 року</w:t>
      </w:r>
      <w:r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847</w:t>
      </w:r>
      <w:r>
        <w:rPr>
          <w:sz w:val="28"/>
          <w:szCs w:val="28"/>
        </w:rPr>
        <w:t xml:space="preserve"> -16-VII</w:t>
      </w:r>
      <w:r>
        <w:rPr>
          <w:sz w:val="28"/>
          <w:szCs w:val="28"/>
          <w:lang w:val="en-US"/>
        </w:rPr>
        <w:t>I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/>
      </w:pPr>
      <w:bookmarkStart w:id="0" w:name="__DdeLink__309_2387751298"/>
      <w:r>
        <w:rPr>
          <w:bCs/>
          <w:sz w:val="28"/>
          <w:szCs w:val="28"/>
        </w:rPr>
        <w:t xml:space="preserve">Про надання дозволу на виготовлення технічної </w:t>
      </w:r>
      <w:bookmarkStart w:id="1" w:name="__DdeLink__4325_3070052259"/>
      <w:r>
        <w:rPr>
          <w:bCs/>
          <w:sz w:val="28"/>
          <w:szCs w:val="28"/>
        </w:rPr>
        <w:t>документації із землеустрою</w:t>
      </w:r>
      <w:bookmarkEnd w:id="1"/>
      <w:r>
        <w:rPr>
          <w:bCs/>
          <w:sz w:val="28"/>
          <w:szCs w:val="28"/>
        </w:rPr>
        <w:t xml:space="preserve"> щодо встановлення (відновлення) меж земельної ділянки в натурі (на місцевості)</w:t>
      </w:r>
      <w:bookmarkEnd w:id="0"/>
    </w:p>
    <w:p>
      <w:pPr>
        <w:pStyle w:val="Normal"/>
        <w:tabs>
          <w:tab w:val="clear" w:pos="708"/>
          <w:tab w:val="left" w:pos="8931" w:leader="none"/>
        </w:tabs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45" w:leader="none"/>
        </w:tabs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розглянувши клопотання гр. Хайло Л.І., Решетилівська міська рада 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737"/>
        <w:jc w:val="both"/>
        <w:rPr/>
      </w:pPr>
      <w:r>
        <w:rPr>
          <w:sz w:val="28"/>
          <w:szCs w:val="28"/>
        </w:rPr>
        <w:t>Надати дозвіл Хайло Людмилі Іванівні на виготовлення технічної документації із землеустрою щодо вст</w:t>
      </w:r>
      <w:bookmarkStart w:id="2" w:name="_GoBack"/>
      <w:bookmarkEnd w:id="2"/>
      <w:r>
        <w:rPr>
          <w:sz w:val="28"/>
          <w:szCs w:val="28"/>
        </w:rPr>
        <w:t xml:space="preserve">ановлення (відновлення) меж земельної ділянки в натурі (на місцевості) для ведення товарного сільськогосподарського виробництва площею </w:t>
      </w:r>
      <w:r>
        <w:rPr>
          <w:bCs/>
          <w:sz w:val="28"/>
          <w:szCs w:val="28"/>
        </w:rPr>
        <w:t>4,64</w:t>
      </w:r>
      <w:r>
        <w:rPr>
          <w:sz w:val="28"/>
          <w:szCs w:val="28"/>
        </w:rPr>
        <w:t xml:space="preserve"> га, відповідно до сертифіката на право на земельну частку (пай) серія ПЛ № 0162642 від 10.12.1996, яка розташована 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737"/>
        <w:jc w:val="both"/>
        <w:rPr/>
      </w:pPr>
      <w:r>
        <w:rPr>
          <w:bCs/>
          <w:sz w:val="28"/>
          <w:szCs w:val="28"/>
        </w:rPr>
        <w:t>Полтавська область, Полтавський район, за межами с. Шамраївка.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c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04cf6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e3401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e3401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uiPriority w:val="99"/>
    <w:qFormat/>
    <w:rsid w:val="00f04cf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next w:val="Normal"/>
    <w:uiPriority w:val="99"/>
    <w:qFormat/>
    <w:rsid w:val="00f04cf6"/>
    <w:pPr>
      <w:keepNext w:val="true"/>
      <w:jc w:val="center"/>
      <w:outlineLvl w:val="0"/>
    </w:pPr>
    <w:rPr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e0477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ce340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ce340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LibreOffice/6.3.1.2$Windows_X86_64 LibreOffice_project/b79626edf0065ac373bd1df5c28bd630b4424273</Application>
  <Pages>1</Pages>
  <Words>123</Words>
  <Characters>854</Characters>
  <CharactersWithSpaces>1065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2021-06-10T05:31:00Z</dcterms:created>
  <dc:creator>ЗЕМЛЯ</dc:creator>
  <dc:description/>
  <dc:language>uk-UA</dc:language>
  <cp:lastModifiedBy/>
  <cp:lastPrinted>2021-12-13T11:49:48Z</cp:lastPrinted>
  <dcterms:modified xsi:type="dcterms:W3CDTF">2021-12-13T11:50:03Z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