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1" distT="0" distB="0" distL="133350" distR="120650" simplePos="0" locked="0" layoutInCell="1" allowOverlap="1" relativeHeight="2">
            <wp:simplePos x="0" y="0"/>
            <wp:positionH relativeFrom="column">
              <wp:posOffset>2796540</wp:posOffset>
            </wp:positionH>
            <wp:positionV relativeFrom="paragraph">
              <wp:posOffset>-444500</wp:posOffset>
            </wp:positionV>
            <wp:extent cx="485140" cy="72644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-142" w:leader="none"/>
        </w:tabs>
        <w:rPr>
          <w:color w:val="auto"/>
        </w:rPr>
      </w:pPr>
      <w:r>
        <w:rPr>
          <w:color w:val="auto"/>
          <w:sz w:val="28"/>
          <w:szCs w:val="28"/>
          <w:lang w:val="uk-UA"/>
        </w:rPr>
        <w:t>08 лютого 2022</w:t>
      </w:r>
      <w:r>
        <w:rPr>
          <w:color w:val="auto"/>
          <w:sz w:val="28"/>
          <w:szCs w:val="28"/>
        </w:rPr>
        <w:t xml:space="preserve"> року                           </w:t>
      </w:r>
      <w:r>
        <w:rPr>
          <w:color w:val="auto"/>
          <w:sz w:val="28"/>
          <w:szCs w:val="28"/>
          <w:lang w:val="uk-UA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               </w:t>
      </w:r>
      <w:r>
        <w:rPr>
          <w:color w:val="auto"/>
          <w:sz w:val="28"/>
          <w:szCs w:val="28"/>
          <w:lang w:val="uk-UA"/>
        </w:rPr>
        <w:t xml:space="preserve">           </w:t>
      </w:r>
      <w:r>
        <w:rPr>
          <w:color w:val="auto"/>
          <w:sz w:val="28"/>
          <w:szCs w:val="28"/>
        </w:rPr>
        <w:t xml:space="preserve">  №</w:t>
      </w:r>
      <w:r>
        <w:rPr>
          <w:color w:val="auto"/>
          <w:sz w:val="28"/>
          <w:szCs w:val="28"/>
          <w:lang w:val="uk-UA"/>
        </w:rPr>
        <w:t xml:space="preserve"> 32</w:t>
      </w:r>
      <w:bookmarkStart w:id="0" w:name="_GoBack"/>
      <w:bookmarkEnd w:id="0"/>
    </w:p>
    <w:p>
      <w:pPr>
        <w:pStyle w:val="Normal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Normal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Про внесення змін до розпорядження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від 04.02.2022 № 31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Про проведення     громадського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обговорення кандидатури старости  </w:t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>Лобачівського старостинського округу”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color w:val="auto"/>
          <w:sz w:val="28"/>
          <w:szCs w:val="28"/>
          <w:lang w:val="uk-UA"/>
        </w:rPr>
        <w:t xml:space="preserve">Відповідно до пункту 20 частини четвертої  статті 42 Закону України </w:t>
      </w:r>
      <w:r>
        <w:rPr>
          <w:sz w:val="28"/>
          <w:szCs w:val="28"/>
          <w:lang w:val="uk-UA"/>
        </w:rPr>
        <w:t>„Про місцеве самоврядування в Україні” та в зв’язку з технічною помилкою:</w:t>
      </w:r>
    </w:p>
    <w:p>
      <w:pPr>
        <w:pStyle w:val="Normal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Внести зміни до  розпорядження міського  голови від 04.02.2022 № 31 „Про проведення громадського обговорення кандидатури старости  Лобачівського старостинського округу”, а саме: у підпункті 9 пункту 3 слово „Васильович” замінити на слово „Володимирович”.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p>
      <w:pPr>
        <w:pStyle w:val="Normal"/>
        <w:tabs>
          <w:tab w:val="left" w:pos="708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/>
      </w:pPr>
      <w:r>
        <w:rPr/>
      </w:r>
    </w:p>
    <w:p>
      <w:pPr>
        <w:pStyle w:val="Normal"/>
        <w:tabs>
          <w:tab w:val="left" w:pos="7088" w:leader="none"/>
        </w:tabs>
        <w:rPr/>
      </w:pPr>
      <w:r>
        <w:rPr/>
      </w:r>
    </w:p>
    <w:p>
      <w:pPr>
        <w:pStyle w:val="Normal"/>
        <w:tabs>
          <w:tab w:val="left" w:pos="7088" w:leader="none"/>
        </w:tabs>
        <w:rPr/>
      </w:pPr>
      <w:r>
        <w:rPr/>
      </w:r>
    </w:p>
    <w:p>
      <w:pPr>
        <w:pStyle w:val="Normal"/>
        <w:tabs>
          <w:tab w:val="left" w:pos="7088" w:leader="none"/>
        </w:tabs>
        <w:rPr/>
      </w:pPr>
      <w:r>
        <w:rPr/>
      </w:r>
    </w:p>
    <w:p>
      <w:pPr>
        <w:pStyle w:val="Normal"/>
        <w:tabs>
          <w:tab w:val="left" w:pos="7088" w:leader="none"/>
        </w:tabs>
        <w:rPr/>
      </w:pPr>
      <w:r>
        <w:rPr/>
      </w:r>
    </w:p>
    <w:p>
      <w:pPr>
        <w:pStyle w:val="Normal"/>
        <w:tabs>
          <w:tab w:val="left" w:pos="7088" w:leader="none"/>
        </w:tabs>
        <w:rPr/>
      </w:pPr>
      <w:r>
        <w:rPr/>
      </w:r>
    </w:p>
    <w:p>
      <w:pPr>
        <w:pStyle w:val="Normal"/>
        <w:tabs>
          <w:tab w:val="left" w:pos="7088" w:leader="none"/>
        </w:tabs>
        <w:rPr/>
      </w:pPr>
      <w:r>
        <w:rPr/>
      </w:r>
    </w:p>
    <w:p>
      <w:pPr>
        <w:pStyle w:val="Normal"/>
        <w:tabs>
          <w:tab w:val="left" w:pos="7088" w:leader="none"/>
        </w:tabs>
        <w:rPr/>
      </w:pPr>
      <w:r>
        <w:rPr/>
      </w:r>
    </w:p>
    <w:p>
      <w:pPr>
        <w:pStyle w:val="Normal"/>
        <w:tabs>
          <w:tab w:val="left" w:pos="7088" w:leader="none"/>
        </w:tabs>
        <w:rPr/>
      </w:pPr>
      <w:r>
        <w:rPr/>
      </w:r>
    </w:p>
    <w:p>
      <w:pPr>
        <w:pStyle w:val="Normal"/>
        <w:tabs>
          <w:tab w:val="left" w:pos="7088" w:leader="none"/>
        </w:tabs>
        <w:rPr/>
      </w:pPr>
      <w:r>
        <w:rPr/>
      </w:r>
    </w:p>
    <w:p>
      <w:pPr>
        <w:pStyle w:val="Normal"/>
        <w:tabs>
          <w:tab w:val="left" w:pos="7088" w:leader="none"/>
        </w:tabs>
        <w:rPr/>
      </w:pPr>
      <w:r>
        <w:rPr/>
      </w:r>
    </w:p>
    <w:p>
      <w:pPr>
        <w:pStyle w:val="Normal"/>
        <w:tabs>
          <w:tab w:val="left" w:pos="7088" w:leader="none"/>
        </w:tabs>
        <w:rPr/>
      </w:pPr>
      <w:r>
        <w:rPr/>
      </w:r>
    </w:p>
    <w:p>
      <w:pPr>
        <w:pStyle w:val="Normal"/>
        <w:tabs>
          <w:tab w:val="left" w:pos="7088" w:leader="none"/>
        </w:tabs>
        <w:rPr/>
      </w:pPr>
      <w:r>
        <w:rPr/>
      </w:r>
    </w:p>
    <w:p>
      <w:pPr>
        <w:pStyle w:val="Normal"/>
        <w:spacing w:before="0"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600" w:leader="none"/>
          <w:tab w:val="left" w:pos="7088" w:leader="none"/>
          <w:tab w:val="left" w:pos="7200" w:leader="none"/>
        </w:tabs>
        <w:spacing w:lineRule="atLeast" w:line="10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128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ae1280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07b29"/>
    <w:rPr>
      <w:rFonts w:ascii="Segoe UI" w:hAnsi="Segoe UI" w:eastAsia="Times New Roman" w:cs="Segoe UI"/>
      <w:color w:val="00000A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qFormat/>
    <w:rsid w:val="00ae1280"/>
    <w:pPr>
      <w:jc w:val="center"/>
    </w:pPr>
    <w:rPr>
      <w:sz w:val="24"/>
      <w:lang w:val="uk-U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70fd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e07b29"/>
    <w:pPr/>
    <w:rPr>
      <w:rFonts w:ascii="Segoe UI" w:hAnsi="Segoe UI" w:cs="Segoe UI"/>
      <w:sz w:val="18"/>
      <w:szCs w:val="18"/>
    </w:rPr>
  </w:style>
  <w:style w:type="paragraph" w:styleId="DocumentMap" w:customStyle="1">
    <w:name w:val="DocumentMap"/>
    <w:qFormat/>
    <w:pPr>
      <w:widowControl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4614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825A-CCB9-4207-AA01-461E8576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LibreOffice/6.1.0.3$Windows_X86_64 LibreOffice_project/efb621ed25068d70781dc026f7e9c5187a4decd1</Application>
  <Pages>1</Pages>
  <Words>89</Words>
  <Characters>589</Characters>
  <CharactersWithSpaces>772</CharactersWithSpaces>
  <Paragraphs>12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2022-02-09T14:05:00Z</dcterms:created>
  <dc:creator>User</dc:creator>
  <dc:description/>
  <dc:language>ru-RU</dc:language>
  <cp:lastModifiedBy/>
  <cp:lastPrinted>2022-02-09T09:53:00Z</cp:lastPrinted>
  <dcterms:modified xsi:type="dcterms:W3CDTF">2022-03-01T10:15:55Z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