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anchor behindDoc="1" distT="0" distB="635" distL="114300" distR="118110" simplePos="0" locked="0" layoutInCell="1" allowOverlap="1" relativeHeight="2">
            <wp:simplePos x="0" y="0"/>
            <wp:positionH relativeFrom="column">
              <wp:posOffset>2847340</wp:posOffset>
            </wp:positionH>
            <wp:positionV relativeFrom="paragraph">
              <wp:posOffset>-624205</wp:posOffset>
            </wp:positionV>
            <wp:extent cx="586740" cy="704215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328" t="-4770" r="-6328" b="-4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tabs>
          <w:tab w:val="clear" w:pos="720"/>
          <w:tab w:val="left" w:pos="6940" w:leader="none"/>
        </w:tabs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РОЗПОРЯДЖЕННЯ</w:t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8"/>
          <w:szCs w:val="28"/>
          <w:lang w:val="en-US"/>
        </w:rPr>
        <w:t>16</w:t>
      </w:r>
      <w:r>
        <w:rPr>
          <w:sz w:val="28"/>
          <w:szCs w:val="28"/>
          <w:lang w:val="uk-UA"/>
        </w:rPr>
        <w:t xml:space="preserve"> серпня </w:t>
      </w:r>
      <w:r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 року                   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</w:t>
        <w:tab/>
        <w:t xml:space="preserve">         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 xml:space="preserve"> 140</w:t>
      </w:r>
    </w:p>
    <w:p>
      <w:pPr>
        <w:pStyle w:val="Normal"/>
        <w:rPr/>
      </w:pPr>
      <w:r>
        <w:rPr/>
      </w:r>
    </w:p>
    <w:tbl>
      <w:tblPr>
        <w:tblW w:w="9932" w:type="dxa"/>
        <w:jc w:val="left"/>
        <w:tblInd w:w="-81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70"/>
        <w:gridCol w:w="4861"/>
      </w:tblGrid>
      <w:tr>
        <w:trPr/>
        <w:tc>
          <w:tcPr>
            <w:tcW w:w="5070" w:type="dxa"/>
            <w:tcBorders/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52"/>
              <w:jc w:val="both"/>
              <w:rPr/>
            </w:pPr>
            <w:r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виплату грошової </w:t>
            </w:r>
          </w:p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52"/>
              <w:jc w:val="both"/>
              <w:rPr/>
            </w:pPr>
            <w:r>
              <w:rPr>
                <w:sz w:val="28"/>
                <w:szCs w:val="28"/>
                <w:lang w:val="uk-UA"/>
              </w:rPr>
              <w:t xml:space="preserve">допомоги на поховання </w:t>
            </w:r>
          </w:p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52"/>
              <w:jc w:val="both"/>
              <w:rPr/>
            </w:pPr>
            <w:r>
              <w:rPr>
                <w:sz w:val="28"/>
                <w:szCs w:val="28"/>
                <w:lang w:val="uk-UA"/>
              </w:rPr>
              <w:t>гр. Ш</w:t>
            </w:r>
            <w:r>
              <w:rPr>
                <w:sz w:val="28"/>
                <w:szCs w:val="28"/>
                <w:lang w:val="uk-UA"/>
              </w:rPr>
              <w:t>.</w:t>
            </w:r>
          </w:p>
          <w:p>
            <w:pPr>
              <w:pStyle w:val="Normal"/>
              <w:spacing w:lineRule="auto" w:line="25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4861" w:type="dxa"/>
            <w:tcBorders/>
            <w:shd w:color="auto" w:fill="FFFFFF" w:val="clear"/>
          </w:tcPr>
          <w:p>
            <w:pPr>
              <w:pStyle w:val="Normal"/>
              <w:snapToGrid w:val="false"/>
              <w:spacing w:lineRule="auto" w:line="252"/>
              <w:ind w:left="744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tabs>
          <w:tab w:val="clear" w:pos="720"/>
          <w:tab w:val="left" w:pos="709" w:leader="none"/>
        </w:tabs>
        <w:ind w:right="-1" w:hanging="0"/>
        <w:jc w:val="both"/>
        <w:rPr/>
      </w:pPr>
      <w:r>
        <w:rPr>
          <w:spacing w:val="-2"/>
          <w:sz w:val="28"/>
          <w:szCs w:val="28"/>
          <w:lang w:val="uk-UA"/>
        </w:rPr>
        <w:tab/>
        <w:t xml:space="preserve">Відповідно до ст. 34 Закону України ,,Про місцеве самоврядування в Україні”,    рішення   Решетилівської     міської     ради     сьомого   скликання від 09.11.2018 ,,Про затвердження Комплексної програми соціального  захисту населення Решетилівської міської ради на 2019-2023 роки” (11 позачергова сесія) (зі змінами), розглянувши заяви та подані документи </w:t>
      </w:r>
      <w:r>
        <w:rPr>
          <w:spacing w:val="-2"/>
          <w:sz w:val="28"/>
          <w:szCs w:val="28"/>
          <w:lang w:val="uk-UA"/>
        </w:rPr>
        <w:t xml:space="preserve">гр. </w:t>
      </w:r>
      <w:r>
        <w:rPr>
          <w:spacing w:val="-2"/>
          <w:sz w:val="28"/>
          <w:szCs w:val="28"/>
          <w:lang w:val="uk-UA"/>
        </w:rPr>
        <w:t>Ш.</w:t>
      </w:r>
    </w:p>
    <w:p>
      <w:pPr>
        <w:pStyle w:val="Normal"/>
        <w:tabs>
          <w:tab w:val="clear" w:pos="720"/>
          <w:tab w:val="left" w:pos="709" w:leader="none"/>
        </w:tabs>
        <w:ind w:right="-1" w:hanging="0"/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ЗОБОВ’ЯЗУЮ:</w:t>
      </w:r>
    </w:p>
    <w:p>
      <w:pPr>
        <w:pStyle w:val="Normal"/>
        <w:keepNext w:val="true"/>
        <w:tabs>
          <w:tab w:val="clear" w:pos="720"/>
          <w:tab w:val="left" w:pos="426" w:leader="none"/>
        </w:tabs>
        <w:ind w:right="-1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widowControl/>
        <w:numPr>
          <w:ilvl w:val="0"/>
          <w:numId w:val="0"/>
        </w:numPr>
        <w:tabs>
          <w:tab w:val="clear" w:pos="720"/>
          <w:tab w:val="left" w:pos="0" w:leader="none"/>
        </w:tabs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Ві</w:t>
      </w:r>
      <w:bookmarkStart w:id="0" w:name="_GoBack1111"/>
      <w:bookmarkEnd w:id="0"/>
      <w:r>
        <w:rPr>
          <w:sz w:val="28"/>
          <w:szCs w:val="28"/>
          <w:lang w:val="uk-UA"/>
        </w:rPr>
        <w:t xml:space="preserve">дділу бухгалтерського  обліку, звітності  та адміністративно-господарського забезпечення виплатити  грошову допомогу в розмірі 2000 (дві тисячі) грн. </w:t>
      </w:r>
      <w:r>
        <w:rPr>
          <w:sz w:val="28"/>
          <w:szCs w:val="28"/>
          <w:lang w:val="uk-UA"/>
        </w:rPr>
        <w:t>гр. Ш.</w:t>
      </w:r>
      <w:r>
        <w:rPr>
          <w:sz w:val="28"/>
          <w:szCs w:val="28"/>
          <w:lang w:val="uk-UA"/>
        </w:rPr>
        <w:t xml:space="preserve">, яка зареєстрована та проживає за адресою: **** на поховання сина </w:t>
      </w:r>
      <w:r>
        <w:rPr>
          <w:sz w:val="28"/>
          <w:szCs w:val="28"/>
          <w:lang w:val="uk-UA"/>
        </w:rPr>
        <w:t>гр. Ш</w:t>
      </w:r>
      <w:r>
        <w:rPr>
          <w:sz w:val="28"/>
          <w:szCs w:val="28"/>
          <w:lang w:val="uk-UA"/>
        </w:rPr>
        <w:t>.</w:t>
      </w:r>
    </w:p>
    <w:p>
      <w:pPr>
        <w:pStyle w:val="Normal"/>
        <w:tabs>
          <w:tab w:val="clear" w:pos="720"/>
          <w:tab w:val="left" w:pos="0" w:leader="none"/>
        </w:tabs>
        <w:ind w:right="-1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20"/>
          <w:tab w:val="left" w:pos="0" w:leader="none"/>
        </w:tabs>
        <w:ind w:right="-1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20"/>
          <w:tab w:val="left" w:pos="0" w:leader="none"/>
        </w:tabs>
        <w:ind w:right="-1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20"/>
          <w:tab w:val="left" w:pos="7088" w:leader="none"/>
        </w:tabs>
        <w:ind w:right="14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20"/>
          <w:tab w:val="left" w:pos="7088" w:leader="none"/>
        </w:tabs>
        <w:ind w:right="14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20"/>
          <w:tab w:val="left" w:pos="7088" w:leader="none"/>
        </w:tabs>
        <w:ind w:right="140" w:hanging="0"/>
        <w:jc w:val="both"/>
        <w:rPr/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 </w:t>
      </w:r>
      <w:r>
        <w:rPr>
          <w:sz w:val="28"/>
          <w:szCs w:val="28"/>
          <w:lang w:val="uk-UA" w:eastAsia="ru-RU"/>
        </w:rPr>
        <w:t xml:space="preserve">      О.А. Дядюнова</w:t>
      </w:r>
    </w:p>
    <w:p>
      <w:pPr>
        <w:pStyle w:val="Normal"/>
        <w:tabs>
          <w:tab w:val="clear" w:pos="720"/>
          <w:tab w:val="left" w:pos="7088" w:leader="none"/>
        </w:tabs>
        <w:suppressAutoHyphens w:val="false"/>
        <w:spacing w:lineRule="auto" w:line="276"/>
        <w:jc w:val="both"/>
        <w:rPr>
          <w:color w:val="00000A"/>
          <w:sz w:val="28"/>
          <w:szCs w:val="28"/>
          <w:lang w:val="uk-UA" w:eastAsia="ru-RU"/>
        </w:rPr>
      </w:pPr>
      <w:r>
        <w:rPr>
          <w:color w:val="00000A"/>
          <w:sz w:val="28"/>
          <w:szCs w:val="28"/>
          <w:lang w:val="uk-UA" w:eastAsia="ru-RU"/>
        </w:rPr>
      </w:r>
    </w:p>
    <w:p>
      <w:pPr>
        <w:pStyle w:val="Normal"/>
        <w:tabs>
          <w:tab w:val="clear" w:pos="720"/>
          <w:tab w:val="left" w:pos="7088" w:leader="none"/>
        </w:tabs>
        <w:suppressAutoHyphens w:val="false"/>
        <w:spacing w:lineRule="auto" w:line="276"/>
        <w:jc w:val="both"/>
        <w:rPr>
          <w:color w:val="00000A"/>
          <w:sz w:val="28"/>
          <w:szCs w:val="28"/>
          <w:lang w:val="uk-UA" w:eastAsia="ru-RU"/>
        </w:rPr>
      </w:pPr>
      <w:r>
        <w:rPr>
          <w:color w:val="00000A"/>
          <w:sz w:val="28"/>
          <w:szCs w:val="28"/>
          <w:lang w:val="uk-UA" w:eastAsia="ru-RU"/>
        </w:rPr>
      </w:r>
    </w:p>
    <w:p>
      <w:pPr>
        <w:pStyle w:val="Normal"/>
        <w:suppressAutoHyphens w:val="false"/>
        <w:spacing w:lineRule="auto" w:line="259" w:before="0" w:after="160"/>
        <w:rPr>
          <w:color w:val="00000A"/>
          <w:sz w:val="28"/>
          <w:szCs w:val="28"/>
          <w:lang w:val="uk-UA" w:eastAsia="ru-RU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7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7"/>
    <w:qFormat/>
    <w:rsid w:val="0003786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cf4672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Application>LibreOffice/6.1.2.1$Windows_X86_64 LibreOffice_project/65905a128db06ba48db947242809d14d3f9a93fe</Application>
  <Pages>1</Pages>
  <Words>99</Words>
  <Characters>652</Characters>
  <CharactersWithSpaces>929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2021-07-08T10:21:00Z</dcterms:created>
  <dc:creator>Лина Танько</dc:creator>
  <dc:description/>
  <dc:language>ru-RU</dc:language>
  <cp:lastModifiedBy/>
  <cp:lastPrinted>2022-08-17T13:03:22Z</cp:lastPrinted>
  <dcterms:modified xsi:type="dcterms:W3CDTF">2022-08-19T15:31:51Z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