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2952115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  <w:lang w:val="uk-UA"/>
        </w:rPr>
        <w:t xml:space="preserve"> </w:t>
      </w:r>
      <w:r>
        <w:rPr>
          <w:b/>
          <w:sz w:val="12"/>
          <w:szCs w:val="12"/>
          <w:lang w:val="uk-UA"/>
        </w:rPr>
        <w:t xml:space="preserve">                                             </w:t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шоста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6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rPr/>
      </w:pPr>
      <w:r>
        <w:rPr>
          <w:bCs/>
          <w:sz w:val="28"/>
          <w:szCs w:val="28"/>
          <w:lang w:val="en-US"/>
        </w:rPr>
        <w:t xml:space="preserve">14 </w:t>
      </w:r>
      <w:r>
        <w:rPr>
          <w:bCs/>
          <w:sz w:val="28"/>
          <w:szCs w:val="28"/>
          <w:lang w:val="uk-UA"/>
        </w:rPr>
        <w:t xml:space="preserve">жовтня 2022 року                                                                         № </w:t>
      </w:r>
      <w:r>
        <w:rPr>
          <w:bCs/>
          <w:sz w:val="28"/>
          <w:szCs w:val="28"/>
          <w:lang w:val="en-US"/>
        </w:rPr>
        <w:t>1149</w:t>
      </w:r>
      <w:r>
        <w:rPr>
          <w:bCs/>
          <w:color w:val="000000"/>
          <w:sz w:val="28"/>
          <w:szCs w:val="28"/>
          <w:lang w:val="uk-UA"/>
        </w:rPr>
        <w:t>- 26</w:t>
      </w:r>
      <w:r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  <w:lang w:val="uk-UA"/>
        </w:rPr>
        <w:t>І</w:t>
      </w:r>
    </w:p>
    <w:p>
      <w:pPr>
        <w:pStyle w:val="Normal"/>
        <w:ind w:right="282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внесення змін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договорів </w:t>
      </w:r>
      <w:r>
        <w:rPr>
          <w:bCs/>
          <w:sz w:val="28"/>
          <w:szCs w:val="28"/>
          <w:lang w:val="uk-UA"/>
        </w:rPr>
        <w:t xml:space="preserve">оренди землі </w:t>
      </w:r>
      <w:bookmarkStart w:id="0" w:name="__DdeLink__6020_315252981"/>
      <w:bookmarkStart w:id="1" w:name="_GoBack1"/>
      <w:bookmarkEnd w:id="0"/>
      <w:bookmarkEnd w:id="1"/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ind w:firstLine="85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Керуючись Конституцією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та розглянувши клопотання </w:t>
      </w:r>
      <w:r>
        <w:rPr>
          <w:bCs/>
          <w:sz w:val="28"/>
          <w:szCs w:val="28"/>
          <w:lang w:val="uk-UA"/>
        </w:rPr>
        <w:t>ТОВ СТОВ ,,Обрій”</w:t>
      </w:r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гр. Колотія Юрія Вікторовича</w:t>
      </w:r>
      <w:r>
        <w:rPr>
          <w:sz w:val="28"/>
          <w:szCs w:val="28"/>
          <w:lang w:val="uk-UA"/>
        </w:rPr>
        <w:t>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bookmarkStart w:id="2" w:name="_GoBack"/>
      <w:bookmarkStart w:id="3" w:name="_GoBack"/>
      <w:bookmarkEnd w:id="3"/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 Внести зміни до договору оренди землі від 16.06.2016, укладеного між Головним управлінням Держгеокадастру у Полтавській області та </w:t>
      </w:r>
      <w:r>
        <w:rPr>
          <w:bCs/>
          <w:sz w:val="28"/>
          <w:szCs w:val="28"/>
          <w:lang w:val="uk-UA"/>
        </w:rPr>
        <w:t xml:space="preserve">гр. Колотієм Юрієм Вікторовичем, </w:t>
      </w:r>
      <w:r>
        <w:rPr>
          <w:sz w:val="28"/>
          <w:szCs w:val="28"/>
          <w:lang w:val="uk-UA"/>
        </w:rPr>
        <w:t>(право оренди земельної ділянки - номер запису про інше речове право 15158566  в державному реєстрі речових прав на нерухоме майно), а саме: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1.1. викласти п. 8 Договору в такій редакції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„8. Договір укладено на 17 років до 23.06.2033 року. Після закінчення строку Договору Орендар має переважне право поновлення його на новий строк. У цьому разі Орендар повинен не пізніше ніж за 30 днів до закінчення строку дії Договору повідомити письмово Орендодавця про намір продовжити його дію”;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1.2. викласти п. 9 Договору в такій редакції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„9. Орендна плата вноситься Орендарем у грошовій формі, що становить 12% (дванадцять відсотків) від нормативно-грошової оцінки земельної ділянки”.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 Внести зміни до договору оренди землі від 16.06.2016, укладеного між Головним управлінням Держгеокадастру у Полтавській області та </w:t>
      </w:r>
      <w:r>
        <w:rPr>
          <w:bCs/>
          <w:sz w:val="28"/>
          <w:szCs w:val="28"/>
          <w:lang w:val="uk-UA"/>
        </w:rPr>
        <w:t xml:space="preserve">гр. Колотієм Юрієм Вікторовичем, </w:t>
      </w:r>
      <w:r>
        <w:rPr>
          <w:sz w:val="28"/>
          <w:szCs w:val="28"/>
          <w:lang w:val="uk-UA"/>
        </w:rPr>
        <w:t>(право оренди земельної ділянки - номер запису про інше речове право 15154008  в державному реєстрі речових прав на нерухоме майно), а саме: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2.1. викласти п. 8 Договору в такій редакції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„8. Договір укладено на 17 років до 23.06.2033 року. Після закінчення строку Договору Орендар має переважне право поновлення його на новий строк. У цьому разі Орендар повинен не пізніше ніж за 30 днів до закінчення строку дії Договору повідомити письмово Орендодавця про намір продовжити його дію”;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2.2. викласти п. 9 Договору в такій редакції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„9. Орендна плата вноситься Орендарем у грошовій формі, що становить 12% (дванадцять відсотків) від нормативно-грошової оцінки земельної ділянки”.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 Внести зміни до договору оренди землі від 10.09.2010, укладеного між Решетилівською районною державною адміністрацією та </w:t>
      </w:r>
      <w:r>
        <w:rPr>
          <w:bCs/>
          <w:sz w:val="28"/>
          <w:szCs w:val="28"/>
          <w:lang w:val="uk-UA"/>
        </w:rPr>
        <w:t xml:space="preserve">СТОВ «Обрій», </w:t>
      </w:r>
      <w:r>
        <w:rPr>
          <w:sz w:val="28"/>
          <w:szCs w:val="28"/>
          <w:lang w:val="uk-UA"/>
        </w:rPr>
        <w:t>зареєстрованого у Решетилівському офісі Полтавської регіональної філії ДЗК, про що у державному реєстрі земель вчинено запис від 28.10.2011 за № 041056100016, а саме: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3.1. викласти п. 8 Договору в такій редакції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„8. Договір укладено на 23 роки до 28.10.2033 року. Після закінчення строку Договору Орендар має переважне право поновлення його на новий строк. У цьому разі Орендар повинен не пізніше ніж за 30 днів до закінчення строку дії Договору повідомити письмово Орендодавця про намір продовжити його дію”;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>3.2. викласти п. 9 Договору в такій редакції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>„9. Орендна плата вноситься Орендарем у грошовій формі, що становить 12% (дванадцять відсотків) від нормативно-грошової оцінки земельної ділянки”.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bCs/>
          <w:sz w:val="28"/>
          <w:szCs w:val="28"/>
          <w:lang w:val="uk-UA"/>
        </w:rPr>
        <w:t xml:space="preserve">Уповноважити міського голову Дядюнову О.А підписати додаткові угоди </w:t>
      </w:r>
      <w:r>
        <w:rPr>
          <w:bCs/>
          <w:sz w:val="28"/>
          <w:szCs w:val="28"/>
        </w:rPr>
        <w:t>до договор</w:t>
      </w:r>
      <w:r>
        <w:rPr>
          <w:bCs/>
          <w:sz w:val="28"/>
          <w:szCs w:val="28"/>
          <w:lang w:val="uk-UA"/>
        </w:rPr>
        <w:t>ів</w:t>
      </w:r>
      <w:r>
        <w:rPr>
          <w:bCs/>
          <w:sz w:val="28"/>
          <w:szCs w:val="28"/>
        </w:rPr>
        <w:t xml:space="preserve"> оренди землі</w:t>
      </w:r>
      <w:r>
        <w:rPr>
          <w:bCs/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lang w:val="uk-UA"/>
        </w:rPr>
        <w:t>5</w:t>
      </w:r>
      <w:r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  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34" w:footer="0" w:bottom="7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61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6"/>
    <w:link w:val="10"/>
    <w:qFormat/>
    <w:rsid w:val="00e66171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66171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e6617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66171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e66171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rsid w:val="00e6617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2" w:customStyle="1">
    <w:name w:val="Название2"/>
    <w:basedOn w:val="Normal"/>
    <w:next w:val="Style16"/>
    <w:qFormat/>
    <w:rsid w:val="00e66171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c4e0a"/>
    <w:pPr>
      <w:spacing w:before="0" w:after="0"/>
      <w:ind w:left="720" w:hanging="0"/>
      <w:contextualSpacing/>
    </w:pPr>
    <w:rPr/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LibreOffice/6.3.1.2$Windows_X86_64 LibreOffice_project/b79626edf0065ac373bd1df5c28bd630b4424273</Application>
  <Pages>2</Pages>
  <Words>480</Words>
  <Characters>2933</Characters>
  <CharactersWithSpaces>6120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2022-10-13T06:54:00Z</dcterms:created>
  <dc:creator>NEC</dc:creator>
  <dc:description/>
  <dc:language>uk-UA</dc:language>
  <cp:lastModifiedBy/>
  <dcterms:modified xsi:type="dcterms:W3CDTF">2022-10-17T11:39:38Z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