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D" w:rsidRDefault="007F4BA9" w:rsidP="00F56681">
      <w:pPr>
        <w:ind w:hanging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7439">
        <w:rPr>
          <w:b/>
          <w:sz w:val="28"/>
          <w:szCs w:val="28"/>
        </w:rPr>
        <w:t>Пояснювальна записка до фінансового плану</w:t>
      </w:r>
      <w:r w:rsidR="009D7B1D">
        <w:rPr>
          <w:b/>
          <w:sz w:val="28"/>
          <w:szCs w:val="28"/>
        </w:rPr>
        <w:t xml:space="preserve"> К</w:t>
      </w:r>
      <w:r w:rsidR="00F56681">
        <w:rPr>
          <w:b/>
          <w:sz w:val="28"/>
          <w:szCs w:val="28"/>
        </w:rPr>
        <w:t>омунального некомерційного підприємства</w:t>
      </w:r>
      <w:r w:rsidR="009D7B1D">
        <w:rPr>
          <w:b/>
          <w:sz w:val="28"/>
          <w:szCs w:val="28"/>
        </w:rPr>
        <w:t xml:space="preserve"> «Решетилівська</w:t>
      </w:r>
      <w:r w:rsidR="00F56681">
        <w:rPr>
          <w:b/>
          <w:sz w:val="28"/>
          <w:szCs w:val="28"/>
        </w:rPr>
        <w:t xml:space="preserve"> центральна </w:t>
      </w:r>
      <w:r w:rsidR="00C72CE8">
        <w:rPr>
          <w:b/>
          <w:sz w:val="28"/>
          <w:szCs w:val="28"/>
        </w:rPr>
        <w:t xml:space="preserve">лікарня </w:t>
      </w:r>
      <w:r w:rsidR="00F56681">
        <w:rPr>
          <w:b/>
          <w:sz w:val="28"/>
          <w:szCs w:val="28"/>
        </w:rPr>
        <w:t xml:space="preserve"> Решетилівської </w:t>
      </w:r>
      <w:r w:rsidR="00C72CE8">
        <w:rPr>
          <w:b/>
          <w:sz w:val="28"/>
          <w:szCs w:val="28"/>
        </w:rPr>
        <w:t xml:space="preserve">міської </w:t>
      </w:r>
      <w:r w:rsidR="00F56681">
        <w:rPr>
          <w:b/>
          <w:sz w:val="28"/>
          <w:szCs w:val="28"/>
        </w:rPr>
        <w:t xml:space="preserve"> ради Полтавської області</w:t>
      </w:r>
      <w:r w:rsidR="009D7B1D">
        <w:rPr>
          <w:b/>
          <w:sz w:val="28"/>
          <w:szCs w:val="28"/>
        </w:rPr>
        <w:t>»</w:t>
      </w:r>
      <w:r w:rsidR="004E7439">
        <w:rPr>
          <w:b/>
          <w:sz w:val="28"/>
          <w:szCs w:val="28"/>
        </w:rPr>
        <w:t xml:space="preserve"> на 20</w:t>
      </w:r>
      <w:r w:rsidR="00631A3A">
        <w:rPr>
          <w:b/>
          <w:sz w:val="28"/>
          <w:szCs w:val="28"/>
        </w:rPr>
        <w:t>2</w:t>
      </w:r>
      <w:r w:rsidR="00850F5D">
        <w:rPr>
          <w:b/>
          <w:sz w:val="28"/>
          <w:szCs w:val="28"/>
        </w:rPr>
        <w:t>3</w:t>
      </w:r>
      <w:r w:rsidR="004E7439">
        <w:rPr>
          <w:b/>
          <w:sz w:val="28"/>
          <w:szCs w:val="28"/>
        </w:rPr>
        <w:t>рік</w:t>
      </w:r>
    </w:p>
    <w:p w:rsidR="009D7B1D" w:rsidRDefault="009D7B1D" w:rsidP="009D7B1D">
      <w:pPr>
        <w:jc w:val="center"/>
        <w:rPr>
          <w:b/>
          <w:sz w:val="28"/>
          <w:szCs w:val="28"/>
        </w:rPr>
      </w:pPr>
    </w:p>
    <w:p w:rsidR="00E03CF1" w:rsidRPr="00F56681" w:rsidRDefault="002D0E42" w:rsidP="009D7B1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8715F" w:rsidRPr="00F56681">
        <w:rPr>
          <w:b/>
          <w:sz w:val="28"/>
          <w:szCs w:val="28"/>
        </w:rPr>
        <w:t xml:space="preserve">.1 </w:t>
      </w:r>
      <w:r w:rsidR="00E03CF1" w:rsidRPr="00F56681">
        <w:rPr>
          <w:b/>
          <w:sz w:val="28"/>
          <w:szCs w:val="28"/>
        </w:rPr>
        <w:t>Загальні відомості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601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Кількість штатних посад по КНП "Решетилівська центральна </w:t>
      </w:r>
      <w:r w:rsidR="00C72CE8">
        <w:rPr>
          <w:sz w:val="28"/>
          <w:szCs w:val="28"/>
        </w:rPr>
        <w:t xml:space="preserve">лікарня </w:t>
      </w:r>
      <w:r w:rsidRPr="00072F16">
        <w:rPr>
          <w:sz w:val="28"/>
          <w:szCs w:val="28"/>
        </w:rPr>
        <w:t xml:space="preserve"> Решетилівської </w:t>
      </w:r>
      <w:r w:rsidR="00C72CE8">
        <w:rPr>
          <w:sz w:val="28"/>
          <w:szCs w:val="28"/>
        </w:rPr>
        <w:t xml:space="preserve">міської </w:t>
      </w:r>
      <w:r w:rsidRPr="00072F16">
        <w:rPr>
          <w:sz w:val="28"/>
          <w:szCs w:val="28"/>
        </w:rPr>
        <w:t xml:space="preserve"> ради Полтавської області» </w:t>
      </w:r>
      <w:r w:rsidR="00F567AF">
        <w:rPr>
          <w:sz w:val="28"/>
          <w:szCs w:val="28"/>
        </w:rPr>
        <w:t>на 01.07.20</w:t>
      </w:r>
      <w:r w:rsidR="00966A14">
        <w:rPr>
          <w:sz w:val="28"/>
          <w:szCs w:val="28"/>
        </w:rPr>
        <w:t>2</w:t>
      </w:r>
      <w:r w:rsidR="00A5297F">
        <w:rPr>
          <w:sz w:val="28"/>
          <w:szCs w:val="28"/>
        </w:rPr>
        <w:t>2</w:t>
      </w:r>
      <w:r w:rsidR="00F567AF">
        <w:rPr>
          <w:sz w:val="28"/>
          <w:szCs w:val="28"/>
        </w:rPr>
        <w:t xml:space="preserve"> року </w:t>
      </w:r>
      <w:r w:rsidRPr="00072F16">
        <w:rPr>
          <w:sz w:val="28"/>
          <w:szCs w:val="28"/>
        </w:rPr>
        <w:t xml:space="preserve"> становить </w:t>
      </w:r>
      <w:r w:rsidR="00F567AF">
        <w:rPr>
          <w:sz w:val="28"/>
          <w:szCs w:val="28"/>
        </w:rPr>
        <w:t>197,75</w:t>
      </w:r>
      <w:r w:rsidRPr="00072F16">
        <w:rPr>
          <w:sz w:val="28"/>
          <w:szCs w:val="28"/>
        </w:rPr>
        <w:t xml:space="preserve"> одиниць, в т. ч.: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>лікарі                                     -  5</w:t>
      </w:r>
      <w:r w:rsidR="00966A14">
        <w:rPr>
          <w:sz w:val="28"/>
          <w:szCs w:val="28"/>
        </w:rPr>
        <w:t>4</w:t>
      </w:r>
      <w:r w:rsidRPr="00072F16">
        <w:rPr>
          <w:sz w:val="28"/>
          <w:szCs w:val="28"/>
        </w:rPr>
        <w:t>,5   од.;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середній медперсонал        </w:t>
      </w:r>
      <w:r>
        <w:rPr>
          <w:sz w:val="28"/>
          <w:szCs w:val="28"/>
        </w:rPr>
        <w:t xml:space="preserve"> </w:t>
      </w:r>
      <w:r w:rsidRPr="00072F16">
        <w:rPr>
          <w:sz w:val="28"/>
          <w:szCs w:val="28"/>
        </w:rPr>
        <w:t xml:space="preserve"> -  </w:t>
      </w:r>
      <w:r w:rsidR="00F567AF">
        <w:rPr>
          <w:sz w:val="28"/>
          <w:szCs w:val="28"/>
        </w:rPr>
        <w:t>75,0</w:t>
      </w:r>
      <w:r w:rsidRPr="00072F16">
        <w:rPr>
          <w:sz w:val="28"/>
          <w:szCs w:val="28"/>
        </w:rPr>
        <w:t xml:space="preserve"> од;</w:t>
      </w:r>
    </w:p>
    <w:p w:rsidR="00072F16" w:rsidRPr="00072F16" w:rsidRDefault="00072F16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молодший  медперсонал     -  </w:t>
      </w:r>
      <w:r w:rsidR="00F567AF">
        <w:rPr>
          <w:sz w:val="28"/>
          <w:szCs w:val="28"/>
        </w:rPr>
        <w:t>2</w:t>
      </w:r>
      <w:r w:rsidR="00966A14">
        <w:rPr>
          <w:sz w:val="28"/>
          <w:szCs w:val="28"/>
        </w:rPr>
        <w:t>7</w:t>
      </w:r>
      <w:r w:rsidRPr="00072F16">
        <w:rPr>
          <w:sz w:val="28"/>
          <w:szCs w:val="28"/>
        </w:rPr>
        <w:t>,75 од.;</w:t>
      </w:r>
    </w:p>
    <w:p w:rsidR="000E78CD" w:rsidRDefault="00072F16" w:rsidP="00B30EEC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 xml:space="preserve">інший персонал                    -  </w:t>
      </w:r>
      <w:r w:rsidR="00966A14">
        <w:rPr>
          <w:sz w:val="28"/>
          <w:szCs w:val="28"/>
        </w:rPr>
        <w:t>40,5</w:t>
      </w:r>
      <w:r w:rsidRPr="00072F16">
        <w:rPr>
          <w:sz w:val="28"/>
          <w:szCs w:val="28"/>
        </w:rPr>
        <w:t xml:space="preserve">   од.;</w:t>
      </w:r>
      <w:r w:rsidR="000B6718">
        <w:rPr>
          <w:sz w:val="28"/>
          <w:szCs w:val="28"/>
        </w:rPr>
        <w:t xml:space="preserve"> </w:t>
      </w:r>
    </w:p>
    <w:p w:rsidR="009D7B1D" w:rsidRDefault="009D7B1D" w:rsidP="009D7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Ліжковий фонд  стаціонарних відділень складає – </w:t>
      </w:r>
      <w:r w:rsidR="00591081">
        <w:rPr>
          <w:sz w:val="28"/>
          <w:szCs w:val="28"/>
        </w:rPr>
        <w:t>97</w:t>
      </w:r>
      <w:r>
        <w:rPr>
          <w:sz w:val="28"/>
          <w:szCs w:val="28"/>
        </w:rPr>
        <w:t xml:space="preserve">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: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терапевтичного профілю – 47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;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хірургічного профілю –28 ліжок;</w:t>
      </w:r>
    </w:p>
    <w:p w:rsidR="009D7B1D" w:rsidRDefault="00591081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1D">
        <w:rPr>
          <w:sz w:val="28"/>
          <w:szCs w:val="28"/>
        </w:rPr>
        <w:t xml:space="preserve">інфекційне відділення – </w:t>
      </w:r>
      <w:r>
        <w:rPr>
          <w:sz w:val="28"/>
          <w:szCs w:val="28"/>
        </w:rPr>
        <w:t>22</w:t>
      </w:r>
      <w:r w:rsidR="009D7B1D">
        <w:rPr>
          <w:sz w:val="28"/>
          <w:szCs w:val="28"/>
        </w:rPr>
        <w:t xml:space="preserve"> ліж</w:t>
      </w:r>
      <w:r>
        <w:rPr>
          <w:sz w:val="28"/>
          <w:szCs w:val="28"/>
        </w:rPr>
        <w:t>ка</w:t>
      </w:r>
      <w:r w:rsidR="009D7B1D">
        <w:rPr>
          <w:sz w:val="28"/>
          <w:szCs w:val="28"/>
        </w:rPr>
        <w:t>.</w:t>
      </w:r>
    </w:p>
    <w:p w:rsidR="009D7B1D" w:rsidRDefault="009D7B1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Кількість   відвідувань  до  лікарів  поліклінічного відділення</w:t>
      </w:r>
      <w:r w:rsidR="00966A14">
        <w:rPr>
          <w:sz w:val="28"/>
          <w:szCs w:val="28"/>
        </w:rPr>
        <w:t xml:space="preserve"> за перше півріччя 202</w:t>
      </w:r>
      <w:r w:rsidR="00850F5D">
        <w:rPr>
          <w:sz w:val="28"/>
          <w:szCs w:val="28"/>
        </w:rPr>
        <w:t>2</w:t>
      </w:r>
      <w:r w:rsidR="00966A1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- </w:t>
      </w:r>
      <w:r w:rsidR="00966A14">
        <w:rPr>
          <w:sz w:val="28"/>
          <w:szCs w:val="28"/>
        </w:rPr>
        <w:t xml:space="preserve">26172 </w:t>
      </w:r>
      <w:r>
        <w:rPr>
          <w:sz w:val="28"/>
          <w:szCs w:val="28"/>
        </w:rPr>
        <w:t xml:space="preserve"> </w:t>
      </w:r>
    </w:p>
    <w:p w:rsidR="009D7B1D" w:rsidRDefault="009D7B1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стаціонарних  відділеннях  </w:t>
      </w:r>
      <w:r w:rsidR="00966A14">
        <w:rPr>
          <w:sz w:val="28"/>
          <w:szCs w:val="28"/>
        </w:rPr>
        <w:t xml:space="preserve">центральної лікарні </w:t>
      </w:r>
      <w:r>
        <w:rPr>
          <w:sz w:val="28"/>
          <w:szCs w:val="28"/>
        </w:rPr>
        <w:t xml:space="preserve">  проліковано   </w:t>
      </w:r>
      <w:r w:rsidR="00966A14">
        <w:rPr>
          <w:sz w:val="28"/>
          <w:szCs w:val="28"/>
        </w:rPr>
        <w:t>1</w:t>
      </w:r>
      <w:r w:rsidR="00A5297F">
        <w:rPr>
          <w:sz w:val="28"/>
          <w:szCs w:val="28"/>
        </w:rPr>
        <w:t>273</w:t>
      </w:r>
      <w:r>
        <w:rPr>
          <w:sz w:val="28"/>
          <w:szCs w:val="28"/>
        </w:rPr>
        <w:t>хво</w:t>
      </w:r>
      <w:r w:rsidR="00850F5D">
        <w:rPr>
          <w:sz w:val="28"/>
          <w:szCs w:val="28"/>
        </w:rPr>
        <w:t>рих</w:t>
      </w:r>
      <w:r>
        <w:rPr>
          <w:sz w:val="28"/>
          <w:szCs w:val="28"/>
        </w:rPr>
        <w:t xml:space="preserve">,  </w:t>
      </w:r>
      <w:r w:rsidR="00A5297F">
        <w:rPr>
          <w:sz w:val="28"/>
          <w:szCs w:val="28"/>
        </w:rPr>
        <w:t>виконано ліжко днів 8410</w:t>
      </w:r>
    </w:p>
    <w:p w:rsidR="009D7B1D" w:rsidRDefault="009A089D" w:rsidP="009D7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607">
        <w:rPr>
          <w:sz w:val="28"/>
          <w:szCs w:val="28"/>
        </w:rPr>
        <w:t xml:space="preserve">Надходження коштів </w:t>
      </w:r>
      <w:r>
        <w:rPr>
          <w:sz w:val="28"/>
          <w:szCs w:val="28"/>
        </w:rPr>
        <w:t xml:space="preserve"> за І </w:t>
      </w:r>
      <w:r w:rsidR="00D9084C">
        <w:rPr>
          <w:sz w:val="28"/>
          <w:szCs w:val="28"/>
        </w:rPr>
        <w:t>півріччя</w:t>
      </w:r>
      <w:r>
        <w:rPr>
          <w:sz w:val="28"/>
          <w:szCs w:val="28"/>
        </w:rPr>
        <w:t xml:space="preserve"> 20</w:t>
      </w:r>
      <w:r w:rsidR="00966A14">
        <w:rPr>
          <w:sz w:val="28"/>
          <w:szCs w:val="28"/>
        </w:rPr>
        <w:t>2</w:t>
      </w:r>
      <w:r w:rsidR="00A5297F">
        <w:rPr>
          <w:sz w:val="28"/>
          <w:szCs w:val="28"/>
        </w:rPr>
        <w:t>2</w:t>
      </w:r>
      <w:r>
        <w:rPr>
          <w:sz w:val="28"/>
          <w:szCs w:val="28"/>
        </w:rPr>
        <w:t xml:space="preserve"> року становить  </w:t>
      </w:r>
      <w:r w:rsidR="003B3D4A">
        <w:rPr>
          <w:sz w:val="28"/>
          <w:szCs w:val="28"/>
        </w:rPr>
        <w:t>20278,4</w:t>
      </w:r>
      <w:r>
        <w:rPr>
          <w:sz w:val="28"/>
          <w:szCs w:val="28"/>
        </w:rPr>
        <w:t xml:space="preserve"> тис. грн. в тому числі </w:t>
      </w:r>
      <w:r w:rsidR="00410919">
        <w:rPr>
          <w:sz w:val="28"/>
          <w:szCs w:val="28"/>
        </w:rPr>
        <w:t>кошти національної служби здоров</w:t>
      </w:r>
      <w:r w:rsidR="00410919">
        <w:rPr>
          <w:rFonts w:ascii="Calibri" w:hAnsi="Calibri"/>
          <w:sz w:val="28"/>
          <w:szCs w:val="28"/>
        </w:rPr>
        <w:t>’</w:t>
      </w:r>
      <w:r w:rsidR="00410919">
        <w:rPr>
          <w:sz w:val="28"/>
          <w:szCs w:val="28"/>
        </w:rPr>
        <w:t xml:space="preserve">я України – </w:t>
      </w:r>
      <w:r w:rsidR="003B3D4A">
        <w:rPr>
          <w:sz w:val="28"/>
          <w:szCs w:val="28"/>
        </w:rPr>
        <w:t>17212,0</w:t>
      </w:r>
      <w:r w:rsidR="00410919">
        <w:rPr>
          <w:sz w:val="28"/>
          <w:szCs w:val="28"/>
        </w:rPr>
        <w:t>тис.грн.</w:t>
      </w:r>
      <w:r>
        <w:rPr>
          <w:sz w:val="28"/>
          <w:szCs w:val="28"/>
        </w:rPr>
        <w:t xml:space="preserve"> кошти </w:t>
      </w:r>
      <w:r w:rsidR="00410919">
        <w:rPr>
          <w:sz w:val="28"/>
          <w:szCs w:val="28"/>
        </w:rPr>
        <w:t>місцевих бюджетів -</w:t>
      </w:r>
      <w:r w:rsidR="003B3D4A">
        <w:rPr>
          <w:sz w:val="28"/>
          <w:szCs w:val="28"/>
        </w:rPr>
        <w:t>1144,3</w:t>
      </w:r>
      <w:r w:rsidR="008E2607">
        <w:rPr>
          <w:sz w:val="28"/>
          <w:szCs w:val="28"/>
        </w:rPr>
        <w:t xml:space="preserve"> тис. грн.</w:t>
      </w:r>
      <w:r w:rsidR="00110B93">
        <w:rPr>
          <w:sz w:val="28"/>
          <w:szCs w:val="28"/>
        </w:rPr>
        <w:t xml:space="preserve"> </w:t>
      </w:r>
      <w:r w:rsidR="00F86914">
        <w:rPr>
          <w:sz w:val="28"/>
          <w:szCs w:val="28"/>
        </w:rPr>
        <w:t>З</w:t>
      </w:r>
      <w:r w:rsidR="00EE3987">
        <w:rPr>
          <w:sz w:val="28"/>
          <w:szCs w:val="28"/>
        </w:rPr>
        <w:t>а</w:t>
      </w:r>
      <w:r w:rsidR="00F86914">
        <w:rPr>
          <w:sz w:val="28"/>
          <w:szCs w:val="28"/>
        </w:rPr>
        <w:t xml:space="preserve"> І </w:t>
      </w:r>
      <w:r w:rsidR="00410919">
        <w:rPr>
          <w:sz w:val="28"/>
          <w:szCs w:val="28"/>
        </w:rPr>
        <w:t>півріччя</w:t>
      </w:r>
      <w:r w:rsidR="00F86914">
        <w:rPr>
          <w:sz w:val="28"/>
          <w:szCs w:val="28"/>
        </w:rPr>
        <w:t xml:space="preserve"> </w:t>
      </w:r>
      <w:r w:rsidR="009D7B1D">
        <w:rPr>
          <w:sz w:val="28"/>
          <w:szCs w:val="28"/>
        </w:rPr>
        <w:t xml:space="preserve"> 20</w:t>
      </w:r>
      <w:r w:rsidR="008E2607">
        <w:rPr>
          <w:sz w:val="28"/>
          <w:szCs w:val="28"/>
        </w:rPr>
        <w:t>2</w:t>
      </w:r>
      <w:r w:rsidR="003B3D4A">
        <w:rPr>
          <w:sz w:val="28"/>
          <w:szCs w:val="28"/>
        </w:rPr>
        <w:t>2</w:t>
      </w:r>
      <w:r w:rsidR="009D7B1D">
        <w:rPr>
          <w:sz w:val="28"/>
          <w:szCs w:val="28"/>
        </w:rPr>
        <w:t xml:space="preserve"> ро</w:t>
      </w:r>
      <w:r w:rsidR="00F86914">
        <w:rPr>
          <w:sz w:val="28"/>
          <w:szCs w:val="28"/>
        </w:rPr>
        <w:t xml:space="preserve">ку </w:t>
      </w:r>
      <w:r w:rsidR="009D7B1D">
        <w:rPr>
          <w:sz w:val="28"/>
          <w:szCs w:val="28"/>
        </w:rPr>
        <w:t xml:space="preserve"> залучено позабюджетних коштів</w:t>
      </w:r>
      <w:r w:rsidR="00D9084C">
        <w:rPr>
          <w:sz w:val="28"/>
          <w:szCs w:val="28"/>
        </w:rPr>
        <w:t xml:space="preserve"> </w:t>
      </w:r>
      <w:r w:rsidR="00410919">
        <w:rPr>
          <w:sz w:val="28"/>
          <w:szCs w:val="28"/>
        </w:rPr>
        <w:t xml:space="preserve">в сумі </w:t>
      </w:r>
      <w:r w:rsidR="003B3D4A">
        <w:rPr>
          <w:sz w:val="28"/>
          <w:szCs w:val="28"/>
        </w:rPr>
        <w:t>1922,1</w:t>
      </w:r>
      <w:r w:rsidR="00D9084C">
        <w:rPr>
          <w:sz w:val="28"/>
          <w:szCs w:val="28"/>
        </w:rPr>
        <w:t>тис.грн</w:t>
      </w:r>
      <w:r w:rsidR="009D7B1D">
        <w:rPr>
          <w:sz w:val="28"/>
          <w:szCs w:val="28"/>
        </w:rPr>
        <w:t xml:space="preserve"> </w:t>
      </w:r>
    </w:p>
    <w:p w:rsidR="002D0E42" w:rsidRDefault="00947E31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0E42" w:rsidRPr="00F56681" w:rsidRDefault="00282193" w:rsidP="002D0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D0E42">
        <w:rPr>
          <w:b/>
          <w:sz w:val="28"/>
          <w:szCs w:val="28"/>
        </w:rPr>
        <w:t>1</w:t>
      </w:r>
      <w:r w:rsidR="002D0E42" w:rsidRPr="00F56681">
        <w:rPr>
          <w:b/>
          <w:sz w:val="28"/>
          <w:szCs w:val="28"/>
        </w:rPr>
        <w:t xml:space="preserve">.2 Формування дохідної частини фінансового плану </w:t>
      </w:r>
    </w:p>
    <w:p w:rsidR="002D0E42" w:rsidRPr="00B90CC3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10 « Дохід (виручка) від реалізації продукції (товарів, робіт, послуг» -  </w:t>
      </w:r>
      <w:r w:rsidR="003B3D4A">
        <w:rPr>
          <w:sz w:val="28"/>
          <w:szCs w:val="28"/>
        </w:rPr>
        <w:t>37130,2</w:t>
      </w:r>
      <w:r>
        <w:rPr>
          <w:sz w:val="28"/>
          <w:szCs w:val="28"/>
        </w:rPr>
        <w:t xml:space="preserve">тис. грн. 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Рядок 15 « в т. ч. за рахунок бюджетних коштів» Очікувана сума доходів  від НСЗУ за медичне обслуговування населення за програмою медичних гарантій  </w:t>
      </w:r>
      <w:r w:rsidR="003B3D4A">
        <w:rPr>
          <w:sz w:val="28"/>
          <w:szCs w:val="28"/>
        </w:rPr>
        <w:t>35832,8</w:t>
      </w:r>
      <w:r>
        <w:rPr>
          <w:sz w:val="28"/>
          <w:szCs w:val="28"/>
        </w:rPr>
        <w:t xml:space="preserve">тис. грн.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20 «Податок на додану вартість» -</w:t>
      </w:r>
      <w:r w:rsidR="003B3D4A">
        <w:rPr>
          <w:sz w:val="28"/>
          <w:szCs w:val="28"/>
        </w:rPr>
        <w:t>200,3</w:t>
      </w:r>
      <w:r>
        <w:rPr>
          <w:sz w:val="28"/>
          <w:szCs w:val="28"/>
        </w:rPr>
        <w:t xml:space="preserve">тис. грн.. </w:t>
      </w:r>
    </w:p>
    <w:p w:rsidR="002D0E42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50 «Чистий дохід (виручка) від реалізації продукції (товарів, робіт послуг)</w:t>
      </w:r>
      <w:r w:rsidR="00D13B6B">
        <w:rPr>
          <w:sz w:val="28"/>
          <w:szCs w:val="28"/>
        </w:rPr>
        <w:t xml:space="preserve"> </w:t>
      </w:r>
      <w:r w:rsidR="003B3D4A">
        <w:rPr>
          <w:sz w:val="28"/>
          <w:szCs w:val="28"/>
        </w:rPr>
        <w:t>–</w:t>
      </w:r>
      <w:r w:rsidR="00D13B6B">
        <w:rPr>
          <w:sz w:val="28"/>
          <w:szCs w:val="28"/>
        </w:rPr>
        <w:t xml:space="preserve"> </w:t>
      </w:r>
      <w:r w:rsidR="003B3D4A">
        <w:rPr>
          <w:sz w:val="28"/>
          <w:szCs w:val="28"/>
        </w:rPr>
        <w:t>36929,9</w:t>
      </w:r>
      <w:r>
        <w:rPr>
          <w:sz w:val="28"/>
          <w:szCs w:val="28"/>
        </w:rPr>
        <w:t xml:space="preserve">тис. грн.. </w:t>
      </w:r>
    </w:p>
    <w:p w:rsidR="00AD7E56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81</w:t>
      </w:r>
      <w:r w:rsidR="00D13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«Дохід від операцій оренди активів»</w:t>
      </w:r>
      <w:r w:rsidR="00D13B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13B6B">
        <w:rPr>
          <w:sz w:val="28"/>
          <w:szCs w:val="28"/>
        </w:rPr>
        <w:t xml:space="preserve"> </w:t>
      </w:r>
      <w:r w:rsidR="003B3D4A">
        <w:rPr>
          <w:sz w:val="28"/>
          <w:szCs w:val="28"/>
        </w:rPr>
        <w:t>32,4</w:t>
      </w:r>
      <w:r>
        <w:rPr>
          <w:sz w:val="28"/>
          <w:szCs w:val="28"/>
        </w:rPr>
        <w:t xml:space="preserve">тис. грн.. </w:t>
      </w:r>
    </w:p>
    <w:p w:rsidR="00AD7E56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140</w:t>
      </w:r>
      <w:r w:rsidR="00D13B6B">
        <w:rPr>
          <w:sz w:val="28"/>
          <w:szCs w:val="28"/>
        </w:rPr>
        <w:t xml:space="preserve">  «</w:t>
      </w:r>
      <w:r>
        <w:rPr>
          <w:sz w:val="28"/>
          <w:szCs w:val="28"/>
        </w:rPr>
        <w:t>Інші фінансові доходи» -</w:t>
      </w:r>
      <w:r w:rsidR="00D13B6B">
        <w:rPr>
          <w:sz w:val="28"/>
          <w:szCs w:val="28"/>
        </w:rPr>
        <w:t xml:space="preserve"> </w:t>
      </w:r>
      <w:r w:rsidR="003B3D4A">
        <w:rPr>
          <w:sz w:val="28"/>
          <w:szCs w:val="28"/>
        </w:rPr>
        <w:t>2630,2</w:t>
      </w:r>
      <w:r>
        <w:rPr>
          <w:sz w:val="28"/>
          <w:szCs w:val="28"/>
        </w:rPr>
        <w:t xml:space="preserve">тис. грн..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715F">
        <w:rPr>
          <w:sz w:val="28"/>
          <w:szCs w:val="28"/>
        </w:rPr>
        <w:t xml:space="preserve"> </w:t>
      </w:r>
    </w:p>
    <w:p w:rsidR="002D0E42" w:rsidRPr="00F56681" w:rsidRDefault="002D0E42" w:rsidP="002D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.3 Формування витратної частини фінансового плану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Витрати установи </w:t>
      </w:r>
      <w:r w:rsidR="00600A06">
        <w:rPr>
          <w:sz w:val="28"/>
          <w:szCs w:val="28"/>
        </w:rPr>
        <w:t xml:space="preserve">становлять  </w:t>
      </w:r>
      <w:r w:rsidR="003B3D4A">
        <w:rPr>
          <w:sz w:val="28"/>
          <w:szCs w:val="28"/>
        </w:rPr>
        <w:t>39586,5</w:t>
      </w:r>
      <w:r w:rsidR="00600A06">
        <w:rPr>
          <w:sz w:val="28"/>
          <w:szCs w:val="28"/>
        </w:rPr>
        <w:t xml:space="preserve"> 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тому числі: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310 «Матеріальні затрати» -</w:t>
      </w:r>
      <w:r w:rsidR="003B3D4A">
        <w:rPr>
          <w:sz w:val="28"/>
          <w:szCs w:val="28"/>
        </w:rPr>
        <w:t>2388,7</w:t>
      </w:r>
      <w:r>
        <w:rPr>
          <w:sz w:val="28"/>
          <w:szCs w:val="28"/>
        </w:rPr>
        <w:t xml:space="preserve">тис. грн.. </w:t>
      </w:r>
    </w:p>
    <w:p w:rsidR="00161D37" w:rsidRDefault="00161D37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 ч медикаменти </w:t>
      </w:r>
      <w:r w:rsidR="003B3D4A">
        <w:rPr>
          <w:sz w:val="28"/>
          <w:szCs w:val="28"/>
        </w:rPr>
        <w:t>1215,6</w:t>
      </w:r>
      <w:r>
        <w:rPr>
          <w:sz w:val="28"/>
          <w:szCs w:val="28"/>
        </w:rPr>
        <w:t>тис. грн., продукти харчування-</w:t>
      </w:r>
      <w:r w:rsidR="003B3D4A">
        <w:rPr>
          <w:sz w:val="28"/>
          <w:szCs w:val="28"/>
        </w:rPr>
        <w:t>154,7</w:t>
      </w:r>
      <w:r>
        <w:rPr>
          <w:sz w:val="28"/>
          <w:szCs w:val="28"/>
        </w:rPr>
        <w:t>тис. грн., матеріали-</w:t>
      </w:r>
      <w:r w:rsidR="003B3D4A">
        <w:rPr>
          <w:sz w:val="28"/>
          <w:szCs w:val="28"/>
        </w:rPr>
        <w:t>1018,4</w:t>
      </w:r>
      <w:r>
        <w:rPr>
          <w:sz w:val="28"/>
          <w:szCs w:val="28"/>
        </w:rPr>
        <w:t>тис. грн..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320 «Витрати на оплату праці» -</w:t>
      </w:r>
      <w:r w:rsidR="003B3D4A">
        <w:rPr>
          <w:sz w:val="28"/>
          <w:szCs w:val="28"/>
        </w:rPr>
        <w:t>25430,0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330 «Відрахування на соціальні заходи» -</w:t>
      </w:r>
      <w:r w:rsidR="003B3D4A">
        <w:rPr>
          <w:sz w:val="28"/>
          <w:szCs w:val="28"/>
        </w:rPr>
        <w:t>5483,2</w:t>
      </w:r>
      <w:r w:rsidR="007A730F">
        <w:rPr>
          <w:sz w:val="28"/>
          <w:szCs w:val="28"/>
        </w:rPr>
        <w:t xml:space="preserve">тис. грн.. </w:t>
      </w:r>
    </w:p>
    <w:p w:rsidR="007A730F" w:rsidRDefault="007A730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Рядок 340 «Амортизація» -</w:t>
      </w:r>
      <w:r w:rsidR="003B3D4A">
        <w:rPr>
          <w:sz w:val="28"/>
          <w:szCs w:val="28"/>
        </w:rPr>
        <w:t>2930,4</w:t>
      </w:r>
      <w:r>
        <w:rPr>
          <w:sz w:val="28"/>
          <w:szCs w:val="28"/>
        </w:rPr>
        <w:t xml:space="preserve">тис. грн.. </w:t>
      </w:r>
    </w:p>
    <w:p w:rsidR="00C96114" w:rsidRDefault="007A730F" w:rsidP="00C96114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350 «Інші операційні витрати» -</w:t>
      </w:r>
      <w:r w:rsidR="003B3D4A">
        <w:rPr>
          <w:sz w:val="28"/>
          <w:szCs w:val="28"/>
        </w:rPr>
        <w:t>3354,2</w:t>
      </w:r>
      <w:r>
        <w:rPr>
          <w:sz w:val="28"/>
          <w:szCs w:val="28"/>
        </w:rPr>
        <w:t xml:space="preserve">тис. грн.. </w:t>
      </w:r>
      <w:r w:rsidR="00161D37">
        <w:rPr>
          <w:sz w:val="28"/>
          <w:szCs w:val="28"/>
        </w:rPr>
        <w:t>в тому числі</w:t>
      </w:r>
      <w:r w:rsidR="00FF16FF">
        <w:rPr>
          <w:sz w:val="28"/>
          <w:szCs w:val="28"/>
        </w:rPr>
        <w:t xml:space="preserve"> оплата комунальн</w:t>
      </w:r>
      <w:r w:rsidR="004F0CFE">
        <w:rPr>
          <w:sz w:val="28"/>
          <w:szCs w:val="28"/>
        </w:rPr>
        <w:t>их послуг та енергоносіїв -</w:t>
      </w:r>
      <w:r w:rsidR="003B3D4A">
        <w:rPr>
          <w:sz w:val="28"/>
          <w:szCs w:val="28"/>
        </w:rPr>
        <w:t>2476,6</w:t>
      </w:r>
      <w:r w:rsidR="00FF16FF">
        <w:rPr>
          <w:sz w:val="28"/>
          <w:szCs w:val="28"/>
        </w:rPr>
        <w:t xml:space="preserve">тис. грн., оплата послуг (крім комунальних) </w:t>
      </w:r>
      <w:r w:rsidR="003B3D4A">
        <w:rPr>
          <w:sz w:val="28"/>
          <w:szCs w:val="28"/>
        </w:rPr>
        <w:t>–</w:t>
      </w:r>
      <w:r w:rsidR="00FF16FF">
        <w:rPr>
          <w:sz w:val="28"/>
          <w:szCs w:val="28"/>
        </w:rPr>
        <w:t xml:space="preserve"> </w:t>
      </w:r>
      <w:r w:rsidR="003B3D4A">
        <w:rPr>
          <w:sz w:val="28"/>
          <w:szCs w:val="28"/>
        </w:rPr>
        <w:t>523,2</w:t>
      </w:r>
      <w:r w:rsidR="00FF16FF">
        <w:rPr>
          <w:sz w:val="28"/>
          <w:szCs w:val="28"/>
        </w:rPr>
        <w:t xml:space="preserve">тис. грн.., </w:t>
      </w:r>
      <w:r w:rsidR="00C96114">
        <w:rPr>
          <w:sz w:val="28"/>
          <w:szCs w:val="28"/>
        </w:rPr>
        <w:t>пільгові пенсії -</w:t>
      </w:r>
      <w:r w:rsidR="003B3D4A">
        <w:rPr>
          <w:sz w:val="28"/>
          <w:szCs w:val="28"/>
        </w:rPr>
        <w:t>222,4</w:t>
      </w:r>
      <w:r w:rsidR="00C96114">
        <w:rPr>
          <w:sz w:val="28"/>
          <w:szCs w:val="28"/>
        </w:rPr>
        <w:t>тис. грн.,</w:t>
      </w:r>
      <w:r w:rsidR="00C96114" w:rsidRPr="00C96114">
        <w:rPr>
          <w:sz w:val="28"/>
          <w:szCs w:val="28"/>
        </w:rPr>
        <w:t xml:space="preserve"> </w:t>
      </w:r>
      <w:r w:rsidR="00C96114">
        <w:rPr>
          <w:sz w:val="28"/>
          <w:szCs w:val="28"/>
        </w:rPr>
        <w:t xml:space="preserve">пільгові рецепти на медикаменти та пільгове зубопротезування </w:t>
      </w:r>
      <w:r w:rsidR="003B3D4A">
        <w:rPr>
          <w:sz w:val="28"/>
          <w:szCs w:val="28"/>
        </w:rPr>
        <w:t>–</w:t>
      </w:r>
      <w:r w:rsidR="00C96114">
        <w:rPr>
          <w:sz w:val="28"/>
          <w:szCs w:val="28"/>
        </w:rPr>
        <w:t xml:space="preserve"> </w:t>
      </w:r>
      <w:r w:rsidR="003B3D4A">
        <w:rPr>
          <w:sz w:val="28"/>
          <w:szCs w:val="28"/>
        </w:rPr>
        <w:t>132,0</w:t>
      </w:r>
      <w:r w:rsidR="00C96114">
        <w:rPr>
          <w:sz w:val="28"/>
          <w:szCs w:val="28"/>
        </w:rPr>
        <w:t xml:space="preserve">тис. грн.. </w:t>
      </w:r>
    </w:p>
    <w:p w:rsidR="007A730F" w:rsidRDefault="00FF16F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A06" w:rsidRDefault="00600A06" w:rsidP="00600A06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60 «Собівартість реалізованої продукції (товарів, робіт, послуг)-</w:t>
      </w:r>
      <w:r w:rsidR="003B3D4A">
        <w:rPr>
          <w:sz w:val="28"/>
          <w:szCs w:val="28"/>
        </w:rPr>
        <w:t>34553,1</w:t>
      </w:r>
      <w:r>
        <w:rPr>
          <w:sz w:val="28"/>
          <w:szCs w:val="28"/>
        </w:rPr>
        <w:t xml:space="preserve">тис. грн.. </w:t>
      </w:r>
    </w:p>
    <w:p w:rsidR="00600A06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0A06">
        <w:rPr>
          <w:sz w:val="28"/>
          <w:szCs w:val="28"/>
        </w:rPr>
        <w:t xml:space="preserve"> тому числі:</w:t>
      </w:r>
    </w:p>
    <w:p w:rsidR="00D13B6B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D13B6B">
        <w:rPr>
          <w:sz w:val="28"/>
          <w:szCs w:val="28"/>
        </w:rPr>
        <w:t>61</w:t>
      </w:r>
      <w:r>
        <w:rPr>
          <w:sz w:val="28"/>
          <w:szCs w:val="28"/>
        </w:rPr>
        <w:t xml:space="preserve"> «</w:t>
      </w:r>
      <w:r w:rsidR="00D13B6B">
        <w:rPr>
          <w:sz w:val="28"/>
          <w:szCs w:val="28"/>
        </w:rPr>
        <w:t>Матеріальні затрати</w:t>
      </w:r>
      <w:r>
        <w:rPr>
          <w:sz w:val="28"/>
          <w:szCs w:val="28"/>
        </w:rPr>
        <w:t>»</w:t>
      </w:r>
      <w:r w:rsidR="00D13B6B">
        <w:rPr>
          <w:sz w:val="28"/>
          <w:szCs w:val="28"/>
        </w:rPr>
        <w:t xml:space="preserve"> -</w:t>
      </w:r>
      <w:r w:rsidR="003B3D4A">
        <w:rPr>
          <w:sz w:val="28"/>
          <w:szCs w:val="28"/>
        </w:rPr>
        <w:t>2286,8</w:t>
      </w:r>
      <w:r w:rsidR="00D13B6B"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62 «Витрати на оплату праці»-</w:t>
      </w:r>
      <w:r w:rsidR="007E43A6">
        <w:rPr>
          <w:sz w:val="28"/>
          <w:szCs w:val="28"/>
        </w:rPr>
        <w:t>21414,9</w:t>
      </w:r>
      <w:r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63 «Відрахування на соціальні заходи»-</w:t>
      </w:r>
      <w:r w:rsidR="007E43A6">
        <w:rPr>
          <w:sz w:val="28"/>
          <w:szCs w:val="28"/>
        </w:rPr>
        <w:t>4680,4</w:t>
      </w:r>
      <w:r>
        <w:rPr>
          <w:sz w:val="28"/>
          <w:szCs w:val="28"/>
        </w:rPr>
        <w:t xml:space="preserve">тис. грн.. 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64 «Амортизація» </w:t>
      </w:r>
      <w:r w:rsidR="007E43A6">
        <w:rPr>
          <w:sz w:val="28"/>
          <w:szCs w:val="28"/>
        </w:rPr>
        <w:t>2907,2</w:t>
      </w:r>
      <w:r>
        <w:rPr>
          <w:sz w:val="28"/>
          <w:szCs w:val="28"/>
        </w:rPr>
        <w:t>тис. грн.</w:t>
      </w:r>
    </w:p>
    <w:p w:rsidR="00BA6325" w:rsidRDefault="00BA6325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65 «Інші операційні витрати»-</w:t>
      </w:r>
      <w:r w:rsidR="007E43A6">
        <w:rPr>
          <w:sz w:val="28"/>
          <w:szCs w:val="28"/>
        </w:rPr>
        <w:t>3263,8</w:t>
      </w:r>
      <w:r>
        <w:rPr>
          <w:sz w:val="28"/>
          <w:szCs w:val="28"/>
        </w:rPr>
        <w:t xml:space="preserve">тис. грн.. </w:t>
      </w:r>
    </w:p>
    <w:p w:rsidR="00C96114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90 «Адміністративні витрати» </w:t>
      </w:r>
      <w:r w:rsidR="00C96114">
        <w:rPr>
          <w:sz w:val="28"/>
          <w:szCs w:val="28"/>
        </w:rPr>
        <w:t>-</w:t>
      </w:r>
      <w:r w:rsidR="007E43A6">
        <w:rPr>
          <w:sz w:val="28"/>
          <w:szCs w:val="28"/>
        </w:rPr>
        <w:t>5033,4</w:t>
      </w:r>
      <w:r w:rsidR="00C96114">
        <w:rPr>
          <w:sz w:val="28"/>
          <w:szCs w:val="28"/>
        </w:rPr>
        <w:t>тис. грн..</w:t>
      </w:r>
    </w:p>
    <w:p w:rsidR="00BA6325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тому числі:</w:t>
      </w:r>
    </w:p>
    <w:p w:rsidR="00600A06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600A06">
        <w:rPr>
          <w:sz w:val="28"/>
          <w:szCs w:val="28"/>
        </w:rPr>
        <w:t>91</w:t>
      </w:r>
      <w:r>
        <w:rPr>
          <w:sz w:val="28"/>
          <w:szCs w:val="28"/>
        </w:rPr>
        <w:t xml:space="preserve"> «Матеріальні затрати» -</w:t>
      </w:r>
      <w:r w:rsidR="00850F5D">
        <w:rPr>
          <w:sz w:val="28"/>
          <w:szCs w:val="28"/>
        </w:rPr>
        <w:t>101,9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92 «Витрати на оплату праці»-</w:t>
      </w:r>
      <w:r w:rsidR="00850F5D">
        <w:rPr>
          <w:sz w:val="28"/>
          <w:szCs w:val="28"/>
        </w:rPr>
        <w:t>4015,1</w:t>
      </w:r>
      <w:r>
        <w:rPr>
          <w:sz w:val="28"/>
          <w:szCs w:val="28"/>
        </w:rPr>
        <w:t>тис. грн..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93 «Відрахування на соціальні заходи»-</w:t>
      </w:r>
      <w:r w:rsidR="00850F5D">
        <w:rPr>
          <w:sz w:val="28"/>
          <w:szCs w:val="28"/>
        </w:rPr>
        <w:t>802,8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94 «Амортизація» -23,2тис. грн.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95 «Інші операційні витрати»-</w:t>
      </w:r>
      <w:r w:rsidR="00850F5D">
        <w:rPr>
          <w:sz w:val="28"/>
          <w:szCs w:val="28"/>
        </w:rPr>
        <w:t>90,4</w:t>
      </w:r>
      <w:r>
        <w:rPr>
          <w:sz w:val="28"/>
          <w:szCs w:val="28"/>
        </w:rPr>
        <w:t xml:space="preserve">тис. грн.. </w:t>
      </w:r>
    </w:p>
    <w:p w:rsidR="00600A06" w:rsidRDefault="00600A06" w:rsidP="002D0E42">
      <w:pPr>
        <w:jc w:val="both"/>
        <w:rPr>
          <w:sz w:val="28"/>
          <w:szCs w:val="28"/>
        </w:rPr>
      </w:pPr>
    </w:p>
    <w:p w:rsidR="00600A06" w:rsidRDefault="007A730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Рядок 1</w:t>
      </w:r>
      <w:r w:rsidR="003740F8">
        <w:rPr>
          <w:sz w:val="28"/>
          <w:szCs w:val="28"/>
        </w:rPr>
        <w:t>80 «Інші витрати» -6,0тис. грн.</w:t>
      </w:r>
      <w:r>
        <w:rPr>
          <w:sz w:val="28"/>
          <w:szCs w:val="28"/>
        </w:rPr>
        <w:t xml:space="preserve"> </w:t>
      </w:r>
      <w:r w:rsidR="0047798D">
        <w:rPr>
          <w:sz w:val="28"/>
          <w:szCs w:val="28"/>
        </w:rPr>
        <w:t>(</w:t>
      </w:r>
      <w:r w:rsidR="003740F8">
        <w:rPr>
          <w:sz w:val="28"/>
          <w:szCs w:val="28"/>
        </w:rPr>
        <w:t>банківське обслуговування</w:t>
      </w:r>
      <w:r w:rsidR="0047798D">
        <w:rPr>
          <w:sz w:val="28"/>
          <w:szCs w:val="28"/>
        </w:rPr>
        <w:t>)</w:t>
      </w:r>
    </w:p>
    <w:p w:rsidR="002D0E42" w:rsidRDefault="002D0E42" w:rsidP="002D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.4 Очікувані фінансові результати</w:t>
      </w:r>
    </w:p>
    <w:p w:rsidR="007A730F" w:rsidRPr="007A730F" w:rsidRDefault="007A730F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 xml:space="preserve">Рядок 121 «Прибуток» - 0 тис. грн.. </w:t>
      </w:r>
    </w:p>
    <w:p w:rsidR="00A64FA7" w:rsidRDefault="002D0E42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>Рядок 1</w:t>
      </w:r>
      <w:r w:rsidR="007A730F" w:rsidRPr="007A730F">
        <w:rPr>
          <w:sz w:val="28"/>
          <w:szCs w:val="28"/>
        </w:rPr>
        <w:t>22</w:t>
      </w:r>
      <w:r w:rsidRPr="007A730F">
        <w:rPr>
          <w:sz w:val="28"/>
          <w:szCs w:val="28"/>
        </w:rPr>
        <w:t xml:space="preserve"> «Збиток» - 0</w:t>
      </w:r>
      <w:r w:rsidR="00A64FA7">
        <w:rPr>
          <w:sz w:val="28"/>
          <w:szCs w:val="28"/>
        </w:rPr>
        <w:t>тис. грн.</w:t>
      </w:r>
    </w:p>
    <w:p w:rsidR="00A64FA7" w:rsidRDefault="00A64FA7" w:rsidP="002D0E42">
      <w:pPr>
        <w:jc w:val="both"/>
        <w:rPr>
          <w:sz w:val="28"/>
          <w:szCs w:val="28"/>
        </w:rPr>
      </w:pPr>
    </w:p>
    <w:p w:rsidR="00A64FA7" w:rsidRDefault="00A64FA7" w:rsidP="002D0E42">
      <w:pPr>
        <w:jc w:val="both"/>
        <w:rPr>
          <w:sz w:val="28"/>
          <w:szCs w:val="28"/>
        </w:rPr>
      </w:pPr>
    </w:p>
    <w:p w:rsidR="00A64FA7" w:rsidRDefault="00A64FA7" w:rsidP="009D6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A64FA7" w:rsidRDefault="00A64FA7" w:rsidP="00A64FA7">
      <w:pPr>
        <w:jc w:val="both"/>
      </w:pPr>
      <w:r>
        <w:rPr>
          <w:sz w:val="28"/>
          <w:szCs w:val="28"/>
        </w:rPr>
        <w:t xml:space="preserve">КНП «Решетилівська центральна лікарня»                        Ю.Є. </w:t>
      </w:r>
      <w:proofErr w:type="spellStart"/>
      <w:r>
        <w:rPr>
          <w:sz w:val="28"/>
          <w:szCs w:val="28"/>
        </w:rPr>
        <w:t>Черкун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0E42" w:rsidRPr="007A730F" w:rsidRDefault="002D0E42" w:rsidP="002D0E42">
      <w:pPr>
        <w:jc w:val="both"/>
        <w:rPr>
          <w:sz w:val="28"/>
          <w:szCs w:val="28"/>
        </w:rPr>
      </w:pPr>
    </w:p>
    <w:sectPr w:rsidR="002D0E42" w:rsidRPr="007A730F" w:rsidSect="002D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D83"/>
    <w:multiLevelType w:val="hybridMultilevel"/>
    <w:tmpl w:val="95FC5A98"/>
    <w:lvl w:ilvl="0" w:tplc="5C80293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F47EC"/>
    <w:multiLevelType w:val="hybridMultilevel"/>
    <w:tmpl w:val="6742CBDC"/>
    <w:lvl w:ilvl="0" w:tplc="DE8A01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1D"/>
    <w:rsid w:val="00031FD9"/>
    <w:rsid w:val="00072F16"/>
    <w:rsid w:val="000B6718"/>
    <w:rsid w:val="000C018D"/>
    <w:rsid w:val="000E78CD"/>
    <w:rsid w:val="00103303"/>
    <w:rsid w:val="00110827"/>
    <w:rsid w:val="00110B93"/>
    <w:rsid w:val="00134C49"/>
    <w:rsid w:val="0013641F"/>
    <w:rsid w:val="00161D37"/>
    <w:rsid w:val="00162B15"/>
    <w:rsid w:val="001B4187"/>
    <w:rsid w:val="001B61C4"/>
    <w:rsid w:val="001C6A11"/>
    <w:rsid w:val="00210C7F"/>
    <w:rsid w:val="0023451E"/>
    <w:rsid w:val="00237616"/>
    <w:rsid w:val="00282193"/>
    <w:rsid w:val="002D0E42"/>
    <w:rsid w:val="002D49C4"/>
    <w:rsid w:val="00301720"/>
    <w:rsid w:val="0030752C"/>
    <w:rsid w:val="003740F8"/>
    <w:rsid w:val="00392143"/>
    <w:rsid w:val="00392697"/>
    <w:rsid w:val="0039314A"/>
    <w:rsid w:val="003B3D4A"/>
    <w:rsid w:val="003C4B5F"/>
    <w:rsid w:val="004038A7"/>
    <w:rsid w:val="00410919"/>
    <w:rsid w:val="0047798D"/>
    <w:rsid w:val="004E7439"/>
    <w:rsid w:val="004F0CFE"/>
    <w:rsid w:val="0050521E"/>
    <w:rsid w:val="005531E4"/>
    <w:rsid w:val="0057317E"/>
    <w:rsid w:val="00591081"/>
    <w:rsid w:val="005912FF"/>
    <w:rsid w:val="005B1C03"/>
    <w:rsid w:val="005B2D17"/>
    <w:rsid w:val="005E4305"/>
    <w:rsid w:val="00600A06"/>
    <w:rsid w:val="00601098"/>
    <w:rsid w:val="00611A71"/>
    <w:rsid w:val="00616A3E"/>
    <w:rsid w:val="00631A3A"/>
    <w:rsid w:val="00696EB8"/>
    <w:rsid w:val="006E0278"/>
    <w:rsid w:val="006E6F15"/>
    <w:rsid w:val="00764858"/>
    <w:rsid w:val="007A730F"/>
    <w:rsid w:val="007C6428"/>
    <w:rsid w:val="007E40E2"/>
    <w:rsid w:val="007E43A6"/>
    <w:rsid w:val="007F4BA9"/>
    <w:rsid w:val="00822448"/>
    <w:rsid w:val="00842CDC"/>
    <w:rsid w:val="00850F5D"/>
    <w:rsid w:val="0088715F"/>
    <w:rsid w:val="008B0327"/>
    <w:rsid w:val="008B0CE9"/>
    <w:rsid w:val="008D3424"/>
    <w:rsid w:val="008E2607"/>
    <w:rsid w:val="009370CF"/>
    <w:rsid w:val="00947E31"/>
    <w:rsid w:val="0095654A"/>
    <w:rsid w:val="00966A14"/>
    <w:rsid w:val="00996004"/>
    <w:rsid w:val="009A089D"/>
    <w:rsid w:val="009D6B79"/>
    <w:rsid w:val="009D7B1D"/>
    <w:rsid w:val="009F1920"/>
    <w:rsid w:val="00A5297F"/>
    <w:rsid w:val="00A64FA7"/>
    <w:rsid w:val="00A964DE"/>
    <w:rsid w:val="00AA6200"/>
    <w:rsid w:val="00AC69DB"/>
    <w:rsid w:val="00AD7E56"/>
    <w:rsid w:val="00AF1FE4"/>
    <w:rsid w:val="00B30EEC"/>
    <w:rsid w:val="00B90CC3"/>
    <w:rsid w:val="00BA6325"/>
    <w:rsid w:val="00C0281E"/>
    <w:rsid w:val="00C72CE8"/>
    <w:rsid w:val="00C8611E"/>
    <w:rsid w:val="00C96114"/>
    <w:rsid w:val="00CA1820"/>
    <w:rsid w:val="00CA6810"/>
    <w:rsid w:val="00CC4690"/>
    <w:rsid w:val="00CD61E4"/>
    <w:rsid w:val="00D023E3"/>
    <w:rsid w:val="00D058B9"/>
    <w:rsid w:val="00D13B6B"/>
    <w:rsid w:val="00D76A06"/>
    <w:rsid w:val="00D8783E"/>
    <w:rsid w:val="00D87F01"/>
    <w:rsid w:val="00D9084C"/>
    <w:rsid w:val="00DA6956"/>
    <w:rsid w:val="00DD2E47"/>
    <w:rsid w:val="00DF70B4"/>
    <w:rsid w:val="00E03CF1"/>
    <w:rsid w:val="00E223D3"/>
    <w:rsid w:val="00E301CF"/>
    <w:rsid w:val="00E53F6F"/>
    <w:rsid w:val="00E72C84"/>
    <w:rsid w:val="00E85B33"/>
    <w:rsid w:val="00EC075E"/>
    <w:rsid w:val="00EE3987"/>
    <w:rsid w:val="00F15AF4"/>
    <w:rsid w:val="00F35CDB"/>
    <w:rsid w:val="00F56681"/>
    <w:rsid w:val="00F567AF"/>
    <w:rsid w:val="00F82F1E"/>
    <w:rsid w:val="00F86914"/>
    <w:rsid w:val="00FC4AAB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93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semiHidden/>
    <w:unhideWhenUsed/>
    <w:rsid w:val="007F4B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User</cp:lastModifiedBy>
  <cp:revision>4</cp:revision>
  <cp:lastPrinted>2022-09-26T10:03:00Z</cp:lastPrinted>
  <dcterms:created xsi:type="dcterms:W3CDTF">2022-09-26T08:55:00Z</dcterms:created>
  <dcterms:modified xsi:type="dcterms:W3CDTF">2022-09-26T10:05:00Z</dcterms:modified>
</cp:coreProperties>
</file>