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23" w:hanging="0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tbl>
      <w:tblPr>
        <w:tblW w:w="11273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273"/>
      </w:tblGrid>
      <w:tr>
        <w:trPr>
          <w:trHeight w:val="231" w:hRule="atLeast"/>
        </w:trPr>
        <w:tc>
          <w:tcPr>
            <w:tcW w:w="11273" w:type="dxa"/>
            <w:tcBorders/>
            <w:shd w:color="auto" w:fill="auto" w:val="clear"/>
          </w:tcPr>
          <w:tbl>
            <w:tblPr>
              <w:tblW w:w="11057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1057"/>
            </w:tblGrid>
            <w:tr>
              <w:trPr>
                <w:trHeight w:val="230" w:hRule="atLeast"/>
              </w:trPr>
              <w:tc>
                <w:tcPr>
                  <w:tcW w:w="11057" w:type="dxa"/>
                  <w:tcBorders/>
                  <w:shd w:color="auto" w:fill="auto" w:val="clear"/>
                </w:tcPr>
                <w:tbl>
                  <w:tblPr>
                    <w:tblW w:w="11093" w:type="dxa"/>
                    <w:jc w:val="left"/>
                    <w:tblInd w:w="17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1e0"/>
                  </w:tblPr>
                  <w:tblGrid>
                    <w:gridCol w:w="3113"/>
                    <w:gridCol w:w="852"/>
                    <w:gridCol w:w="1916"/>
                    <w:gridCol w:w="1540"/>
                    <w:gridCol w:w="1815"/>
                    <w:gridCol w:w="313"/>
                    <w:gridCol w:w="1224"/>
                    <w:gridCol w:w="1"/>
                    <w:gridCol w:w="318"/>
                  </w:tblGrid>
                  <w:tr>
                    <w:trPr>
                      <w:trHeight w:val="230" w:hRule="atLeast"/>
                    </w:trPr>
                    <w:tc>
                      <w:tcPr>
                        <w:tcW w:w="3113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en-US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en-US" w:eastAsia="ru-RU"/>
                          </w:rPr>
                        </w:r>
                      </w:p>
                    </w:tc>
                    <w:tc>
                      <w:tcPr>
                        <w:tcW w:w="1916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3355" w:type="dxa"/>
                        <w:gridSpan w:val="2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-108"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 w:eastAsia="ru-RU"/>
                          </w:rPr>
                          <w:t>«ЗАТВЕРДЖЕНО»</w:t>
                        </w:r>
                      </w:p>
                      <w:p>
                        <w:pPr>
                          <w:pStyle w:val="Normal"/>
                          <w:tabs>
                            <w:tab w:val="clear" w:pos="708"/>
                            <w:tab w:val="left" w:pos="3152" w:leader="none"/>
                          </w:tabs>
                          <w:spacing w:lineRule="auto" w:line="240" w:before="0" w:after="0"/>
                          <w:ind w:left="-108" w:right="-327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 w:eastAsia="ru-RU"/>
                          </w:rPr>
                          <w:t>Рішення Решетилівської міської ради восьмого скликання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left="-108" w:right="-155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 w:eastAsia="ru-RU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 w:eastAsia="ru-RU"/>
                          </w:rPr>
                          <w:t>від ___.10.2022 року №_____-26-VIII  (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26 сесія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 w:eastAsia="ru-RU"/>
                          </w:rPr>
                          <w:t>)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left="-108"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313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122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19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3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3353" w:type="dxa"/>
                        <w:gridSpan w:val="4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31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3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3353" w:type="dxa"/>
                        <w:gridSpan w:val="4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31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3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3353" w:type="dxa"/>
                        <w:gridSpan w:val="4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31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3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3353" w:type="dxa"/>
                        <w:gridSpan w:val="4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 w:eastAsia="ru-RU"/>
                          </w:rPr>
                        </w:r>
                      </w:p>
                    </w:tc>
                    <w:tc>
                      <w:tcPr>
                        <w:tcW w:w="31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val="uk-UA"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val="uk-UA" w:eastAsia="ru-R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uk-UA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на 2023 рік</w:t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44"/>
        <w:gridCol w:w="4790"/>
        <w:gridCol w:w="1269"/>
        <w:gridCol w:w="1219"/>
      </w:tblGrid>
      <w:tr>
        <w:trPr/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val="uk-UA" w:eastAsia="ru-RU"/>
              </w:rPr>
              <w:t>Комунальне підприємство «Землемір» Решетилівської міської ради Полтавської області</w:t>
            </w:r>
          </w:p>
        </w:tc>
        <w:tc>
          <w:tcPr>
            <w:tcW w:w="2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>Коди</w:t>
            </w:r>
          </w:p>
        </w:tc>
      </w:tr>
      <w:tr>
        <w:trPr/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>Орган управління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val="uk-UA" w:eastAsia="ru-RU"/>
              </w:rPr>
              <w:t>Решетилівська міська рада Полтавської області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>За ЕДРПОУ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>32933929</w:t>
            </w:r>
          </w:p>
        </w:tc>
      </w:tr>
      <w:tr>
        <w:trPr/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 xml:space="preserve">Галузь   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Комунальне підприємство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>За СПОДУ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>5324210100</w:t>
            </w:r>
          </w:p>
        </w:tc>
      </w:tr>
      <w:tr>
        <w:trPr/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 xml:space="preserve">Вид економ. Діяльності  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Діяльність у сфері інжирінгу,геології та геодезії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>За ЗКНГ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>150</w:t>
            </w:r>
          </w:p>
        </w:tc>
      </w:tr>
      <w:tr>
        <w:trPr/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 xml:space="preserve">Місцезнаходження   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м. Решетилівка вул. Покровська буд. 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>За КВЕД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>71.12</w:t>
            </w:r>
          </w:p>
        </w:tc>
      </w:tr>
      <w:tr>
        <w:trPr/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 xml:space="preserve">Телефон 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0536323403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 w:eastAsia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 w:eastAsia="ru-RU"/>
              </w:rPr>
            </w:r>
          </w:p>
        </w:tc>
      </w:tr>
      <w:tr>
        <w:trPr/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  <w:t xml:space="preserve">Керівник    </w:t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Перч Н.В.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 w:eastAsia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 w:eastAsia="ru-RU"/>
              </w:rPr>
            </w:r>
          </w:p>
        </w:tc>
      </w:tr>
      <w:tr>
        <w:trPr/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 w:eastAsia="ru-RU"/>
              </w:rPr>
            </w:r>
          </w:p>
        </w:tc>
        <w:tc>
          <w:tcPr>
            <w:tcW w:w="4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4"/>
                <w:lang w:val="uk-UA" w:eastAsia="ru-RU"/>
              </w:rPr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 w:eastAsia="ru-RU"/>
              </w:rPr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val="uk-UA" w:eastAsia="ru-RU"/>
        </w:rPr>
        <w:t>одиниця виміру: тис. гривень</w:t>
      </w:r>
    </w:p>
    <w:tbl>
      <w:tblPr>
        <w:tblW w:w="9999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44"/>
        <w:gridCol w:w="849"/>
        <w:gridCol w:w="1132"/>
        <w:gridCol w:w="993"/>
        <w:gridCol w:w="992"/>
        <w:gridCol w:w="992"/>
        <w:gridCol w:w="996"/>
      </w:tblGrid>
      <w:tr>
        <w:trPr>
          <w:tblHeader w:val="true"/>
        </w:trPr>
        <w:tc>
          <w:tcPr>
            <w:tcW w:w="4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Показники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Плановий рік, усього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40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V</w:t>
            </w:r>
          </w:p>
        </w:tc>
      </w:tr>
      <w:tr>
        <w:trPr>
          <w:tblHeader w:val="true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 w:eastAsia="ru-RU"/>
              </w:rPr>
              <w:t>І. Фінансові результати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uk-UA" w:eastAsia="ru-RU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170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170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 т.ч.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uk-UA" w:eastAsia="ru-RU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Податок на додану вартість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Акцизний збір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>
          <w:trHeight w:val="296" w:hRule="atLeast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Інші вирахування з доходу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170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170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641.7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162.4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159.0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157.9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162.4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107.2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26.8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26.8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26.8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26.8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0.125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0.125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0.125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0.125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1.5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Валовий: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28.3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2.6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12.1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7.6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Інші операційні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у тому числі: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одержані гранти та субсидії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(сума рядків з 091 по 095)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Витрати на збут (сума рядків з 101 по 105):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(сума рядків з 111 по 115)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Фінансові результати від операційної діяльності: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Дохід від участі в капіталі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Інші фінансові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Інші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у тому числі: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дохід від реалізації фінансових інвестицій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дохід від безоплатно одержаних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Фінансові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Витрати від участі в капіталі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Інші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28.3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2.6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12.1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7.6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Податок на 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5.1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2.2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1.3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Чистий: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23.2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9.9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6.3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Відрахування частини прибутку до бюджету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 w:eastAsia="ru-RU"/>
              </w:rPr>
              <w:t>ІІ. Елементи операційних витрат  (разом)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122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107.2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26.8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26.8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26.8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26.8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0.125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0.125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0.125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0.125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1.5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Разом (сума рядків з 310 по 350)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641.7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162.4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159.0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157.9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162.4</w:t>
            </w:r>
            <w:bookmarkStart w:id="0" w:name="_GoBack"/>
            <w:bookmarkEnd w:id="0"/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 w:eastAsia="ru-RU"/>
              </w:rPr>
              <w:t>ІІІ. Капітальні інвестиції протягом року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Капітальне будівництво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Придбання (створення) нематеріальних активів)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Погашення отриманих на  капітальні інвестиції позик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Разом(сума рядків 410,420, 430, 440, 450):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(сума рядків 411, 421, 431, 441, 451)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49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 w:eastAsia="ru-RU"/>
              </w:rPr>
              <w:t>. Додаткова інформація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Чисельність працівників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72.1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72.1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72.1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72.1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72.1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Податкова заборгованість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 w:eastAsia="ru-RU"/>
              </w:rPr>
              <w:t>@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 w:eastAsia="ru-RU"/>
        </w:rPr>
        <w:t>Директор                                                        ___________</w:t>
        <w:tab/>
        <w:t>Н.В. Перч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 w:eastAsia="ru-RU"/>
        </w:rPr>
        <w:t>Головний бухгалтер                                     ___________ Л.М. Волох</w:t>
        <w:tab/>
        <w:tab/>
        <w:tab/>
      </w:r>
      <w:r>
        <w:rPr>
          <w:rFonts w:eastAsia="Times New Roman" w:cs="Times New Roman" w:ascii="Times New Roman" w:hAnsi="Times New Roman"/>
          <w:sz w:val="20"/>
          <w:szCs w:val="24"/>
          <w:lang w:val="uk-UA" w:eastAsia="ru-RU"/>
        </w:rPr>
        <w:tab/>
      </w:r>
      <w:r>
        <w:rPr>
          <w:rFonts w:eastAsia="Times New Roman" w:cs="Times New Roman" w:ascii="Times New Roman" w:hAnsi="Times New Roman"/>
          <w:b/>
          <w:sz w:val="20"/>
          <w:szCs w:val="24"/>
          <w:lang w:val="uk-UA" w:eastAsia="ru-RU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val="uk-UA" w:eastAsia="ru-RU"/>
        </w:rPr>
        <w:t>М. П.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361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14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basedOn w:val="DefaultParagraphFont"/>
    <w:uiPriority w:val="99"/>
    <w:unhideWhenUsed/>
    <w:qFormat/>
    <w:rsid w:val="00210bb2"/>
    <w:rPr>
      <w:color w:val="0000FF" w:themeColor="hyperlink"/>
      <w:u w:val="single"/>
    </w:rPr>
  </w:style>
  <w:style w:type="character" w:styleId="Style15" w:customStyle="1">
    <w:name w:val="Верхній колонтитул Знак"/>
    <w:basedOn w:val="DefaultParagraphFont"/>
    <w:uiPriority w:val="99"/>
    <w:qFormat/>
    <w:rsid w:val="000d4080"/>
    <w:rPr/>
  </w:style>
  <w:style w:type="character" w:styleId="Style16" w:customStyle="1">
    <w:name w:val="Нижній колонтитул Знак"/>
    <w:basedOn w:val="DefaultParagraphFont"/>
    <w:uiPriority w:val="99"/>
    <w:qFormat/>
    <w:rsid w:val="000d4080"/>
    <w:rPr/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6d36f8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rsid w:val="00441429"/>
    <w:pPr>
      <w:spacing w:before="0" w:after="140"/>
    </w:pPr>
    <w:rPr/>
  </w:style>
  <w:style w:type="paragraph" w:styleId="Style20">
    <w:name w:val="List"/>
    <w:basedOn w:val="Style19"/>
    <w:rsid w:val="0044142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9"/>
    <w:qFormat/>
    <w:rsid w:val="00441429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441429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rsid w:val="00441429"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a428d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059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Верхний колонтитул1"/>
    <w:basedOn w:val="Normal"/>
    <w:uiPriority w:val="99"/>
    <w:unhideWhenUsed/>
    <w:qFormat/>
    <w:rsid w:val="000d40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Нижний колонтитул1"/>
    <w:basedOn w:val="Normal"/>
    <w:uiPriority w:val="99"/>
    <w:unhideWhenUsed/>
    <w:qFormat/>
    <w:rsid w:val="000d408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6d36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31DB-ED56-46D8-B667-FE224E26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3</Pages>
  <Words>644</Words>
  <Characters>3718</Characters>
  <CharactersWithSpaces>4357</CharactersWithSpaces>
  <Paragraphs>314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2022-09-23T05:57:00Z</dcterms:created>
  <dc:creator>Олійник Вікторія</dc:creator>
  <dc:description/>
  <dc:language>uk-UA</dc:language>
  <cp:lastModifiedBy/>
  <cp:lastPrinted>2022-09-22T07:49:00Z</cp:lastPrinted>
  <dcterms:modified xsi:type="dcterms:W3CDTF">2022-10-11T15:26:13Z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