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40" w:rsidRDefault="00CE370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-312420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4B40" w:rsidRDefault="00CE3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B14B40" w:rsidRDefault="00CE3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B14B40" w:rsidRDefault="00CE37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B14B40" w:rsidRDefault="00B14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4B40" w:rsidRDefault="00CE3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B14B40" w:rsidRDefault="00B14B40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4B40" w:rsidRDefault="00CE3706">
      <w:pPr>
        <w:tabs>
          <w:tab w:val="left" w:pos="709"/>
        </w:tabs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8"/>
          <w:szCs w:val="28"/>
          <w:lang w:val="uk-UA"/>
        </w:rPr>
        <w:t>31 жовтня 2022 року                                                                                         № 200</w:t>
      </w:r>
    </w:p>
    <w:p w:rsidR="00B14B40" w:rsidRDefault="00B14B40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4B40" w:rsidRDefault="00CE3706">
      <w:pPr>
        <w:tabs>
          <w:tab w:val="left" w:pos="709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bookmarkStart w:id="0" w:name="__DdeLink__2928_1942599768"/>
      <w:r>
        <w:rPr>
          <w:rFonts w:ascii="Times New Roman" w:hAnsi="Times New Roman" w:cs="Times New Roman"/>
          <w:sz w:val="28"/>
          <w:szCs w:val="28"/>
          <w:lang w:val="uk-UA"/>
        </w:rPr>
        <w:t xml:space="preserve">намір передачі нерухомого </w:t>
      </w:r>
    </w:p>
    <w:p w:rsidR="00B14B40" w:rsidRDefault="00CE370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майна в оренду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4B40" w:rsidRDefault="00B14B4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14B40" w:rsidRDefault="00CE3706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>законами України „Про місцеве самоврядування в Україні”, „Про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розрахун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ку орендної плати за державне майно, затвердженою постановою Кабінету Міністрів України від 28.04.2021 № 630,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від 27.01.2021 № </w:t>
      </w:r>
      <w:bookmarkStart w:id="1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-3-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bookmarkEnd w:id="1"/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B14B40" w:rsidRDefault="00CE370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B14B40" w:rsidRDefault="00CE3706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 Передати в оренду (за результатами аукціону) нежитлові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кімнати </w:t>
      </w:r>
      <w:r>
        <w:rPr>
          <w:rFonts w:ascii="Times New Roman" w:hAnsi="Times New Roman" w:cs="Times New Roman"/>
          <w:sz w:val="28"/>
          <w:szCs w:val="28"/>
          <w:lang w:val="uk-UA"/>
        </w:rPr>
        <w:t>№ 68, 69, 72, 73, 74, 75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гальною площею 70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 м.,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розташовані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вул. Покровська, 16, м. Решетилівка, Полтавського району.</w:t>
      </w:r>
    </w:p>
    <w:p w:rsidR="00B14B40" w:rsidRDefault="00CE3706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 Включити до Переліку першого типу нежитлові 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кімнати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 68, 69, 72, 73, 74, 75 загальною площею 70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 м.,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розташовані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л. Покровська, 16, м. Решетилівка, Полтавського району. </w:t>
      </w:r>
    </w:p>
    <w:p w:rsidR="00B14B40" w:rsidRDefault="00CE3706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 При оголошенні аукціону розмір річної орендної плати встановити на рівні 12 відсотків вартості об’єкта оренди.</w:t>
      </w:r>
    </w:p>
    <w:p w:rsidR="00B14B40" w:rsidRDefault="00CE37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4. Відділу з юридичних питань та управління комунальним майном виконавчого комітету міської ради (Колотій Н.Ю.) провести процедуру передачі в оренду.  </w:t>
      </w:r>
    </w:p>
    <w:p w:rsidR="00B14B40" w:rsidRDefault="00B14B40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14B40" w:rsidRDefault="00B14B40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14B40" w:rsidRDefault="00B14B40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14B40" w:rsidRDefault="00B14B40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14B40" w:rsidRDefault="00CE3706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Міський голова                                                                   О.А. Дядюнова</w:t>
      </w:r>
    </w:p>
    <w:p w:rsidR="00B14B40" w:rsidRDefault="00B14B40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14B40" w:rsidRDefault="00B14B40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14B40" w:rsidRDefault="00B14B40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14B40" w:rsidRDefault="00B14B40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14B40" w:rsidRDefault="00B14B40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sectPr w:rsidR="00B14B40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B40"/>
    <w:rsid w:val="00B14B40"/>
    <w:rsid w:val="00C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qFormat/>
    <w:pPr>
      <w:spacing w:after="140"/>
    </w:pPr>
  </w:style>
  <w:style w:type="paragraph" w:styleId="a6">
    <w:name w:val="List"/>
    <w:basedOn w:val="a5"/>
    <w:qFormat/>
    <w:rPr>
      <w:rFonts w:ascii="Times New Roman" w:hAnsi="Times New Roman" w:cs="Arial"/>
    </w:rPr>
  </w:style>
  <w:style w:type="paragraph" w:styleId="a7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a8">
    <w:name w:val="Указатель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a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b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10">
    <w:name w:val="Заголовок1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Arial Unicode MS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val="ru-RU"/>
    </w:rPr>
  </w:style>
  <w:style w:type="paragraph" w:customStyle="1" w:styleId="ad">
    <w:name w:val="Вміст таблиці"/>
    <w:basedOn w:val="a"/>
    <w:qFormat/>
    <w:pPr>
      <w:suppressLineNumbers/>
    </w:pPr>
  </w:style>
  <w:style w:type="table" w:styleId="ae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1050</Words>
  <Characters>600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Юля</cp:lastModifiedBy>
  <cp:revision>135</cp:revision>
  <cp:lastPrinted>2022-10-28T10:48:00Z</cp:lastPrinted>
  <dcterms:created xsi:type="dcterms:W3CDTF">2019-09-26T11:25:00Z</dcterms:created>
  <dcterms:modified xsi:type="dcterms:W3CDTF">2022-11-04T09:19:00Z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CV">
    <vt:lpwstr>2CD11FA4DEC849359CB7305C04AB976F</vt:lpwstr>
  </property>
  <property fmtid="{D5CDD505-2E9C-101B-9397-08002B2CF9AE}" pid="7" name="KSOProductBuildVer">
    <vt:lpwstr>1049-11.2.0.10463</vt:lpwstr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