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3" w:rsidRDefault="00D542C9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2853000</wp:posOffset>
            </wp:positionH>
            <wp:positionV relativeFrom="paragraph">
              <wp:posOffset>-447120</wp:posOffset>
            </wp:positionV>
            <wp:extent cx="419760" cy="600840"/>
            <wp:effectExtent l="0" t="0" r="0" b="876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44" t="-2791" r="-3944" b="-2791"/>
                    <a:stretch>
                      <a:fillRect/>
                    </a:stretch>
                  </pic:blipFill>
                  <pic:spPr>
                    <a:xfrm>
                      <a:off x="0" y="0"/>
                      <a:ext cx="419760" cy="600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2853000</wp:posOffset>
            </wp:positionH>
            <wp:positionV relativeFrom="paragraph">
              <wp:posOffset>-447120</wp:posOffset>
            </wp:positionV>
            <wp:extent cx="419760" cy="600840"/>
            <wp:effectExtent l="0" t="0" r="0" b="8760"/>
            <wp:wrapTopAndBottom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44" t="-2791" r="-3944" b="-2791"/>
                    <a:stretch>
                      <a:fillRect/>
                    </a:stretch>
                  </pic:blipFill>
                  <pic:spPr>
                    <a:xfrm>
                      <a:off x="0" y="0"/>
                      <a:ext cx="419760" cy="600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F0453" w:rsidRDefault="00D542C9">
      <w:pPr>
        <w:pStyle w:val="Standard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>РЕШЕТИЛІВСЬКА МІСЬКА РАДА</w:t>
      </w:r>
    </w:p>
    <w:p w:rsidR="004F0453" w:rsidRDefault="00D542C9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ПОЛТАВСЬКОЇ ОБЛАСТІ</w:t>
      </w:r>
    </w:p>
    <w:p w:rsidR="004F0453" w:rsidRDefault="00D542C9">
      <w:pPr>
        <w:pStyle w:val="Standard"/>
        <w:ind w:firstLine="709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ar-SA"/>
        </w:rPr>
        <w:t>(д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ar-SA"/>
        </w:rPr>
        <w:t>вадцять сьома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ar-SA"/>
        </w:rPr>
        <w:t xml:space="preserve"> позачергова сесія восьмого скликання)</w:t>
      </w:r>
    </w:p>
    <w:p w:rsidR="004F0453" w:rsidRDefault="004F0453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4F0453" w:rsidRDefault="00D542C9">
      <w:pPr>
        <w:pStyle w:val="Standard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 РІШЕННЯ</w:t>
      </w:r>
    </w:p>
    <w:p w:rsidR="004F0453" w:rsidRDefault="004F0453">
      <w:pPr>
        <w:pStyle w:val="Standard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4F0453" w:rsidRDefault="00D542C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ar-SA"/>
        </w:rPr>
        <w:t xml:space="preserve">18 листопада 2022 року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bidi="ar-SA"/>
        </w:rPr>
        <w:t>1170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ar-SA"/>
        </w:rPr>
        <w:t>-27-VІІ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bidi="ar-SA"/>
        </w:rPr>
        <w:t>I</w:t>
      </w:r>
    </w:p>
    <w:p w:rsidR="004F0453" w:rsidRDefault="004F0453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4F0453" w:rsidRDefault="00D542C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>Про початок повноважень</w:t>
      </w:r>
    </w:p>
    <w:p w:rsidR="004F0453" w:rsidRDefault="00D542C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депутата Решетилівської</w:t>
      </w:r>
    </w:p>
    <w:p w:rsidR="004F0453" w:rsidRDefault="00D542C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міської ради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VІІ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 w:bidi="ar-SA"/>
        </w:rPr>
        <w:t>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скликання</w:t>
      </w:r>
    </w:p>
    <w:p w:rsidR="004F0453" w:rsidRDefault="004F0453">
      <w:pPr>
        <w:pStyle w:val="Standard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4F0453" w:rsidRDefault="00D542C9">
      <w:pPr>
        <w:pStyle w:val="Standard"/>
        <w:shd w:val="clear" w:color="auto" w:fill="FFFFFF"/>
        <w:ind w:firstLine="73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Відповідно до ст.ст. 283, 284 Виборчого кодексу України, ч. 1 ст. 49  Закону України „Про місцеве самоврядування в Україні”, ч. 2 ст. 4 Закону України ,,Про статус депутатів місцевих рад”, заслухавши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інформацію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голови Решетилівської міської територіальної виборчої комісії Полтавського району Полтавської області П’ятахи З.М щодо початку повноважень депутата Решетилівської міської ради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скликання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міська рада</w:t>
      </w:r>
    </w:p>
    <w:p w:rsidR="004F0453" w:rsidRDefault="00D542C9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ВИРІШИЛА:</w:t>
      </w:r>
    </w:p>
    <w:p w:rsidR="004F0453" w:rsidRDefault="004F0453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</w:p>
    <w:p w:rsidR="004F0453" w:rsidRDefault="00D542C9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 xml:space="preserve">Прийняти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відома факт початку повноважень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депутата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міської ради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VІІ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 w:bidi="ar-SA"/>
        </w:rPr>
        <w:t>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скликання  Трудненка Костянтина Вікторовича.</w:t>
      </w:r>
    </w:p>
    <w:p w:rsidR="004F0453" w:rsidRDefault="00D542C9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4F0453" w:rsidRDefault="004F0453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4F0453" w:rsidRDefault="004F0453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4F0453" w:rsidRDefault="004F0453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4F0453" w:rsidRDefault="004F0453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4F0453" w:rsidRDefault="00D542C9">
      <w:pPr>
        <w:pStyle w:val="Standard"/>
        <w:shd w:val="clear" w:color="auto" w:fill="FFFFFF"/>
        <w:tabs>
          <w:tab w:val="left" w:pos="7080"/>
        </w:tabs>
        <w:jc w:val="both"/>
        <w:rPr>
          <w:rFonts w:hint="eastAsia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Міський голова                                                                           О.А. Дядюнова</w:t>
      </w:r>
    </w:p>
    <w:p w:rsidR="004F0453" w:rsidRDefault="004F04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53" w:rsidRDefault="004F04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53" w:rsidRDefault="004F04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53" w:rsidRDefault="004F04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53" w:rsidRDefault="004F04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53" w:rsidRDefault="004F04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53" w:rsidRDefault="004F04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53" w:rsidRDefault="004F04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53" w:rsidRDefault="004F04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53" w:rsidRDefault="004F04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53" w:rsidRDefault="004F04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53" w:rsidRDefault="004F04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453" w:rsidRDefault="004F0453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F0453" w:rsidRDefault="004F0453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F0453" w:rsidRDefault="004F0453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F0453" w:rsidRDefault="004F0453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F0453" w:rsidRDefault="004F0453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F0453" w:rsidRDefault="004F0453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F0453" w:rsidRDefault="004F0453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F0453" w:rsidRDefault="004F0453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F0453" w:rsidRDefault="004F0453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4F0453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C9" w:rsidRDefault="00D542C9">
      <w:pPr>
        <w:rPr>
          <w:rFonts w:hint="eastAsia"/>
        </w:rPr>
      </w:pPr>
      <w:r>
        <w:separator/>
      </w:r>
    </w:p>
  </w:endnote>
  <w:endnote w:type="continuationSeparator" w:id="0">
    <w:p w:rsidR="00D542C9" w:rsidRDefault="00D542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C9" w:rsidRDefault="00D542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42C9" w:rsidRDefault="00D542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3DD6"/>
    <w:multiLevelType w:val="multilevel"/>
    <w:tmpl w:val="074A2682"/>
    <w:styleLink w:val="WW8Num5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2653944"/>
    <w:multiLevelType w:val="multilevel"/>
    <w:tmpl w:val="6A001F2C"/>
    <w:styleLink w:val="WW8Num6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0453"/>
    <w:rsid w:val="004F0453"/>
    <w:rsid w:val="006D6C92"/>
    <w:rsid w:val="00D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Звичайний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kern w:val="0"/>
      <w:lang w:val="ru-RU" w:eastAsia="ru-RU" w:bidi="ar-SA"/>
    </w:rPr>
  </w:style>
  <w:style w:type="paragraph" w:customStyle="1" w:styleId="a7">
    <w:name w:val="Назва об'єкта"/>
    <w:basedOn w:val="Standard"/>
    <w:pPr>
      <w:suppressLineNumbers/>
      <w:spacing w:before="120" w:after="120"/>
    </w:pPr>
    <w:rPr>
      <w:i/>
      <w:iCs/>
    </w:rPr>
  </w:style>
  <w:style w:type="character" w:customStyle="1" w:styleId="a8">
    <w:name w:val="Шрифт абзацу за промовчанням"/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St2z0">
    <w:name w:val="WW8NumSt2z0"/>
    <w:rPr>
      <w:rFonts w:ascii="Symbol" w:eastAsia="Symbol" w:hAnsi="Symbol" w:cs="Symbol"/>
      <w:sz w:val="22"/>
      <w:szCs w:val="22"/>
    </w:rPr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St3z0">
    <w:name w:val="WW8NumSt3z0"/>
    <w:rPr>
      <w:rFonts w:ascii="Symbol" w:eastAsia="Symbol" w:hAnsi="Symbol" w:cs="Symbol"/>
      <w:sz w:val="22"/>
      <w:szCs w:val="22"/>
    </w:rPr>
  </w:style>
  <w:style w:type="character" w:customStyle="1" w:styleId="WW8NumSt3z1">
    <w:name w:val="WW8NumSt3z1"/>
    <w:rPr>
      <w:rFonts w:ascii="Courier New" w:eastAsia="Courier New" w:hAnsi="Courier New" w:cs="Courier New"/>
    </w:rPr>
  </w:style>
  <w:style w:type="character" w:customStyle="1" w:styleId="WW8NumSt3z2">
    <w:name w:val="WW8NumSt3z2"/>
    <w:rPr>
      <w:rFonts w:ascii="Wingdings" w:eastAsia="Wingdings" w:hAnsi="Wingdings" w:cs="Wingdings"/>
    </w:rPr>
  </w:style>
  <w:style w:type="character" w:customStyle="1" w:styleId="a9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aa">
    <w:name w:val="Виділення"/>
    <w:rPr>
      <w:i/>
      <w:iCs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Звичайний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kern w:val="0"/>
      <w:lang w:val="ru-RU" w:eastAsia="ru-RU" w:bidi="ar-SA"/>
    </w:rPr>
  </w:style>
  <w:style w:type="paragraph" w:customStyle="1" w:styleId="a7">
    <w:name w:val="Назва об'єкта"/>
    <w:basedOn w:val="Standard"/>
    <w:pPr>
      <w:suppressLineNumbers/>
      <w:spacing w:before="120" w:after="120"/>
    </w:pPr>
    <w:rPr>
      <w:i/>
      <w:iCs/>
    </w:rPr>
  </w:style>
  <w:style w:type="character" w:customStyle="1" w:styleId="a8">
    <w:name w:val="Шрифт абзацу за промовчанням"/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St2z0">
    <w:name w:val="WW8NumSt2z0"/>
    <w:rPr>
      <w:rFonts w:ascii="Symbol" w:eastAsia="Symbol" w:hAnsi="Symbol" w:cs="Symbol"/>
      <w:sz w:val="22"/>
      <w:szCs w:val="22"/>
    </w:rPr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St3z0">
    <w:name w:val="WW8NumSt3z0"/>
    <w:rPr>
      <w:rFonts w:ascii="Symbol" w:eastAsia="Symbol" w:hAnsi="Symbol" w:cs="Symbol"/>
      <w:sz w:val="22"/>
      <w:szCs w:val="22"/>
    </w:rPr>
  </w:style>
  <w:style w:type="character" w:customStyle="1" w:styleId="WW8NumSt3z1">
    <w:name w:val="WW8NumSt3z1"/>
    <w:rPr>
      <w:rFonts w:ascii="Courier New" w:eastAsia="Courier New" w:hAnsi="Courier New" w:cs="Courier New"/>
    </w:rPr>
  </w:style>
  <w:style w:type="character" w:customStyle="1" w:styleId="WW8NumSt3z2">
    <w:name w:val="WW8NumSt3z2"/>
    <w:rPr>
      <w:rFonts w:ascii="Wingdings" w:eastAsia="Wingdings" w:hAnsi="Wingdings" w:cs="Wingdings"/>
    </w:rPr>
  </w:style>
  <w:style w:type="character" w:customStyle="1" w:styleId="a9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aa">
    <w:name w:val="Виділення"/>
    <w:rPr>
      <w:i/>
      <w:iCs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638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2022-11-21T08:41:00Z</cp:lastPrinted>
  <dcterms:created xsi:type="dcterms:W3CDTF">2020-10-26T10:58:00Z</dcterms:created>
  <dcterms:modified xsi:type="dcterms:W3CDTF">2022-11-25T08:11:00Z</dcterms:modified>
</cp:coreProperties>
</file>