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851" w:leader="none"/>
        </w:tabs>
        <w:jc w:val="center"/>
        <w:rPr/>
      </w:pPr>
      <w:r>
        <w:rPr/>
      </w:r>
    </w:p>
    <w:p>
      <w:pPr>
        <w:pStyle w:val="Normal"/>
        <w:jc w:val="center"/>
        <w:rPr/>
      </w:pPr>
      <w:r>
        <w:drawing>
          <wp:anchor behindDoc="1" distT="0" distB="6350" distL="114935" distR="121920" simplePos="0" locked="0" layoutInCell="1" allowOverlap="1" relativeHeight="2">
            <wp:simplePos x="0" y="0"/>
            <wp:positionH relativeFrom="column">
              <wp:posOffset>2847340</wp:posOffset>
            </wp:positionH>
            <wp:positionV relativeFrom="paragraph">
              <wp:posOffset>-685800</wp:posOffset>
            </wp:positionV>
            <wp:extent cx="602615" cy="793750"/>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7152" t="-12931" r="-17152" b="-12931"/>
                    <a:stretch>
                      <a:fillRect/>
                    </a:stretch>
                  </pic:blipFill>
                  <pic:spPr bwMode="auto">
                    <a:xfrm>
                      <a:off x="0" y="0"/>
                      <a:ext cx="602615" cy="793750"/>
                    </a:xfrm>
                    <a:prstGeom prst="rect">
                      <a:avLst/>
                    </a:prstGeom>
                  </pic:spPr>
                </pic:pic>
              </a:graphicData>
            </a:graphic>
          </wp:anchor>
        </w:drawing>
      </w:r>
      <w:r>
        <w:rPr>
          <w:b/>
          <w:sz w:val="28"/>
          <w:szCs w:val="28"/>
        </w:rPr>
        <w:t>Р</w:t>
      </w:r>
      <w:r>
        <w:rPr>
          <w:b/>
          <w:sz w:val="28"/>
          <w:szCs w:val="28"/>
        </w:rPr>
        <w:t>ЕШЕТИЛІВСЬКА МІСЬКА РАДА</w:t>
      </w:r>
    </w:p>
    <w:p>
      <w:pPr>
        <w:pStyle w:val="Normal"/>
        <w:tabs>
          <w:tab w:val="left" w:pos="6940" w:leader="none"/>
        </w:tabs>
        <w:jc w:val="center"/>
        <w:rPr/>
      </w:pPr>
      <w:r>
        <w:rPr>
          <w:b/>
          <w:sz w:val="28"/>
          <w:szCs w:val="28"/>
        </w:rPr>
        <w:t>ПОЛТАВСЬКОЇ ОБЛАСТІ</w:t>
      </w:r>
    </w:p>
    <w:p>
      <w:pPr>
        <w:pStyle w:val="Normal"/>
        <w:jc w:val="center"/>
        <w:rPr>
          <w:b/>
          <w:b/>
          <w:sz w:val="28"/>
          <w:szCs w:val="28"/>
        </w:rPr>
      </w:pPr>
      <w:r>
        <w:rPr>
          <w:b/>
          <w:sz w:val="28"/>
          <w:szCs w:val="28"/>
        </w:rPr>
      </w:r>
    </w:p>
    <w:p>
      <w:pPr>
        <w:pStyle w:val="Normal"/>
        <w:jc w:val="center"/>
        <w:rPr/>
      </w:pPr>
      <w:r>
        <w:rPr>
          <w:b/>
          <w:sz w:val="28"/>
          <w:szCs w:val="28"/>
          <w:lang w:val="uk-UA"/>
        </w:rPr>
        <w:t>РОЗПОРЯДЖЕННЯ</w:t>
        <w:tab/>
      </w:r>
    </w:p>
    <w:p>
      <w:pPr>
        <w:pStyle w:val="Normal"/>
        <w:rPr/>
      </w:pPr>
      <w:r>
        <w:rPr/>
      </w:r>
    </w:p>
    <w:p>
      <w:pPr>
        <w:pStyle w:val="Normal"/>
        <w:rPr/>
      </w:pPr>
      <w:r>
        <w:rPr>
          <w:sz w:val="28"/>
          <w:szCs w:val="28"/>
          <w:lang w:val="uk-UA"/>
        </w:rPr>
        <w:t xml:space="preserve">29 листопада </w:t>
      </w:r>
      <w:r>
        <w:rPr>
          <w:sz w:val="28"/>
          <w:szCs w:val="28"/>
        </w:rPr>
        <w:t>202</w:t>
      </w:r>
      <w:r>
        <w:rPr>
          <w:sz w:val="28"/>
          <w:szCs w:val="28"/>
          <w:lang w:val="uk-UA"/>
        </w:rPr>
        <w:t>2</w:t>
      </w:r>
      <w:r>
        <w:rPr>
          <w:sz w:val="28"/>
          <w:szCs w:val="28"/>
        </w:rPr>
        <w:t xml:space="preserve"> року                                                  </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w:t>
        <w:tab/>
        <w:t xml:space="preserve">             № </w:t>
      </w:r>
      <w:r>
        <w:rPr>
          <w:sz w:val="28"/>
          <w:szCs w:val="28"/>
          <w:lang w:val="uk-UA"/>
        </w:rPr>
        <w:t>200</w:t>
      </w:r>
    </w:p>
    <w:p>
      <w:pPr>
        <w:pStyle w:val="Normal"/>
        <w:rPr>
          <w:sz w:val="28"/>
          <w:szCs w:val="28"/>
          <w:lang w:val="uk-UA"/>
        </w:rPr>
      </w:pPr>
      <w:r>
        <w:rPr>
          <w:sz w:val="28"/>
          <w:szCs w:val="28"/>
          <w:lang w:val="uk-UA"/>
        </w:rPr>
      </w:r>
    </w:p>
    <w:p>
      <w:pPr>
        <w:pStyle w:val="Normal"/>
        <w:jc w:val="both"/>
        <w:rPr/>
      </w:pPr>
      <w:r>
        <w:rPr>
          <w:sz w:val="28"/>
          <w:szCs w:val="28"/>
          <w:lang w:val="uk-UA"/>
        </w:rPr>
        <w:t xml:space="preserve">Про виплату </w:t>
      </w:r>
      <w:r>
        <w:rPr>
          <w:sz w:val="28"/>
          <w:szCs w:val="28"/>
        </w:rPr>
        <w:t xml:space="preserve">одноразової грошової допомоги </w:t>
      </w:r>
      <w:r>
        <w:rPr>
          <w:sz w:val="28"/>
          <w:szCs w:val="28"/>
          <w:lang w:val="uk-UA"/>
        </w:rPr>
        <w:t>мобілізованим</w:t>
      </w:r>
      <w:r>
        <w:rPr>
          <w:sz w:val="28"/>
          <w:szCs w:val="28"/>
        </w:rPr>
        <w:t xml:space="preserve"> на військову службу до Збройних Сил України у зв’язку з військовою агресією Російської Федерації проти України</w:t>
      </w:r>
      <w:bookmarkStart w:id="0" w:name="_Hlk63689699"/>
      <w:bookmarkEnd w:id="0"/>
    </w:p>
    <w:p>
      <w:pPr>
        <w:pStyle w:val="Normal"/>
        <w:jc w:val="both"/>
        <w:rPr>
          <w:sz w:val="28"/>
          <w:szCs w:val="28"/>
          <w:lang w:val="uk-UA"/>
        </w:rPr>
      </w:pPr>
      <w:r>
        <w:rPr>
          <w:sz w:val="28"/>
          <w:szCs w:val="28"/>
          <w:lang w:val="uk-UA"/>
        </w:rPr>
      </w:r>
    </w:p>
    <w:p>
      <w:pPr>
        <w:pStyle w:val="Normal"/>
        <w:jc w:val="both"/>
        <w:rPr>
          <w:spacing w:val="-2"/>
          <w:sz w:val="28"/>
          <w:szCs w:val="28"/>
          <w:lang w:val="uk-UA"/>
        </w:rPr>
      </w:pPr>
      <w:r>
        <w:rPr>
          <w:spacing w:val="-2"/>
          <w:sz w:val="28"/>
          <w:szCs w:val="28"/>
          <w:lang w:val="uk-UA"/>
        </w:rPr>
        <w:tab/>
        <w:t>Відповідно до рішення Решетилівської міської ради сьомого скликання від 09.11.2018 року ,,Про затвердження Комплексної програми соціального захисту населення Решетилівської міської ради на 2019-2023 роки” (11 позачергова сесія) (зі змінами), розглянувши заяви та подані документи Антонець С.І., Безкоровайного І.В., Білоконя Т.В., Бодні М.С., Бондара Д.Ю., Булгакова Р.В., Бутнару Ю.В., Вовка О.О., Волчук В.В., Гадзіковського О.М., Герасименка О.І., Гнітька В.В., Гудзенка Р.П., Гуцуляк Д.І., Децембера В.І., Дудченка В.І., Жабка В.М., Запари А.А., Золотарьова Л.О., Каленчука В.С., Керімова Р.А., Кирпоти В.Г., Кісенка О.І., Кравченка В.М., Крівоус О.О., Колотія С.В., Клюки О.А., Коваленка В.М., Коваленка С.Ю., Колісника В.Г., Кононенка М.О., Корнієвського А.В., Корнієнко А.Г., Коровіна Р.П., Костика В.О., Кулика С.І., Кучер О.О., Коп’як В.В., Лавренка О.М.., Лісового В.М., Марцинковського М.О., Миргородського С.В., Мордовського А.О., М’якоти А.П., Назаренка С.С., Ненько О.О., Новохатки Ю.В., Охрея А.В., Павленка М.П., Павлусенка Ю.Л., Пальчик С.В., Педашенка Р.В., Перерви С.С., Пилипенка С.Ю., Перістого О.В., Перча О.А., Прус С.М., Ряскова В.О., Ряскова В.О., Сидоренка В.І., Скочко В.О., Спільного О.О., Супрунюка В.В., Тесленка В.В., Тимошенка В.М., Требух Р.В., Харченка О.Я., Хайла О.В., Хомишенка С.І., Чехлатого С.П., Шевченка І.В., Щерби Б.М., Щерби М.М.</w:t>
      </w:r>
    </w:p>
    <w:p>
      <w:pPr>
        <w:pStyle w:val="Normal"/>
        <w:jc w:val="both"/>
        <w:rPr>
          <w:b/>
          <w:b/>
          <w:bCs/>
          <w:sz w:val="28"/>
          <w:szCs w:val="28"/>
          <w:lang w:val="uk-UA"/>
        </w:rPr>
      </w:pPr>
      <w:r>
        <w:rPr>
          <w:b/>
          <w:bCs/>
          <w:sz w:val="28"/>
          <w:szCs w:val="28"/>
          <w:lang w:val="uk-UA"/>
        </w:rPr>
        <w:t>ЗОБОВ’ЯЗУЮ:</w:t>
      </w:r>
    </w:p>
    <w:p>
      <w:pPr>
        <w:pStyle w:val="Normal"/>
        <w:keepNext w:val="true"/>
        <w:tabs>
          <w:tab w:val="left" w:pos="426" w:leader="none"/>
        </w:tabs>
        <w:ind w:right="-1" w:hanging="0"/>
        <w:jc w:val="both"/>
        <w:rPr>
          <w:sz w:val="28"/>
          <w:szCs w:val="28"/>
          <w:lang w:val="uk-UA"/>
        </w:rPr>
      </w:pPr>
      <w:r>
        <w:rPr>
          <w:sz w:val="28"/>
          <w:szCs w:val="28"/>
          <w:lang w:val="uk-UA"/>
        </w:rPr>
      </w:r>
    </w:p>
    <w:p>
      <w:pPr>
        <w:pStyle w:val="ListParagraph"/>
        <w:numPr>
          <w:ilvl w:val="0"/>
          <w:numId w:val="2"/>
        </w:numPr>
        <w:tabs>
          <w:tab w:val="left" w:pos="0" w:leader="none"/>
        </w:tabs>
        <w:ind w:left="0" w:right="-1" w:firstLine="709"/>
        <w:jc w:val="both"/>
        <w:rPr>
          <w:sz w:val="28"/>
          <w:szCs w:val="28"/>
          <w:lang w:val="uk-UA" w:eastAsia="ru-RU"/>
        </w:rPr>
      </w:pPr>
      <w:r>
        <w:rPr>
          <w:sz w:val="28"/>
          <w:szCs w:val="28"/>
          <w:lang w:val="uk-UA" w:eastAsia="ru-RU"/>
        </w:rPr>
        <w:t>Відділу бухгалтерського обліку, звітності та адміністративно-господарського забезпечення (Момот С.Г.) виплатити грошову допомогу кожному в розмірі 5 000 (п’ять тисяч) грн.:</w:t>
      </w:r>
    </w:p>
    <w:p>
      <w:pPr>
        <w:pStyle w:val="ListParagraph"/>
        <w:numPr>
          <w:ilvl w:val="0"/>
          <w:numId w:val="1"/>
        </w:numPr>
        <w:tabs>
          <w:tab w:val="left" w:pos="0" w:leader="none"/>
        </w:tabs>
        <w:ind w:left="0" w:right="-1" w:firstLine="709"/>
        <w:jc w:val="both"/>
        <w:rPr/>
      </w:pPr>
      <w:r>
        <w:rPr>
          <w:sz w:val="28"/>
          <w:szCs w:val="28"/>
          <w:lang w:val="uk-UA" w:eastAsia="ru-RU"/>
        </w:rPr>
        <w:t>Антонцю Сергію Івановичу,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Безкоровайному Ігорю Васильовичу,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Білоконю Тарасу Володимировичу, який зареєстрований та проживає за адресою: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Бодні Михайлу Сергійовичу, який зареєстрований та проживає за адресою: *** Полтавської області;</w:t>
      </w:r>
    </w:p>
    <w:p>
      <w:pPr>
        <w:pStyle w:val="ListParagraph"/>
        <w:numPr>
          <w:ilvl w:val="0"/>
          <w:numId w:val="1"/>
        </w:numPr>
        <w:tabs>
          <w:tab w:val="left" w:pos="0" w:leader="none"/>
          <w:tab w:val="left" w:pos="851" w:leader="none"/>
        </w:tabs>
        <w:ind w:left="0" w:right="-1" w:firstLine="709"/>
        <w:jc w:val="both"/>
        <w:rPr/>
      </w:pPr>
      <w:r>
        <w:rPr>
          <w:sz w:val="28"/>
          <w:szCs w:val="28"/>
          <w:lang w:val="uk-UA" w:eastAsia="ru-RU"/>
        </w:rPr>
        <w:t>Бондар Денису Юрійовичу, який зареєстрований та проживає за адресою: *** Полтавської області;</w:t>
      </w:r>
    </w:p>
    <w:p>
      <w:pPr>
        <w:pStyle w:val="ListParagraph"/>
        <w:numPr>
          <w:ilvl w:val="0"/>
          <w:numId w:val="1"/>
        </w:numPr>
        <w:tabs>
          <w:tab w:val="left" w:pos="0" w:leader="none"/>
          <w:tab w:val="left" w:pos="720" w:leader="none"/>
        </w:tabs>
        <w:ind w:left="0" w:right="-1" w:firstLine="709"/>
        <w:jc w:val="both"/>
        <w:rPr/>
      </w:pPr>
      <w:r>
        <w:rPr>
          <w:sz w:val="28"/>
          <w:szCs w:val="28"/>
          <w:lang w:val="uk-UA" w:eastAsia="ru-RU"/>
        </w:rPr>
        <w:t>Булгакову Роману Вікторовичу,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Бутнару Юрію Валерійовичу,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Вовку Олександру Олексійовичу,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Волчук Володимиру Володимировичу,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Гадзіковському Олександру Михайловичу,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Герасименко Олексію Івановичу,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Гнітьку Володимиру Володимировичу,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Гудзенку Руслану Павловичу,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Гуцуляку Дмитру Івановичу,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Децембер Владиславу Ігоровичу,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Дудченку Віталію Івановичу,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Жабку Віктору Миколайовичу, який зареєстрований та проживає за адресою:***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Запарі Артему Анатолійовичу, який зареєстрований та проживає за адресою:***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Золотарьову Леоніду Олександровичу, який зареєстрований та проживає за адресою: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Каленчуку Владиславу Сергійовичу,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Керімову Рустаму Амрулійовичу,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Кирпоті Валерію Григоровичу,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Кісенку Олександру Івановичу,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Кравченку Віталію Миколайовичу,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Крівоусу Олександру Олександровичу,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Колотію Сергію Васильовичу,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Клюці Олександру Анатолійовичу,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Коваленку Володимиру Михайловичу, який зареєстрований та проживає за адресою:***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Коваленку Сергію Юрійовичу,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Коліснику Володимиру Григоровичу,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Кононенку Максиму Олеговичу,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Корнієвському Анатолію Васильовичу,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Корнієнку Андрію Григоровичу,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Коровіну Роману Петровичу,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Костику Володимиру Олексійовичу,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Кулику Сергію Івановичу,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Кучеру Олегу Олексійовичу,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Коп’яку Віктору Володимировичу,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Лавренку Олександру Миколайовичу,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Лісовому Володимиру Миколайовичу,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Марцинковському Максиму Олександровичу, який зареєстрований та проживає за адресою: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Миргородському Сергію Вікторовичу,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Мордовському Андрію Олександровичу,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М’якоті Андрію Петровичу, який зареєстрований *** проживає фактично відповідно до довідки про взяття на облік внутрішньо переміщеної особи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Назаренку Сергію Сергійовичу,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Неньку Олександру Олександровичу,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Новохатці Юрію Володимировичу,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Охрей Артему Валерійовичу, який зареєстрований та проживає за адресою:***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Павленко Миколі Петровичу,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Павлусенко Юрію Леонідовичу,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Пальчик Сергію Володимировичу, який зареєстрований та проживає за адресою:***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Педашенко Роману Віталійовичу,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Перерві Сергію Сергійовичу,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Пилипенку Сергію Юрійовичу, який зареєстрований та проживає за адресою:***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Перістому Олександру Васильовичу,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Перчу Олександру Анатолійовичу,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Прус Сергію Миколайовичу, який зареєстрований та проживає за адресою: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Ряскову Василю Олексійовичу, який зареєстрований та проживає за адресою: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Ряскову Віталію Олексійовичу,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Сидоренку Володимиру Івановичу,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Скочку Володимиру Олексійовичу,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Спільному Олександру Олександровичу,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Супрунюку Віталію Васильовичу,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Тесленку Володимиру Віталійовичу, який зареєстрований та проживає за адресою:***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Тимошенку Вячеславу Миколайовичу,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Требуху Руслану Володимировичу,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Харченку Олександру Яковичу,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Хайлу Олексію Володимировичу,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Хомишенку Сергію Івановичу,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Чехлатому Сергію Петровичу,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Шевченку Ігорю Васильовичу,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Щербі Богдану Миколайовичу,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Щербі Максиму Миколайовичу, який зареєстрований та проживає за адресою:*** Полтавської області.</w:t>
      </w:r>
      <w:bookmarkStart w:id="1" w:name="_Hlk63673114"/>
      <w:bookmarkStart w:id="2" w:name="_Hlk68682010"/>
      <w:bookmarkEnd w:id="1"/>
      <w:bookmarkEnd w:id="2"/>
    </w:p>
    <w:p>
      <w:pPr>
        <w:pStyle w:val="Normal"/>
        <w:tabs>
          <w:tab w:val="left" w:pos="0" w:leader="none"/>
          <w:tab w:val="left" w:pos="851" w:leader="none"/>
        </w:tabs>
        <w:ind w:right="-1" w:hanging="0"/>
        <w:jc w:val="both"/>
        <w:rPr/>
      </w:pPr>
      <w:r>
        <w:rPr>
          <w:sz w:val="28"/>
          <w:szCs w:val="28"/>
          <w:lang w:val="uk-UA" w:eastAsia="ru-RU"/>
        </w:rPr>
        <w:tab/>
      </w:r>
      <w:r>
        <w:rPr>
          <w:sz w:val="28"/>
          <w:szCs w:val="28"/>
          <w:lang w:val="uk-UA"/>
        </w:rPr>
        <w:t>2. Контроль за виконанням розпорядження залишаю за собою.</w:t>
      </w:r>
    </w:p>
    <w:p>
      <w:pPr>
        <w:pStyle w:val="Normal"/>
        <w:suppressAutoHyphens w:val="false"/>
        <w:jc w:val="both"/>
        <w:rPr>
          <w:sz w:val="28"/>
          <w:szCs w:val="28"/>
          <w:lang w:val="uk-UA" w:eastAsia="ru-RU"/>
        </w:rPr>
      </w:pPr>
      <w:r>
        <w:rPr>
          <w:sz w:val="28"/>
          <w:szCs w:val="28"/>
          <w:lang w:val="uk-UA" w:eastAsia="ru-RU"/>
        </w:rPr>
      </w:r>
    </w:p>
    <w:p>
      <w:pPr>
        <w:pStyle w:val="Normal"/>
        <w:suppressAutoHyphens w:val="false"/>
        <w:jc w:val="both"/>
        <w:rPr>
          <w:sz w:val="28"/>
          <w:szCs w:val="28"/>
          <w:lang w:val="uk-UA" w:eastAsia="ru-RU"/>
        </w:rPr>
      </w:pPr>
      <w:r>
        <w:rPr>
          <w:sz w:val="28"/>
          <w:szCs w:val="28"/>
          <w:lang w:val="uk-UA" w:eastAsia="ru-RU"/>
        </w:rPr>
      </w:r>
    </w:p>
    <w:p>
      <w:pPr>
        <w:pStyle w:val="Normal"/>
        <w:suppressAutoHyphens w:val="false"/>
        <w:jc w:val="both"/>
        <w:rPr>
          <w:sz w:val="28"/>
          <w:szCs w:val="28"/>
          <w:lang w:val="uk-UA" w:eastAsia="ru-RU"/>
        </w:rPr>
      </w:pPr>
      <w:r>
        <w:rPr>
          <w:sz w:val="28"/>
          <w:szCs w:val="28"/>
          <w:lang w:val="uk-UA" w:eastAsia="ru-RU"/>
        </w:rPr>
      </w:r>
    </w:p>
    <w:p>
      <w:pPr>
        <w:pStyle w:val="Normal"/>
        <w:suppressAutoHyphens w:val="false"/>
        <w:jc w:val="both"/>
        <w:rPr>
          <w:sz w:val="28"/>
          <w:szCs w:val="28"/>
          <w:lang w:val="uk-UA" w:eastAsia="ru-RU"/>
        </w:rPr>
      </w:pPr>
      <w:r>
        <w:rPr>
          <w:sz w:val="28"/>
          <w:szCs w:val="28"/>
          <w:lang w:val="uk-UA" w:eastAsia="ru-RU"/>
        </w:rPr>
      </w:r>
    </w:p>
    <w:p>
      <w:pPr>
        <w:pStyle w:val="Normal"/>
        <w:suppressAutoHyphens w:val="false"/>
        <w:jc w:val="both"/>
        <w:rPr>
          <w:sz w:val="28"/>
          <w:szCs w:val="28"/>
          <w:lang w:val="uk-UA" w:eastAsia="ru-RU"/>
        </w:rPr>
      </w:pPr>
      <w:r>
        <w:rPr>
          <w:sz w:val="28"/>
          <w:szCs w:val="28"/>
          <w:lang w:val="uk-UA" w:eastAsia="ru-RU"/>
        </w:rPr>
      </w:r>
    </w:p>
    <w:p>
      <w:pPr>
        <w:pStyle w:val="Normal"/>
        <w:suppressAutoHyphens w:val="false"/>
        <w:jc w:val="both"/>
        <w:rPr/>
      </w:pPr>
      <w:r>
        <w:rPr>
          <w:sz w:val="28"/>
          <w:szCs w:val="28"/>
          <w:lang w:val="uk-UA" w:eastAsia="ru-RU"/>
        </w:rPr>
        <w:t xml:space="preserve">Міський   голова                                                                         О.А. Дядюнова                                                       </w:t>
      </w:r>
    </w:p>
    <w:p>
      <w:pPr>
        <w:pStyle w:val="Normal"/>
        <w:suppressAutoHyphens w:val="false"/>
        <w:spacing w:lineRule="auto" w:line="259" w:before="0" w:after="160"/>
        <w:rPr>
          <w:color w:val="00000A"/>
          <w:sz w:val="28"/>
          <w:szCs w:val="28"/>
          <w:lang w:val="uk-UA" w:eastAsia="ru-RU"/>
        </w:rPr>
      </w:pPr>
      <w:r>
        <w:rPr/>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17e6"/>
    <w:pPr>
      <w:widowControl/>
      <w:suppressAutoHyphens w:val="true"/>
      <w:bidi w:val="0"/>
      <w:spacing w:lineRule="auto" w:line="240" w:before="0" w:after="0"/>
      <w:jc w:val="left"/>
    </w:pPr>
    <w:rPr>
      <w:rFonts w:ascii="Times New Roman" w:hAnsi="Times New Roman" w:eastAsia="Times New Roman" w:cs="Times New Roman"/>
      <w:color w:val="auto"/>
      <w:kern w:val="2"/>
      <w:sz w:val="24"/>
      <w:szCs w:val="24"/>
      <w:lang w:val="ru-RU" w:eastAsia="zh-CN"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Unicode M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Указатель"/>
    <w:basedOn w:val="Normal"/>
    <w:qFormat/>
    <w:pPr>
      <w:suppressLineNumbers/>
    </w:pPr>
    <w:rPr>
      <w:rFonts w:cs="Arial Unicode MS"/>
    </w:rPr>
  </w:style>
  <w:style w:type="paragraph" w:styleId="ListParagraph">
    <w:name w:val="List Paragraph"/>
    <w:basedOn w:val="Normal"/>
    <w:uiPriority w:val="34"/>
    <w:qFormat/>
    <w:rsid w:val="007e17e6"/>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847</TotalTime>
  <Application>LibreOffice/6.1.0.3$Windows_X86_64 LibreOffice_project/efb621ed25068d70781dc026f7e9c5187a4decd1</Application>
  <Pages>5</Pages>
  <Words>1195</Words>
  <Characters>8347</Characters>
  <CharactersWithSpaces>9600</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2022-11-28T12:59:00Z</dcterms:created>
  <dc:creator>Лина Танько</dc:creator>
  <dc:description/>
  <dc:language>ru-RU</dc:language>
  <cp:lastModifiedBy/>
  <cp:lastPrinted>2022-12-02T08:49:42Z</cp:lastPrinted>
  <dcterms:modified xsi:type="dcterms:W3CDTF">2022-12-08T09:47:51Z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