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lang w:eastAsia="uk-UA"/>
        </w:rPr>
      </w:pPr>
      <w:r>
        <w:rPr>
          <w:lang w:eastAsia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2874010</wp:posOffset>
            </wp:positionH>
            <wp:positionV relativeFrom="paragraph">
              <wp:posOffset>-220345</wp:posOffset>
            </wp:positionV>
            <wp:extent cx="433070" cy="61404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tabs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/>
        <w:ind w:left="-57" w:hanging="0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uk-UA"/>
        </w:rPr>
        <w:t>19 грудня 2022 року                                                                                            № 242</w:t>
      </w:r>
    </w:p>
    <w:p>
      <w:pPr>
        <w:pStyle w:val="Normal"/>
        <w:tabs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/>
        <w:ind w:lef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uk-UA"/>
        </w:rPr>
        <w:t>Про проведення повідомної реєстрації змін та доповнень до Колективного договору Комунального підприємства  „ЕФЕКТ” Решетилівської міської ради Полтавської області на 2022-2027 роки</w:t>
      </w:r>
      <w:bookmarkStart w:id="2" w:name="_Hlk68771044"/>
      <w:bookmarkEnd w:id="2"/>
    </w:p>
    <w:p>
      <w:pPr>
        <w:pStyle w:val="Normal"/>
        <w:tabs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Керуючись підпунктом 9 пункту „б” частини першої  статті 34 Закону України ,,Про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місцеве самоврядування в Україні”, статті 15 Кодексу законів про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 w:ascii="Times New Roman" w:hAnsi="Times New Roman"/>
          <w:bCs/>
          <w:sz w:val="28"/>
          <w:szCs w:val="28"/>
          <w:highlight w:val="white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 w:ascii="Times New Roman" w:hAnsi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 w:ascii="Times New Roman" w:hAnsi="Times New Roman"/>
          <w:sz w:val="28"/>
          <w:szCs w:val="28"/>
          <w:highlight w:val="white"/>
        </w:rPr>
        <w:t>в редакції постанови Кабінету Міністрів України від 21.08.2019 №768)</w:t>
      </w:r>
      <w:r>
        <w:rPr>
          <w:rFonts w:cs="Times New Roman" w:ascii="Times New Roman" w:hAnsi="Times New Roman"/>
          <w:sz w:val="28"/>
          <w:szCs w:val="28"/>
        </w:rPr>
        <w:t xml:space="preserve">, розглянувши лист </w:t>
      </w:r>
      <w:bookmarkStart w:id="3" w:name="__DdeLink__329_3451913741"/>
      <w:bookmarkEnd w:id="3"/>
      <w:r>
        <w:rPr>
          <w:rFonts w:cs="Times New Roman" w:ascii="Times New Roman" w:hAnsi="Times New Roman"/>
          <w:sz w:val="28"/>
          <w:szCs w:val="28"/>
        </w:rPr>
        <w:t>Комунального підприємства ,,ЕФЕКТ”</w:t>
      </w:r>
      <w:r>
        <w:rPr>
          <w:rFonts w:cs="Times New Roman" w:ascii="Times New Roman" w:hAnsi="Times New Roman"/>
          <w:color w:val="000000"/>
          <w:sz w:val="28"/>
          <w:szCs w:val="28"/>
          <w:lang w:eastAsia="uk-UA"/>
        </w:rPr>
        <w:t xml:space="preserve"> Решетилівської міської ради Полтавської області </w:t>
      </w:r>
      <w:r>
        <w:rPr>
          <w:rFonts w:cs="Times New Roman" w:ascii="Times New Roman" w:hAnsi="Times New Roman"/>
          <w:sz w:val="28"/>
          <w:szCs w:val="28"/>
        </w:rPr>
        <w:t>від 16.12.2022 № 242, виконавчий  комітет Решетилівської міської  ради</w:t>
      </w:r>
    </w:p>
    <w:p>
      <w:pPr>
        <w:pStyle w:val="Normal"/>
        <w:spacing w:lineRule="auto" w:line="240" w:before="0" w:after="0"/>
        <w:ind w:right="-28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Провести повідомну реєстрацію </w:t>
      </w:r>
      <w:r>
        <w:rPr>
          <w:rFonts w:cs="Times New Roman" w:ascii="Times New Roman" w:hAnsi="Times New Roman"/>
          <w:color w:val="000000"/>
          <w:sz w:val="28"/>
          <w:szCs w:val="28"/>
          <w:lang w:eastAsia="uk-UA"/>
        </w:rPr>
        <w:t>змін та доповнень до Колективного договору Комунального підприємства  „ЕФЕКТ” Решетилівської міської ради Полтавської області на 2022-2027 роки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     О.А. Дядюнова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footerReference w:type="default" r:id="rId3"/>
      <w:type w:val="nextPage"/>
      <w:pgSz w:w="11906" w:h="16838"/>
      <w:pgMar w:left="1701" w:right="567" w:header="0" w:top="1134" w:footer="227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934568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e82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55e82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055e82"/>
    <w:rPr/>
  </w:style>
  <w:style w:type="character" w:styleId="Style16" w:customStyle="1">
    <w:name w:val="Нижний колонтитул Знак"/>
    <w:basedOn w:val="DefaultParagraphFont"/>
    <w:uiPriority w:val="99"/>
    <w:qFormat/>
    <w:rsid w:val="00055e82"/>
    <w:rPr/>
  </w:style>
  <w:style w:type="character" w:styleId="ListLabel1">
    <w:name w:val="ListLabel 1"/>
    <w:qFormat/>
    <w:rPr>
      <w:rFonts w:ascii="Times New Roman" w:hAnsi="Times New Roman"/>
      <w:b/>
      <w:color w:val="auto"/>
      <w:sz w:val="28"/>
    </w:rPr>
  </w:style>
  <w:style w:type="character" w:styleId="ListLabel2">
    <w:name w:val="ListLabel 2"/>
    <w:qFormat/>
    <w:rPr>
      <w:rFonts w:ascii="Times New Roman" w:hAnsi="Times New Roman"/>
      <w:b/>
      <w:color w:val="auto"/>
      <w:sz w:val="28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055e82"/>
    <w:pPr>
      <w:spacing w:before="0" w:after="200"/>
      <w:ind w:left="720" w:hanging="0"/>
      <w:contextualSpacing/>
    </w:pPr>
    <w:rPr/>
  </w:style>
  <w:style w:type="paragraph" w:styleId="Docdata" w:customStyle="1">
    <w:name w:val="docdata"/>
    <w:basedOn w:val="Normal"/>
    <w:qFormat/>
    <w:rsid w:val="00055e82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uk-UA"/>
    </w:rPr>
  </w:style>
  <w:style w:type="paragraph" w:styleId="BalloonText">
    <w:name w:val="Balloon Text"/>
    <w:basedOn w:val="Normal"/>
    <w:uiPriority w:val="99"/>
    <w:semiHidden/>
    <w:unhideWhenUsed/>
    <w:qFormat/>
    <w:rsid w:val="00055e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055e82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055e82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55e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LibreOffice/6.1.0.3$Windows_X86_64 LibreOffice_project/efb621ed25068d70781dc026f7e9c5187a4decd1</Application>
  <Pages>1</Pages>
  <Words>131</Words>
  <Characters>936</Characters>
  <CharactersWithSpaces>1169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2022-12-15T06:16:00Z</dcterms:created>
  <dc:creator>User</dc:creator>
  <dc:description/>
  <dc:language>uk-UA</dc:language>
  <cp:lastModifiedBy/>
  <cp:lastPrinted>2022-12-15T12:31:00Z</cp:lastPrinted>
  <dcterms:modified xsi:type="dcterms:W3CDTF">2022-12-19T11:44:52Z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