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lang w:val="uk-UA"/>
        </w:rPr>
      </w:pPr>
      <w:r>
        <w:rPr>
          <w:b/>
          <w:bCs/>
          <w:sz w:val="28"/>
          <w:szCs w:val="28"/>
          <w:lang w:val="uk-UA"/>
        </w:rPr>
        <w:t xml:space="preserve"> </w:t>
      </w:r>
      <w:r>
        <w:rPr/>
        <w:drawing>
          <wp:inline distT="0" distB="0" distL="0" distR="0">
            <wp:extent cx="409575" cy="590550"/>
            <wp:effectExtent l="0" t="0" r="0" b="0"/>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09575" cy="590550"/>
                    </a:xfrm>
                    <a:prstGeom prst="rect">
                      <a:avLst/>
                    </a:prstGeom>
                  </pic:spPr>
                </pic:pic>
              </a:graphicData>
            </a:graphic>
          </wp:inline>
        </w:drawing>
      </w:r>
    </w:p>
    <w:p>
      <w:pPr>
        <w:pStyle w:val="Normal"/>
        <w:jc w:val="center"/>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lang w:val="uk-UA"/>
        </w:rPr>
        <w:t>РЕШЕТИЛІВСЬКА МІСЬКА РАДА</w:t>
        <w:br/>
        <w:t>ПОЛТАВСЬКОЇ ОБЛАСТІ</w:t>
      </w:r>
    </w:p>
    <w:p>
      <w:pPr>
        <w:pStyle w:val="Normal"/>
        <w:jc w:val="center"/>
        <w:rPr>
          <w:b/>
          <w:b/>
          <w:sz w:val="28"/>
          <w:szCs w:val="28"/>
          <w:lang w:val="uk-UA"/>
        </w:rPr>
      </w:pPr>
      <w:r>
        <w:rPr>
          <w:b/>
          <w:sz w:val="28"/>
          <w:szCs w:val="28"/>
          <w:lang w:val="uk-UA"/>
        </w:rPr>
        <w:t>ВИКОНАВЧИЙ КОМІТЕТ</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rPr>
          <w:sz w:val="28"/>
          <w:szCs w:val="28"/>
          <w:lang w:val="uk-UA"/>
        </w:rPr>
      </w:pPr>
      <w:r>
        <w:rPr>
          <w:sz w:val="28"/>
          <w:szCs w:val="28"/>
          <w:lang w:val="uk-UA"/>
        </w:rPr>
      </w:r>
    </w:p>
    <w:p>
      <w:pPr>
        <w:pStyle w:val="Normal"/>
        <w:rPr/>
      </w:pPr>
      <w:r>
        <w:rPr>
          <w:sz w:val="28"/>
          <w:szCs w:val="28"/>
          <w:lang w:val="uk-UA"/>
        </w:rPr>
        <w:t>27 січня 2023 року</w:t>
        <w:tab/>
        <w:tab/>
        <w:tab/>
        <w:tab/>
        <w:tab/>
        <w:tab/>
        <w:tab/>
        <w:tab/>
        <w:tab/>
        <w:t xml:space="preserve"> № </w:t>
      </w:r>
      <w:r>
        <w:rPr>
          <w:sz w:val="28"/>
          <w:szCs w:val="28"/>
          <w:lang w:val="uk-UA"/>
        </w:rPr>
        <w:t>9</w:t>
      </w:r>
    </w:p>
    <w:p>
      <w:pPr>
        <w:pStyle w:val="Normal"/>
        <w:rPr>
          <w:b/>
          <w:b/>
          <w:sz w:val="28"/>
          <w:szCs w:val="28"/>
          <w:lang w:val="uk-UA"/>
        </w:rPr>
      </w:pPr>
      <w:r>
        <w:rPr>
          <w:b/>
          <w:sz w:val="28"/>
          <w:szCs w:val="28"/>
          <w:lang w:val="uk-UA"/>
        </w:rPr>
      </w:r>
    </w:p>
    <w:p>
      <w:pPr>
        <w:pStyle w:val="Normal"/>
        <w:jc w:val="both"/>
        <w:rPr>
          <w:sz w:val="28"/>
          <w:szCs w:val="28"/>
          <w:lang w:val="uk-UA"/>
        </w:rPr>
      </w:pPr>
      <w:r>
        <w:rPr>
          <w:sz w:val="28"/>
          <w:szCs w:val="28"/>
          <w:lang w:val="uk-UA"/>
        </w:rPr>
        <w:t>Про роботу КУ ,,Центр професійного</w:t>
      </w:r>
    </w:p>
    <w:p>
      <w:pPr>
        <w:pStyle w:val="Normal"/>
        <w:jc w:val="both"/>
        <w:rPr>
          <w:sz w:val="28"/>
          <w:szCs w:val="28"/>
          <w:lang w:val="uk-UA"/>
        </w:rPr>
      </w:pPr>
      <w:r>
        <w:rPr>
          <w:sz w:val="28"/>
          <w:szCs w:val="28"/>
          <w:lang w:val="uk-UA"/>
        </w:rPr>
        <w:t xml:space="preserve">розвитку педагогічних працівників” </w:t>
      </w:r>
    </w:p>
    <w:p>
      <w:pPr>
        <w:pStyle w:val="Normal"/>
        <w:jc w:val="both"/>
        <w:rPr>
          <w:sz w:val="28"/>
          <w:szCs w:val="28"/>
          <w:lang w:val="uk-UA"/>
        </w:rPr>
      </w:pPr>
      <w:r>
        <w:rPr>
          <w:sz w:val="28"/>
          <w:szCs w:val="28"/>
          <w:lang w:val="uk-UA"/>
        </w:rPr>
        <w:t xml:space="preserve">Решетилівської міської ради за 2022 рік </w:t>
      </w:r>
    </w:p>
    <w:p>
      <w:pPr>
        <w:pStyle w:val="Normal"/>
        <w:jc w:val="both"/>
        <w:rPr>
          <w:sz w:val="28"/>
          <w:szCs w:val="28"/>
          <w:lang w:val="uk-UA"/>
        </w:rPr>
      </w:pPr>
      <w:r>
        <w:rPr>
          <w:sz w:val="28"/>
          <w:szCs w:val="28"/>
          <w:lang w:val="uk-UA"/>
        </w:rPr>
      </w:r>
    </w:p>
    <w:p>
      <w:pPr>
        <w:pStyle w:val="Normal"/>
        <w:ind w:firstLine="708"/>
        <w:jc w:val="both"/>
        <w:rPr>
          <w:sz w:val="28"/>
          <w:szCs w:val="28"/>
          <w:lang w:val="uk-UA"/>
        </w:rPr>
      </w:pPr>
      <w:r>
        <w:rPr>
          <w:color w:val="000000"/>
          <w:sz w:val="28"/>
          <w:szCs w:val="28"/>
          <w:shd w:fill="FFFFFF" w:val="clear"/>
          <w:lang w:val="uk-UA"/>
        </w:rPr>
        <w:t>Керуючи</w:t>
      </w:r>
      <w:bookmarkStart w:id="0" w:name="_GoBack"/>
      <w:bookmarkEnd w:id="0"/>
      <w:r>
        <w:rPr>
          <w:color w:val="000000"/>
          <w:sz w:val="28"/>
          <w:szCs w:val="28"/>
          <w:shd w:fill="FFFFFF" w:val="clear"/>
          <w:lang w:val="uk-UA"/>
        </w:rPr>
        <w:t xml:space="preserve">сь ст.32 </w:t>
      </w:r>
      <w:r>
        <w:rPr>
          <w:sz w:val="28"/>
          <w:szCs w:val="28"/>
          <w:shd w:fill="FFFFFF" w:val="clear"/>
          <w:lang w:val="uk-UA"/>
        </w:rPr>
        <w:t xml:space="preserve">Закону України „Про місцеве самоврядування в Україні”, рішенням Решетилівської міської ради </w:t>
      </w:r>
      <w:r>
        <w:rPr>
          <w:sz w:val="28"/>
          <w:szCs w:val="28"/>
          <w:lang w:val="uk-UA"/>
        </w:rPr>
        <w:t>від 24.12.2021 № 917-17-VIII ,,Про створення комунальної установи ,,Центр професійного розвитку педагогічних працівників” Решетилівської міської ради Полтавської області’’, заслухавши інформацію директора Центру професійного розвитку педагогічних працівників Решетилівської міської ради Пащенко В.М. про роботу КУ ,,Центр професійного розвитку педагогічних працівників” Решетилівської міської ради за 2022 рік виконавчий комітет Решетилівської міської ради</w:t>
      </w:r>
    </w:p>
    <w:p>
      <w:pPr>
        <w:pStyle w:val="Normal"/>
        <w:jc w:val="both"/>
        <w:rPr>
          <w:b/>
          <w:b/>
          <w:color w:val="000000"/>
          <w:sz w:val="28"/>
          <w:szCs w:val="28"/>
          <w:highlight w:val="white"/>
          <w:lang w:val="uk-UA"/>
        </w:rPr>
      </w:pPr>
      <w:r>
        <w:rPr>
          <w:b/>
          <w:color w:val="000000"/>
          <w:sz w:val="28"/>
          <w:szCs w:val="28"/>
          <w:shd w:fill="FFFFFF" w:val="clear"/>
          <w:lang w:val="uk-UA"/>
        </w:rPr>
        <w:t>ВИРІШИВ:</w:t>
      </w:r>
    </w:p>
    <w:p>
      <w:pPr>
        <w:pStyle w:val="Normal"/>
        <w:jc w:val="both"/>
        <w:rPr>
          <w:b/>
          <w:b/>
          <w:color w:val="000000"/>
          <w:sz w:val="28"/>
          <w:szCs w:val="28"/>
          <w:highlight w:val="white"/>
          <w:lang w:val="uk-UA"/>
        </w:rPr>
      </w:pPr>
      <w:r>
        <w:rPr>
          <w:b/>
          <w:color w:val="000000"/>
          <w:sz w:val="28"/>
          <w:szCs w:val="28"/>
          <w:highlight w:val="white"/>
          <w:lang w:val="uk-UA"/>
        </w:rPr>
      </w:r>
    </w:p>
    <w:p>
      <w:pPr>
        <w:pStyle w:val="Normal"/>
        <w:ind w:firstLine="709"/>
        <w:jc w:val="both"/>
        <w:rPr>
          <w:sz w:val="28"/>
          <w:szCs w:val="28"/>
          <w:lang w:val="uk-UA"/>
        </w:rPr>
      </w:pPr>
      <w:r>
        <w:rPr>
          <w:rStyle w:val="111"/>
          <w:color w:val="000000"/>
          <w:sz w:val="28"/>
          <w:szCs w:val="28"/>
          <w:lang w:val="uk-UA"/>
        </w:rPr>
        <w:t>Інформацію директора Центру професійного розвитку педагогічних працівників Решетилівської міської ради Пащенко Вікторії Миколаївни про</w:t>
      </w:r>
      <w:r>
        <w:rPr>
          <w:rStyle w:val="111"/>
          <w:sz w:val="28"/>
          <w:szCs w:val="28"/>
          <w:lang w:val="uk-UA"/>
        </w:rPr>
        <w:t xml:space="preserve"> роботу КУ ,,Центр професійного розвитку педагогічних працівників” Решетилівської міської ради за 2022 рік взяти до відома (додається).</w:t>
      </w:r>
      <w:r>
        <w:rPr>
          <w:sz w:val="28"/>
          <w:szCs w:val="28"/>
          <w:lang w:val="uk-UA"/>
        </w:rPr>
        <w:t xml:space="preserve"> </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t>Секретар міської ради</w:t>
        <w:tab/>
        <w:tab/>
        <w:tab/>
        <w:tab/>
        <w:tab/>
        <w:tab/>
        <w:tab/>
        <w:tab/>
        <w:t>Т.А. Малиш</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ind w:right="60" w:hanging="0"/>
        <w:jc w:val="center"/>
        <w:rPr>
          <w:b/>
          <w:b/>
          <w:sz w:val="28"/>
          <w:szCs w:val="28"/>
          <w:lang w:val="uk-UA"/>
        </w:rPr>
      </w:pPr>
      <w:r>
        <w:rPr>
          <w:b/>
          <w:sz w:val="28"/>
          <w:szCs w:val="28"/>
          <w:lang w:val="uk-UA"/>
        </w:rPr>
        <w:t xml:space="preserve">Інформація </w:t>
      </w:r>
    </w:p>
    <w:p>
      <w:pPr>
        <w:pStyle w:val="Normal"/>
        <w:ind w:right="-1" w:hanging="0"/>
        <w:jc w:val="center"/>
        <w:rPr>
          <w:b/>
          <w:b/>
          <w:sz w:val="28"/>
          <w:szCs w:val="28"/>
          <w:lang w:val="uk-UA"/>
        </w:rPr>
      </w:pPr>
      <w:r>
        <w:rPr>
          <w:b/>
          <w:sz w:val="28"/>
          <w:szCs w:val="28"/>
          <w:lang w:val="uk-UA"/>
        </w:rPr>
        <w:t xml:space="preserve">про роботу Комунальної установи ,,Центр професійного розвитку педагогічних працівників” Решетилівської міської ради </w:t>
      </w:r>
    </w:p>
    <w:p>
      <w:pPr>
        <w:pStyle w:val="Normal"/>
        <w:ind w:right="60" w:hanging="0"/>
        <w:jc w:val="center"/>
        <w:rPr>
          <w:b/>
          <w:b/>
          <w:sz w:val="28"/>
          <w:szCs w:val="28"/>
          <w:lang w:val="uk-UA"/>
        </w:rPr>
      </w:pPr>
      <w:r>
        <w:rPr>
          <w:b/>
          <w:sz w:val="28"/>
          <w:szCs w:val="28"/>
          <w:lang w:val="uk-UA"/>
        </w:rPr>
        <w:t>за 2022 рік</w:t>
      </w:r>
    </w:p>
    <w:p>
      <w:pPr>
        <w:pStyle w:val="Normal"/>
        <w:ind w:right="60" w:hanging="0"/>
        <w:jc w:val="center"/>
        <w:rPr>
          <w:b/>
          <w:b/>
          <w:sz w:val="28"/>
          <w:szCs w:val="28"/>
          <w:lang w:val="uk-UA"/>
        </w:rPr>
      </w:pPr>
      <w:r>
        <w:rPr>
          <w:b/>
          <w:sz w:val="28"/>
          <w:szCs w:val="28"/>
          <w:lang w:val="uk-UA"/>
        </w:rPr>
      </w:r>
    </w:p>
    <w:p>
      <w:pPr>
        <w:pStyle w:val="Normal"/>
        <w:ind w:right="-1" w:hanging="0"/>
        <w:jc w:val="center"/>
        <w:rPr>
          <w:b/>
          <w:b/>
          <w:sz w:val="28"/>
          <w:szCs w:val="28"/>
          <w:lang w:val="uk-UA"/>
        </w:rPr>
      </w:pPr>
      <w:r>
        <w:rPr>
          <w:b/>
          <w:sz w:val="28"/>
          <w:szCs w:val="28"/>
          <w:lang w:val="uk-UA"/>
        </w:rPr>
        <w:t>Загальні положення</w:t>
      </w:r>
    </w:p>
    <w:p>
      <w:pPr>
        <w:pStyle w:val="Normal"/>
        <w:ind w:right="100" w:firstLine="709"/>
        <w:jc w:val="both"/>
        <w:rPr>
          <w:sz w:val="28"/>
          <w:szCs w:val="28"/>
          <w:lang w:val="uk-UA"/>
        </w:rPr>
      </w:pPr>
      <w:r>
        <w:rPr>
          <w:sz w:val="28"/>
          <w:szCs w:val="28"/>
          <w:lang w:val="uk-UA"/>
        </w:rPr>
        <w:t>З метою реалізації державної політики в галузі освіти, а саме відповідно до частини третьої статті 52 Закону України ,,Про повну загальну середню освіту” та виконання завдань, визначених пунктом 5 розділу X ,,Прикінцеві та перехідні положення” Закону України ,,Про повну загальну середню освіту”, Постанови Кабінету Міністрів України від 29.07.2020 № 672 ,,Про деякі питання професійного розвитку педагогічних працівників”, рішенням XVII сесії VIII скликання Решетилівської міської ради від 24.12 2021 № 917-17-VIII “Про створення Комунальної установи “Центр професійного розвитку педагогічних працівників” Решетилівської міської ради  Полтавської області” створено Комунальну установу ,,Центр професійного розвитку педагогічних працівників” Решетилівської  міської ради Полтавської області (далі – Центр).</w:t>
      </w:r>
    </w:p>
    <w:p>
      <w:pPr>
        <w:pStyle w:val="Normal"/>
        <w:ind w:right="120" w:firstLine="709"/>
        <w:jc w:val="both"/>
        <w:rPr>
          <w:sz w:val="28"/>
          <w:szCs w:val="28"/>
          <w:lang w:val="uk-UA"/>
        </w:rPr>
      </w:pPr>
      <w:r>
        <w:rPr>
          <w:sz w:val="28"/>
          <w:szCs w:val="28"/>
          <w:lang w:val="uk-UA"/>
        </w:rPr>
        <w:t>Основними завданнями центру є сприяння професійному розвитку педагогічних працівників, їх психологічна підтримка та консультування.</w:t>
      </w:r>
    </w:p>
    <w:p>
      <w:pPr>
        <w:pStyle w:val="Normal"/>
        <w:ind w:right="100" w:firstLine="709"/>
        <w:jc w:val="both"/>
        <w:rPr>
          <w:sz w:val="28"/>
          <w:szCs w:val="28"/>
          <w:lang w:val="uk-UA"/>
        </w:rPr>
      </w:pPr>
      <w:r>
        <w:rPr>
          <w:sz w:val="28"/>
          <w:szCs w:val="28"/>
          <w:lang w:val="uk-UA"/>
        </w:rPr>
        <w:t>Відповідно до вимог законодавства установу зареєстровано в ЄДР, виготовлено печатку установи, розроблено ряд внутрішніх документів, серед яких посадові інструкції, розподіл функціональних обов’язків тощо.</w:t>
      </w:r>
    </w:p>
    <w:p>
      <w:pPr>
        <w:pStyle w:val="Normal"/>
        <w:ind w:right="100" w:firstLine="709"/>
        <w:jc w:val="both"/>
        <w:rPr>
          <w:sz w:val="28"/>
          <w:szCs w:val="28"/>
          <w:lang w:val="uk-UA"/>
        </w:rPr>
      </w:pPr>
      <w:r>
        <w:rPr>
          <w:sz w:val="28"/>
          <w:szCs w:val="28"/>
          <w:lang w:val="uk-UA"/>
        </w:rPr>
        <w:t>Центр надає освітні послуги педагогічним працівникам закладів дошкільної, загальної середньої, позашкільної освіти, що знаходяться на території Решетилівської громади.</w:t>
      </w:r>
    </w:p>
    <w:p>
      <w:pPr>
        <w:pStyle w:val="Normal"/>
        <w:ind w:right="100" w:firstLine="709"/>
        <w:jc w:val="both"/>
        <w:rPr>
          <w:sz w:val="28"/>
          <w:szCs w:val="28"/>
          <w:lang w:val="uk-UA"/>
        </w:rPr>
      </w:pPr>
      <w:r>
        <w:rPr>
          <w:sz w:val="28"/>
          <w:szCs w:val="28"/>
          <w:lang w:val="uk-UA"/>
        </w:rPr>
        <w:t>На підставі попередньо здійсненого аналізу, Центром розроблено Cтратегію розвитку установи на 2022-2027 роки, планування роботи здійснено помісячно.</w:t>
      </w:r>
    </w:p>
    <w:p>
      <w:pPr>
        <w:pStyle w:val="Normal"/>
        <w:spacing w:before="240" w:after="0"/>
        <w:jc w:val="center"/>
        <w:rPr>
          <w:b/>
          <w:b/>
          <w:sz w:val="28"/>
          <w:szCs w:val="28"/>
          <w:lang w:val="uk-UA"/>
        </w:rPr>
      </w:pPr>
      <w:r>
        <w:rPr>
          <w:b/>
          <w:sz w:val="28"/>
          <w:szCs w:val="28"/>
          <w:lang w:val="uk-UA"/>
        </w:rPr>
        <w:t>Кадрова політика та самоосвітня діяльність</w:t>
      </w:r>
    </w:p>
    <w:p>
      <w:pPr>
        <w:pStyle w:val="Normal"/>
        <w:ind w:right="100" w:firstLine="709"/>
        <w:jc w:val="both"/>
        <w:rPr>
          <w:sz w:val="28"/>
          <w:szCs w:val="28"/>
          <w:lang w:val="uk-UA"/>
        </w:rPr>
      </w:pPr>
      <w:r>
        <w:rPr>
          <w:sz w:val="28"/>
          <w:szCs w:val="28"/>
          <w:lang w:val="uk-UA"/>
        </w:rPr>
        <w:t>02 червня 2022 року відбувся конкурс на заміщення вакантної посади директора комунальної установи ,,Центр професійного розвитку педагогічних працівників” Решетилівської міської ради Полтавської області, конкурсна комісія визначила Пащенко Вікторію Миколаївну переможцем конкурсу.</w:t>
      </w:r>
    </w:p>
    <w:p>
      <w:pPr>
        <w:pStyle w:val="Normal"/>
        <w:ind w:right="100" w:firstLine="709"/>
        <w:jc w:val="both"/>
        <w:rPr>
          <w:sz w:val="28"/>
          <w:szCs w:val="28"/>
          <w:highlight w:val="white"/>
          <w:lang w:val="uk-UA"/>
        </w:rPr>
      </w:pPr>
      <w:r>
        <w:rPr>
          <w:sz w:val="28"/>
          <w:szCs w:val="28"/>
          <w:highlight w:val="white"/>
          <w:lang w:val="uk-UA"/>
        </w:rPr>
        <w:t xml:space="preserve">15 липня 2022 року відбувся конкурс на заміщення вакантної посади консультанта Комунальної установи “Центр професійного розвитку педагогічних працівників’’ Решетилівської міської ради Полтавської області. Переможцем визначено Коваленка Ігоря Олександровича. </w:t>
      </w:r>
    </w:p>
    <w:p>
      <w:pPr>
        <w:pStyle w:val="Normal"/>
        <w:ind w:firstLine="709"/>
        <w:jc w:val="both"/>
        <w:rPr>
          <w:sz w:val="28"/>
          <w:szCs w:val="28"/>
          <w:lang w:val="uk-UA"/>
        </w:rPr>
      </w:pPr>
      <w:r>
        <w:rPr>
          <w:sz w:val="28"/>
          <w:szCs w:val="28"/>
          <w:lang w:val="uk-UA"/>
        </w:rPr>
        <w:t>З метою підвищення професійного рівня, працівники центру взяли участь у понад двадцяти навчальних тренінгах, вебінарах, курсах.</w:t>
      </w:r>
    </w:p>
    <w:p>
      <w:pPr>
        <w:pStyle w:val="Normal"/>
        <w:ind w:firstLine="609"/>
        <w:jc w:val="both"/>
        <w:rPr>
          <w:sz w:val="28"/>
          <w:szCs w:val="28"/>
          <w:lang w:val="uk-UA"/>
        </w:rPr>
      </w:pPr>
      <w:r>
        <w:rPr>
          <w:sz w:val="28"/>
          <w:szCs w:val="28"/>
          <w:lang w:val="uk-UA"/>
        </w:rPr>
      </w:r>
    </w:p>
    <w:p>
      <w:pPr>
        <w:pStyle w:val="Normal"/>
        <w:ind w:right="-1" w:hanging="0"/>
        <w:jc w:val="center"/>
        <w:rPr>
          <w:b/>
          <w:b/>
          <w:sz w:val="28"/>
          <w:szCs w:val="28"/>
          <w:lang w:val="uk-UA"/>
        </w:rPr>
      </w:pPr>
      <w:r>
        <w:rPr>
          <w:b/>
          <w:sz w:val="28"/>
          <w:szCs w:val="28"/>
          <w:lang w:val="uk-UA"/>
        </w:rPr>
        <w:t>Консультування</w:t>
      </w:r>
    </w:p>
    <w:p>
      <w:pPr>
        <w:pStyle w:val="Normal"/>
        <w:ind w:right="-1" w:firstLine="709"/>
        <w:jc w:val="both"/>
        <w:rPr>
          <w:b/>
          <w:b/>
          <w:sz w:val="28"/>
          <w:szCs w:val="28"/>
          <w:lang w:val="uk-UA"/>
        </w:rPr>
      </w:pPr>
      <w:r>
        <w:rPr>
          <w:sz w:val="28"/>
          <w:szCs w:val="28"/>
          <w:lang w:val="uk-UA"/>
        </w:rPr>
        <w:t>Основною функцією Центру – є організація та проведення консультування педагогічних працівників зокрема з питань:</w:t>
      </w:r>
    </w:p>
    <w:p>
      <w:pPr>
        <w:pStyle w:val="Normal"/>
        <w:widowControl w:val="false"/>
        <w:numPr>
          <w:ilvl w:val="0"/>
          <w:numId w:val="2"/>
        </w:numPr>
        <w:ind w:left="0" w:firstLine="709"/>
        <w:jc w:val="both"/>
        <w:rPr>
          <w:sz w:val="28"/>
          <w:szCs w:val="28"/>
          <w:lang w:val="uk-UA"/>
        </w:rPr>
      </w:pPr>
      <w:r>
        <w:rPr>
          <w:sz w:val="28"/>
          <w:szCs w:val="28"/>
          <w:lang w:val="uk-UA"/>
        </w:rPr>
        <w:t>планування та визначення індивідуальної траєкторії їх професійного розвитку;</w:t>
      </w:r>
    </w:p>
    <w:p>
      <w:pPr>
        <w:pStyle w:val="Normal"/>
        <w:widowControl w:val="false"/>
        <w:numPr>
          <w:ilvl w:val="0"/>
          <w:numId w:val="2"/>
        </w:numPr>
        <w:ind w:left="0" w:right="100" w:firstLine="709"/>
        <w:jc w:val="both"/>
        <w:rPr>
          <w:sz w:val="28"/>
          <w:szCs w:val="28"/>
          <w:lang w:val="uk-UA"/>
        </w:rPr>
      </w:pPr>
      <w:r>
        <w:rPr>
          <w:sz w:val="28"/>
          <w:szCs w:val="28"/>
          <w:lang w:val="uk-UA"/>
        </w:rPr>
        <w:t>особливостей організації освітнього процесу з різними формами здобуття освіти, у тому числі з використанням технологій дистанційного навчання;</w:t>
      </w:r>
    </w:p>
    <w:p>
      <w:pPr>
        <w:pStyle w:val="Normal"/>
        <w:widowControl w:val="false"/>
        <w:numPr>
          <w:ilvl w:val="0"/>
          <w:numId w:val="2"/>
        </w:numPr>
        <w:ind w:left="0" w:right="100" w:firstLine="709"/>
        <w:jc w:val="both"/>
        <w:rPr>
          <w:sz w:val="28"/>
          <w:szCs w:val="28"/>
          <w:lang w:val="uk-UA"/>
        </w:rPr>
      </w:pPr>
      <w:r>
        <w:rPr>
          <w:sz w:val="28"/>
          <w:szCs w:val="28"/>
          <w:lang w:val="uk-UA"/>
        </w:rPr>
        <w:t xml:space="preserve">впровадження компетентнісного, особистісно орієнтованого, діяльнісного, інклюзивного підходів до навчання здобувачів освіти та нових освітніх технологій. </w:t>
      </w:r>
    </w:p>
    <w:p>
      <w:pPr>
        <w:pStyle w:val="Normal"/>
        <w:widowControl w:val="false"/>
        <w:ind w:right="100" w:hanging="0"/>
        <w:jc w:val="both"/>
        <w:rPr>
          <w:sz w:val="28"/>
          <w:szCs w:val="28"/>
          <w:lang w:val="uk-UA"/>
        </w:rPr>
      </w:pPr>
      <w:r>
        <w:rPr>
          <w:sz w:val="28"/>
          <w:szCs w:val="28"/>
          <w:lang w:val="uk-UA"/>
        </w:rPr>
      </w:r>
    </w:p>
    <w:p>
      <w:pPr>
        <w:pStyle w:val="Normal"/>
        <w:widowControl w:val="false"/>
        <w:ind w:right="100" w:firstLine="709"/>
        <w:jc w:val="both"/>
        <w:rPr>
          <w:sz w:val="28"/>
          <w:szCs w:val="28"/>
          <w:lang w:val="uk-UA"/>
        </w:rPr>
      </w:pPr>
      <w:r>
        <w:rPr>
          <w:sz w:val="28"/>
          <w:szCs w:val="28"/>
          <w:lang w:val="uk-UA"/>
        </w:rPr>
        <w:t>За звітний період КУ ,,ЦПРПП” Решетилівської міської ради здійснювалося постійне консультування педагогів з питань професійного розвитку, в т.ч. щодо:</w:t>
      </w:r>
    </w:p>
    <w:p>
      <w:pPr>
        <w:pStyle w:val="Normal"/>
        <w:widowControl w:val="false"/>
        <w:numPr>
          <w:ilvl w:val="0"/>
          <w:numId w:val="5"/>
        </w:numPr>
        <w:ind w:left="0" w:firstLine="709"/>
        <w:jc w:val="both"/>
        <w:rPr>
          <w:sz w:val="28"/>
          <w:szCs w:val="28"/>
          <w:lang w:val="uk-UA"/>
        </w:rPr>
      </w:pPr>
      <w:r>
        <w:rPr>
          <w:sz w:val="28"/>
          <w:szCs w:val="28"/>
          <w:lang w:val="uk-UA"/>
        </w:rPr>
        <w:t>підвищення кваліфікації;</w:t>
      </w:r>
    </w:p>
    <w:p>
      <w:pPr>
        <w:pStyle w:val="Normal"/>
        <w:widowControl w:val="false"/>
        <w:numPr>
          <w:ilvl w:val="0"/>
          <w:numId w:val="5"/>
        </w:numPr>
        <w:ind w:left="0" w:firstLine="709"/>
        <w:jc w:val="both"/>
        <w:rPr>
          <w:sz w:val="28"/>
          <w:szCs w:val="28"/>
          <w:lang w:val="uk-UA"/>
        </w:rPr>
      </w:pPr>
      <w:r>
        <w:rPr>
          <w:sz w:val="28"/>
          <w:szCs w:val="28"/>
          <w:lang w:val="uk-UA"/>
        </w:rPr>
        <w:t>застосування в освітньому процесі новітніх цифрових технологій;</w:t>
      </w:r>
    </w:p>
    <w:p>
      <w:pPr>
        <w:pStyle w:val="Normal"/>
        <w:widowControl w:val="false"/>
        <w:numPr>
          <w:ilvl w:val="0"/>
          <w:numId w:val="5"/>
        </w:numPr>
        <w:ind w:left="0" w:firstLine="709"/>
        <w:jc w:val="both"/>
        <w:rPr>
          <w:sz w:val="28"/>
          <w:szCs w:val="28"/>
          <w:lang w:val="uk-UA"/>
        </w:rPr>
      </w:pPr>
      <w:r>
        <w:rPr>
          <w:sz w:val="28"/>
          <w:szCs w:val="28"/>
          <w:lang w:val="uk-UA"/>
        </w:rPr>
        <w:t>організації дистанційного, змішаного навчання;</w:t>
      </w:r>
    </w:p>
    <w:p>
      <w:pPr>
        <w:pStyle w:val="Normal"/>
        <w:widowControl w:val="false"/>
        <w:numPr>
          <w:ilvl w:val="0"/>
          <w:numId w:val="5"/>
        </w:numPr>
        <w:ind w:left="0" w:firstLine="709"/>
        <w:jc w:val="both"/>
        <w:rPr>
          <w:sz w:val="28"/>
          <w:szCs w:val="28"/>
          <w:lang w:val="uk-UA"/>
        </w:rPr>
      </w:pPr>
      <w:r>
        <w:rPr>
          <w:sz w:val="28"/>
          <w:szCs w:val="28"/>
          <w:lang w:val="uk-UA"/>
        </w:rPr>
        <w:t>запровадження нового освітнього стандарту для 5 класів;</w:t>
      </w:r>
    </w:p>
    <w:p>
      <w:pPr>
        <w:pStyle w:val="Normal"/>
        <w:widowControl w:val="false"/>
        <w:numPr>
          <w:ilvl w:val="0"/>
          <w:numId w:val="5"/>
        </w:numPr>
        <w:ind w:left="0" w:firstLine="709"/>
        <w:jc w:val="both"/>
        <w:rPr>
          <w:sz w:val="28"/>
          <w:szCs w:val="28"/>
          <w:lang w:val="uk-UA"/>
        </w:rPr>
      </w:pPr>
      <w:r>
        <w:rPr>
          <w:sz w:val="28"/>
          <w:szCs w:val="28"/>
          <w:lang w:val="uk-UA"/>
        </w:rPr>
        <w:t>організації педагогічного наставництва та інтернатури;</w:t>
      </w:r>
    </w:p>
    <w:p>
      <w:pPr>
        <w:pStyle w:val="Normal"/>
        <w:widowControl w:val="false"/>
        <w:numPr>
          <w:ilvl w:val="0"/>
          <w:numId w:val="5"/>
        </w:numPr>
        <w:ind w:left="0" w:firstLine="709"/>
        <w:jc w:val="both"/>
        <w:rPr>
          <w:sz w:val="28"/>
          <w:szCs w:val="28"/>
          <w:lang w:val="uk-UA"/>
        </w:rPr>
      </w:pPr>
      <w:r>
        <w:rPr>
          <w:sz w:val="28"/>
          <w:szCs w:val="28"/>
          <w:lang w:val="uk-UA"/>
        </w:rPr>
        <w:t>ведення електронних  журналів;</w:t>
      </w:r>
    </w:p>
    <w:p>
      <w:pPr>
        <w:pStyle w:val="Normal"/>
        <w:widowControl w:val="false"/>
        <w:numPr>
          <w:ilvl w:val="0"/>
          <w:numId w:val="5"/>
        </w:numPr>
        <w:ind w:left="0" w:firstLine="709"/>
        <w:jc w:val="both"/>
        <w:rPr>
          <w:sz w:val="28"/>
          <w:szCs w:val="28"/>
          <w:lang w:val="uk-UA"/>
        </w:rPr>
      </w:pPr>
      <w:r>
        <w:rPr>
          <w:sz w:val="28"/>
          <w:szCs w:val="28"/>
          <w:lang w:val="uk-UA"/>
        </w:rPr>
        <w:t>медіакомпетентності та цифрової грамотності педагогів;</w:t>
      </w:r>
    </w:p>
    <w:p>
      <w:pPr>
        <w:pStyle w:val="Normal"/>
        <w:widowControl w:val="false"/>
        <w:numPr>
          <w:ilvl w:val="0"/>
          <w:numId w:val="5"/>
        </w:numPr>
        <w:ind w:left="0" w:right="100" w:firstLine="709"/>
        <w:jc w:val="both"/>
        <w:rPr>
          <w:sz w:val="28"/>
          <w:szCs w:val="28"/>
          <w:lang w:val="uk-UA"/>
        </w:rPr>
      </w:pPr>
      <w:r>
        <w:rPr>
          <w:sz w:val="28"/>
          <w:szCs w:val="28"/>
          <w:lang w:val="uk-UA"/>
        </w:rPr>
        <w:t>сприяння підвищенню кваліфікації педагогічних працівників шляхом формальної, неформальної та інформальної освіти;</w:t>
      </w:r>
    </w:p>
    <w:p>
      <w:pPr>
        <w:pStyle w:val="Normal"/>
        <w:widowControl w:val="false"/>
        <w:numPr>
          <w:ilvl w:val="0"/>
          <w:numId w:val="5"/>
        </w:numPr>
        <w:ind w:left="0" w:firstLine="709"/>
        <w:jc w:val="both"/>
        <w:rPr>
          <w:sz w:val="28"/>
          <w:szCs w:val="28"/>
          <w:lang w:val="uk-UA"/>
        </w:rPr>
      </w:pPr>
      <w:r>
        <w:rPr>
          <w:sz w:val="28"/>
          <w:szCs w:val="28"/>
          <w:lang w:val="uk-UA"/>
        </w:rPr>
        <w:t>формувального оцінювання;</w:t>
      </w:r>
    </w:p>
    <w:p>
      <w:pPr>
        <w:pStyle w:val="Normal"/>
        <w:widowControl w:val="false"/>
        <w:numPr>
          <w:ilvl w:val="0"/>
          <w:numId w:val="5"/>
        </w:numPr>
        <w:ind w:left="0" w:firstLine="709"/>
        <w:jc w:val="both"/>
        <w:rPr>
          <w:sz w:val="28"/>
          <w:szCs w:val="28"/>
          <w:lang w:val="uk-UA"/>
        </w:rPr>
      </w:pPr>
      <w:r>
        <w:rPr>
          <w:sz w:val="28"/>
          <w:szCs w:val="28"/>
          <w:lang w:val="uk-UA"/>
        </w:rPr>
        <w:t>базового компонента дошкільної освіти;</w:t>
      </w:r>
    </w:p>
    <w:p>
      <w:pPr>
        <w:pStyle w:val="Normal"/>
        <w:widowControl w:val="false"/>
        <w:numPr>
          <w:ilvl w:val="0"/>
          <w:numId w:val="5"/>
        </w:numPr>
        <w:ind w:left="0" w:firstLine="709"/>
        <w:jc w:val="both"/>
        <w:rPr>
          <w:sz w:val="28"/>
          <w:szCs w:val="28"/>
          <w:lang w:val="uk-UA"/>
        </w:rPr>
      </w:pPr>
      <w:r>
        <w:rPr>
          <w:sz w:val="28"/>
          <w:szCs w:val="28"/>
          <w:lang w:val="uk-UA"/>
        </w:rPr>
        <w:t>академічної доброчесності;</w:t>
      </w:r>
    </w:p>
    <w:p>
      <w:pPr>
        <w:pStyle w:val="Normal"/>
        <w:widowControl w:val="false"/>
        <w:numPr>
          <w:ilvl w:val="0"/>
          <w:numId w:val="5"/>
        </w:numPr>
        <w:ind w:left="0" w:firstLine="709"/>
        <w:jc w:val="both"/>
        <w:rPr>
          <w:sz w:val="28"/>
          <w:szCs w:val="28"/>
          <w:lang w:val="uk-UA"/>
        </w:rPr>
      </w:pPr>
      <w:r>
        <w:rPr>
          <w:sz w:val="28"/>
          <w:szCs w:val="28"/>
          <w:lang w:val="uk-UA"/>
        </w:rPr>
        <w:t>підвищення кваліфікації та атестації педагогічних працівників.</w:t>
      </w:r>
    </w:p>
    <w:p>
      <w:pPr>
        <w:pStyle w:val="Normal"/>
        <w:ind w:right="100" w:firstLine="709"/>
        <w:jc w:val="both"/>
        <w:rPr>
          <w:sz w:val="28"/>
          <w:szCs w:val="28"/>
          <w:lang w:val="uk-UA"/>
        </w:rPr>
      </w:pPr>
      <w:r>
        <w:rPr>
          <w:sz w:val="28"/>
          <w:szCs w:val="28"/>
          <w:lang w:val="uk-UA"/>
        </w:rPr>
        <w:t>Систематично було організовано та проведено онлайн консультування керівників закладів освіти з актуальних питань в напрямку професійного розвитку педагогів або організації освітнього процесу в закладах.</w:t>
      </w:r>
    </w:p>
    <w:p>
      <w:pPr>
        <w:pStyle w:val="Normal"/>
        <w:ind w:firstLine="709"/>
        <w:jc w:val="both"/>
        <w:rPr>
          <w:sz w:val="28"/>
          <w:szCs w:val="28"/>
          <w:lang w:val="uk-UA"/>
        </w:rPr>
      </w:pPr>
      <w:r>
        <w:rPr>
          <w:sz w:val="28"/>
          <w:szCs w:val="28"/>
          <w:lang w:val="uk-UA"/>
        </w:rPr>
        <w:t>Центр відповідає за фаховий супровід учасників всеукраїнського конкурсу „Учитель року-2023” в номінаціях „Основи здоров’я”, „Початкова освіта”.</w:t>
      </w:r>
    </w:p>
    <w:p>
      <w:pPr>
        <w:pStyle w:val="Normal"/>
        <w:ind w:firstLine="609"/>
        <w:jc w:val="both"/>
        <w:rPr>
          <w:sz w:val="28"/>
          <w:szCs w:val="28"/>
          <w:lang w:val="uk-UA"/>
        </w:rPr>
      </w:pPr>
      <w:r>
        <w:rPr>
          <w:sz w:val="28"/>
          <w:szCs w:val="28"/>
          <w:lang w:val="uk-UA"/>
        </w:rPr>
      </w:r>
    </w:p>
    <w:p>
      <w:pPr>
        <w:pStyle w:val="Normal"/>
        <w:ind w:right="-1" w:hanging="0"/>
        <w:jc w:val="center"/>
        <w:rPr>
          <w:b/>
          <w:b/>
          <w:sz w:val="28"/>
          <w:szCs w:val="28"/>
          <w:lang w:val="uk-UA"/>
        </w:rPr>
      </w:pPr>
      <w:r>
        <w:rPr>
          <w:b/>
          <w:sz w:val="28"/>
          <w:szCs w:val="28"/>
          <w:lang w:val="uk-UA"/>
        </w:rPr>
        <w:t>Координація діяльності професійних спільнот</w:t>
      </w:r>
    </w:p>
    <w:p>
      <w:pPr>
        <w:pStyle w:val="Normal"/>
        <w:ind w:left="100" w:right="100" w:firstLine="609"/>
        <w:jc w:val="both"/>
        <w:rPr>
          <w:sz w:val="28"/>
          <w:szCs w:val="28"/>
          <w:lang w:val="uk-UA"/>
        </w:rPr>
      </w:pPr>
      <w:r>
        <w:rPr>
          <w:sz w:val="28"/>
          <w:szCs w:val="28"/>
          <w:lang w:val="uk-UA"/>
        </w:rPr>
        <w:t xml:space="preserve">Не менш важлива функція установи – координація діяльності професійних спільнот педагогічних працівників. </w:t>
      </w:r>
    </w:p>
    <w:p>
      <w:pPr>
        <w:pStyle w:val="Normal"/>
        <w:ind w:left="100" w:right="100" w:firstLine="609"/>
        <w:jc w:val="both"/>
        <w:rPr>
          <w:sz w:val="28"/>
          <w:szCs w:val="28"/>
          <w:lang w:val="uk-UA"/>
        </w:rPr>
      </w:pPr>
      <w:r>
        <w:rPr>
          <w:sz w:val="28"/>
          <w:szCs w:val="28"/>
          <w:lang w:val="uk-UA"/>
        </w:rPr>
        <w:t>Для налагодження комунікації, вчасного інформування педагогів створено Viber-канал „ЦПРПП на зв'язку!”. Відповідно до напрямків діяльності та предметів викладання створено віртуальні класи, загальна кількість яких склала 30 груп, 364 учасників.</w:t>
      </w:r>
    </w:p>
    <w:p>
      <w:pPr>
        <w:pStyle w:val="Normal"/>
        <w:spacing w:before="240" w:after="0"/>
        <w:jc w:val="center"/>
        <w:rPr>
          <w:b/>
          <w:b/>
          <w:sz w:val="28"/>
          <w:szCs w:val="28"/>
          <w:lang w:val="uk-UA"/>
        </w:rPr>
      </w:pPr>
      <w:r>
        <w:rPr>
          <w:b/>
          <w:sz w:val="28"/>
          <w:szCs w:val="28"/>
          <w:lang w:val="uk-UA"/>
        </w:rPr>
        <w:t>Підвищення кваліфікації педагогів</w:t>
      </w:r>
    </w:p>
    <w:p>
      <w:pPr>
        <w:pStyle w:val="Normal"/>
        <w:ind w:left="100" w:right="100" w:firstLine="609"/>
        <w:jc w:val="both"/>
        <w:rPr>
          <w:sz w:val="28"/>
          <w:szCs w:val="28"/>
          <w:lang w:val="uk-UA"/>
        </w:rPr>
      </w:pPr>
      <w:r>
        <w:rPr>
          <w:sz w:val="28"/>
          <w:szCs w:val="28"/>
          <w:lang w:val="uk-UA"/>
        </w:rPr>
        <w:t>Серед основних завдань Центру провідну роль займає узагальнення та поширення інформації з питань професійного розвитку педагогічних працівників, формування та оприлюднення на власному вебсайті бази даних програм підвищення кваліфікації педагогів, інших джерел інформації (вебресурси), необхідних для професійного розвитку педагогічних працівників.</w:t>
      </w:r>
    </w:p>
    <w:p>
      <w:pPr>
        <w:pStyle w:val="Normal"/>
        <w:ind w:right="100" w:firstLine="709"/>
        <w:jc w:val="both"/>
        <w:rPr>
          <w:sz w:val="28"/>
          <w:szCs w:val="28"/>
          <w:lang w:val="uk-UA"/>
        </w:rPr>
      </w:pPr>
      <w:r>
        <w:rPr>
          <w:sz w:val="28"/>
          <w:szCs w:val="28"/>
          <w:lang w:val="uk-UA"/>
        </w:rPr>
        <w:t>З цією метою Центром здійснювалася популяризація різноманітних суб’єктів надання послуг з підвищення кваліфікації, забезпечувалось інформування закладів освіти, щодо можливості здійснити курсову перепідготовку педагогічними працівниками на базі Полтавської академії неперервної освіти ім. М.В. Остроградського, здійснювалося систематичне анонсування актуальних освітянських подій.</w:t>
      </w:r>
    </w:p>
    <w:p>
      <w:pPr>
        <w:pStyle w:val="Normal"/>
        <w:ind w:right="100" w:firstLine="709"/>
        <w:jc w:val="both"/>
        <w:rPr>
          <w:sz w:val="28"/>
          <w:szCs w:val="28"/>
          <w:lang w:val="uk-UA"/>
        </w:rPr>
      </w:pPr>
      <w:r>
        <w:rPr>
          <w:sz w:val="28"/>
          <w:szCs w:val="28"/>
          <w:lang w:val="uk-UA"/>
        </w:rPr>
        <w:t>На сайті Центру створено базу даних суб’єктів підвищення кваліфікації та базу даних електронних цифрових ресурсів і платформ, корисних для роботи педагогічних працівників.</w:t>
      </w:r>
    </w:p>
    <w:p>
      <w:pPr>
        <w:pStyle w:val="Normal"/>
        <w:ind w:right="100" w:firstLine="709"/>
        <w:jc w:val="both"/>
        <w:rPr>
          <w:sz w:val="28"/>
          <w:szCs w:val="28"/>
          <w:lang w:val="uk-UA"/>
        </w:rPr>
      </w:pPr>
      <w:r>
        <w:rPr>
          <w:sz w:val="28"/>
          <w:szCs w:val="28"/>
          <w:lang w:val="uk-UA"/>
        </w:rPr>
      </w:r>
    </w:p>
    <w:p>
      <w:pPr>
        <w:pStyle w:val="Normal"/>
        <w:ind w:right="-1" w:hanging="0"/>
        <w:jc w:val="center"/>
        <w:rPr>
          <w:b/>
          <w:b/>
          <w:sz w:val="28"/>
          <w:szCs w:val="28"/>
          <w:lang w:val="uk-UA"/>
        </w:rPr>
      </w:pPr>
      <w:r>
        <w:rPr>
          <w:b/>
          <w:sz w:val="28"/>
          <w:szCs w:val="28"/>
          <w:lang w:val="uk-UA"/>
        </w:rPr>
        <w:t>Освітні послуги центру</w:t>
      </w:r>
    </w:p>
    <w:p>
      <w:pPr>
        <w:pStyle w:val="Normal"/>
        <w:ind w:right="100" w:firstLine="709"/>
        <w:jc w:val="both"/>
        <w:rPr>
          <w:sz w:val="28"/>
          <w:szCs w:val="28"/>
          <w:lang w:val="uk-UA"/>
        </w:rPr>
      </w:pPr>
      <w:r>
        <w:rPr>
          <w:sz w:val="28"/>
          <w:szCs w:val="28"/>
          <w:lang w:val="uk-UA"/>
        </w:rPr>
        <w:t>Центром розроблено та запроваджено Програми професійного розвитку педагогічних працівників закладів освіти, відповідно до Постанови КМУ від 21 серпня 2019 року № 800 ,,Деякі питання підвищення кваліфікації педагогічних і науково-педагогічних працівників”.</w:t>
      </w:r>
    </w:p>
    <w:p>
      <w:pPr>
        <w:pStyle w:val="Normal"/>
        <w:widowControl w:val="false"/>
        <w:numPr>
          <w:ilvl w:val="0"/>
          <w:numId w:val="4"/>
        </w:numPr>
        <w:ind w:left="0" w:firstLine="709"/>
        <w:jc w:val="both"/>
        <w:rPr>
          <w:sz w:val="28"/>
          <w:szCs w:val="28"/>
          <w:lang w:val="uk-UA"/>
        </w:rPr>
      </w:pPr>
      <w:r>
        <w:rPr>
          <w:sz w:val="28"/>
          <w:szCs w:val="28"/>
          <w:highlight w:val="white"/>
          <w:lang w:val="uk-UA"/>
        </w:rPr>
        <w:t>Школа цифрової грамотності педагогів ЗДО</w:t>
      </w:r>
      <w:r>
        <w:rPr>
          <w:sz w:val="28"/>
          <w:szCs w:val="28"/>
          <w:lang w:val="uk-UA"/>
        </w:rPr>
        <w:t xml:space="preserve"> (4 години).</w:t>
      </w:r>
    </w:p>
    <w:p>
      <w:pPr>
        <w:pStyle w:val="Normal"/>
        <w:widowControl w:val="false"/>
        <w:numPr>
          <w:ilvl w:val="0"/>
          <w:numId w:val="4"/>
        </w:numPr>
        <w:ind w:left="0" w:firstLine="709"/>
        <w:jc w:val="both"/>
        <w:rPr>
          <w:sz w:val="28"/>
          <w:szCs w:val="28"/>
          <w:lang w:val="uk-UA"/>
        </w:rPr>
      </w:pPr>
      <w:r>
        <w:rPr>
          <w:sz w:val="28"/>
          <w:szCs w:val="28"/>
          <w:lang w:val="uk-UA"/>
        </w:rPr>
        <w:t>Реалізація нового державного стандарту базової середньої освіти. Практичні кейси. (15 годин).</w:t>
      </w:r>
    </w:p>
    <w:p>
      <w:pPr>
        <w:pStyle w:val="Normal"/>
        <w:widowControl w:val="false"/>
        <w:numPr>
          <w:ilvl w:val="0"/>
          <w:numId w:val="4"/>
        </w:numPr>
        <w:ind w:left="0" w:firstLine="709"/>
        <w:jc w:val="both"/>
        <w:rPr>
          <w:sz w:val="28"/>
          <w:szCs w:val="28"/>
          <w:lang w:val="uk-UA"/>
        </w:rPr>
      </w:pPr>
      <w:r>
        <w:rPr>
          <w:sz w:val="28"/>
          <w:szCs w:val="28"/>
          <w:lang w:val="uk-UA"/>
        </w:rPr>
        <w:t>Учитель учителю (10 годин).</w:t>
      </w:r>
    </w:p>
    <w:p>
      <w:pPr>
        <w:pStyle w:val="Normal"/>
        <w:ind w:right="100" w:firstLine="709"/>
        <w:jc w:val="both"/>
        <w:rPr>
          <w:sz w:val="28"/>
          <w:szCs w:val="28"/>
          <w:lang w:val="uk-UA"/>
        </w:rPr>
      </w:pPr>
      <w:r>
        <w:rPr>
          <w:sz w:val="28"/>
          <w:szCs w:val="28"/>
          <w:lang w:val="uk-UA"/>
        </w:rPr>
        <w:t xml:space="preserve">Програми розроблені за підсумками вивчення запитів педагогічних працівників, передбачені навчальні плани та підсумкові роботи. За результатами проходження навчання 173 педагоги отримали сертифікати, з них 8, як тренери. </w:t>
      </w:r>
    </w:p>
    <w:p>
      <w:pPr>
        <w:pStyle w:val="Normal"/>
        <w:ind w:right="100" w:firstLine="709"/>
        <w:jc w:val="both"/>
        <w:rPr>
          <w:sz w:val="28"/>
          <w:szCs w:val="28"/>
          <w:lang w:val="uk-UA"/>
        </w:rPr>
      </w:pPr>
      <w:r>
        <w:rPr>
          <w:sz w:val="28"/>
          <w:szCs w:val="28"/>
          <w:lang w:val="uk-UA"/>
        </w:rPr>
        <w:t>Після проведення навчальних заходів педагогічні працівники отримали дидактичні (інформаційні) матеріали з теми заходу та доступ до електронних версій, що розміщуються в Google-класах професійних спільнот. Крім того, до послуг слухачів відеозаписи занять, що розміщені на YouTube-каналі Центру.</w:t>
      </w:r>
    </w:p>
    <w:p>
      <w:pPr>
        <w:pStyle w:val="Normal"/>
        <w:ind w:right="100" w:firstLine="709"/>
        <w:jc w:val="both"/>
        <w:rPr>
          <w:sz w:val="28"/>
          <w:szCs w:val="28"/>
          <w:lang w:val="uk-UA"/>
        </w:rPr>
      </w:pPr>
      <w:r>
        <w:rPr>
          <w:sz w:val="28"/>
          <w:szCs w:val="28"/>
          <w:lang w:val="uk-UA"/>
        </w:rPr>
        <w:t>Станом на кінець року проведено 23 освітні заходи, під час яких розглянуті такі теми:</w:t>
      </w:r>
    </w:p>
    <w:p>
      <w:pPr>
        <w:pStyle w:val="Normal"/>
        <w:widowControl w:val="false"/>
        <w:numPr>
          <w:ilvl w:val="0"/>
          <w:numId w:val="3"/>
        </w:numPr>
        <w:ind w:left="0" w:firstLine="709"/>
        <w:jc w:val="both"/>
        <w:rPr>
          <w:sz w:val="28"/>
          <w:szCs w:val="28"/>
          <w:lang w:val="uk-UA"/>
        </w:rPr>
      </w:pPr>
      <w:r>
        <w:rPr>
          <w:sz w:val="28"/>
          <w:szCs w:val="28"/>
          <w:lang w:val="uk-UA"/>
        </w:rPr>
        <w:t>Освітній івент „Сучасні підходи. Прогресивні ідеї. Виклики та перспективи”.</w:t>
      </w:r>
    </w:p>
    <w:p>
      <w:pPr>
        <w:pStyle w:val="Normal"/>
        <w:widowControl w:val="false"/>
        <w:numPr>
          <w:ilvl w:val="0"/>
          <w:numId w:val="3"/>
        </w:numPr>
        <w:ind w:left="0" w:firstLine="709"/>
        <w:jc w:val="both"/>
        <w:rPr>
          <w:sz w:val="28"/>
          <w:szCs w:val="28"/>
          <w:lang w:val="uk-UA"/>
        </w:rPr>
      </w:pPr>
      <w:r>
        <w:rPr>
          <w:sz w:val="28"/>
          <w:szCs w:val="28"/>
          <w:lang w:val="uk-UA"/>
        </w:rPr>
        <w:t>Діалоговий майданчик „Освітні горизонти НУШ: крокуємо у 5 клас”.</w:t>
      </w:r>
    </w:p>
    <w:p>
      <w:pPr>
        <w:pStyle w:val="Normal"/>
        <w:widowControl w:val="false"/>
        <w:numPr>
          <w:ilvl w:val="0"/>
          <w:numId w:val="3"/>
        </w:numPr>
        <w:ind w:left="0" w:firstLine="709"/>
        <w:jc w:val="both"/>
        <w:rPr>
          <w:sz w:val="28"/>
          <w:szCs w:val="28"/>
          <w:lang w:val="uk-UA"/>
        </w:rPr>
      </w:pPr>
      <w:r>
        <w:rPr>
          <w:sz w:val="28"/>
          <w:szCs w:val="28"/>
          <w:lang w:val="uk-UA"/>
        </w:rPr>
        <w:t>Інтервізійна група „Безпечний простір. Емоційна підтримка та професійне зростання педагогів”.</w:t>
      </w:r>
    </w:p>
    <w:p>
      <w:pPr>
        <w:pStyle w:val="Normal"/>
        <w:widowControl w:val="false"/>
        <w:numPr>
          <w:ilvl w:val="0"/>
          <w:numId w:val="3"/>
        </w:numPr>
        <w:ind w:left="0" w:right="100" w:firstLine="709"/>
        <w:jc w:val="both"/>
        <w:rPr>
          <w:sz w:val="28"/>
          <w:szCs w:val="28"/>
          <w:lang w:val="uk-UA"/>
        </w:rPr>
      </w:pPr>
      <w:r>
        <w:rPr>
          <w:sz w:val="28"/>
          <w:szCs w:val="28"/>
          <w:lang w:val="uk-UA"/>
        </w:rPr>
        <w:t>тренінги „Формування ключових компетентностей та наскрізних вмінь на уроках НУШ”, „Оцінювання НУШ: критерії, підходи, способи, інструменти, практичні поради”, „Діти НУШ: хто вони?”, „Ініціативні, активні заклади дошкільної освіти”, „Ділове спілкування і культура поведінки керівника закладу освіти”.</w:t>
      </w:r>
    </w:p>
    <w:p>
      <w:pPr>
        <w:pStyle w:val="Normal"/>
        <w:widowControl w:val="false"/>
        <w:numPr>
          <w:ilvl w:val="0"/>
          <w:numId w:val="3"/>
        </w:numPr>
        <w:ind w:left="0" w:right="100" w:firstLine="709"/>
        <w:jc w:val="both"/>
        <w:rPr>
          <w:sz w:val="28"/>
          <w:szCs w:val="28"/>
          <w:lang w:val="uk-UA"/>
        </w:rPr>
      </w:pPr>
      <w:r>
        <w:rPr>
          <w:sz w:val="28"/>
          <w:szCs w:val="28"/>
          <w:lang w:val="uk-UA"/>
        </w:rPr>
        <w:t>Мотиваційні онлайнові зустрічі педагогів професійних спільнот.</w:t>
      </w:r>
    </w:p>
    <w:p>
      <w:pPr>
        <w:pStyle w:val="Normal"/>
        <w:ind w:right="120" w:firstLine="709"/>
        <w:jc w:val="both"/>
        <w:rPr>
          <w:sz w:val="28"/>
          <w:szCs w:val="28"/>
          <w:lang w:val="uk-UA"/>
        </w:rPr>
      </w:pPr>
      <w:r>
        <w:rPr>
          <w:sz w:val="28"/>
          <w:szCs w:val="28"/>
          <w:lang w:val="uk-UA"/>
        </w:rPr>
        <w:t>Розпочато розробку</w:t>
        <w:tab/>
        <w:t xml:space="preserve">Програми  професійного </w:t>
        <w:tab/>
        <w:t>розвитку освітніх управлінців.</w:t>
      </w:r>
    </w:p>
    <w:p>
      <w:pPr>
        <w:pStyle w:val="Normal"/>
        <w:ind w:right="-1" w:hanging="0"/>
        <w:jc w:val="center"/>
        <w:rPr>
          <w:b/>
          <w:b/>
          <w:sz w:val="28"/>
          <w:szCs w:val="28"/>
          <w:lang w:val="uk-UA"/>
        </w:rPr>
      </w:pPr>
      <w:r>
        <w:rPr>
          <w:b/>
          <w:sz w:val="28"/>
          <w:szCs w:val="28"/>
          <w:lang w:val="uk-UA"/>
        </w:rPr>
        <w:t>Інформаційний простір</w:t>
      </w:r>
    </w:p>
    <w:p>
      <w:pPr>
        <w:pStyle w:val="Normal"/>
        <w:ind w:firstLine="609"/>
        <w:jc w:val="both"/>
        <w:rPr/>
      </w:pPr>
      <w:r>
        <w:rPr>
          <w:sz w:val="28"/>
          <w:szCs w:val="28"/>
          <w:lang w:val="uk-UA"/>
        </w:rPr>
        <w:t>Центром створено єдине інформаційне середовище, зокрема сайт (</w:t>
      </w:r>
      <w:hyperlink r:id="rId3">
        <w:r>
          <w:rPr>
            <w:rStyle w:val="ListLabel285"/>
            <w:color w:val="1155CC"/>
            <w:sz w:val="28"/>
            <w:szCs w:val="28"/>
            <w:u w:val="single"/>
            <w:lang w:val="uk-UA"/>
          </w:rPr>
          <w:t>https://sites.google.com/view/resh-cprpp</w:t>
        </w:r>
      </w:hyperlink>
      <w:r>
        <w:rPr>
          <w:sz w:val="28"/>
          <w:szCs w:val="28"/>
          <w:lang w:val="uk-UA"/>
        </w:rPr>
        <w:t>), FaceBook - сторінка (</w:t>
      </w:r>
      <w:hyperlink r:id="rId4">
        <w:r>
          <w:rPr>
            <w:rStyle w:val="ListLabel285"/>
            <w:color w:val="1155CC"/>
            <w:sz w:val="28"/>
            <w:szCs w:val="28"/>
            <w:u w:val="single"/>
            <w:lang w:val="uk-UA"/>
          </w:rPr>
          <w:t>https://www.facebook.com/groups/1249708832448273</w:t>
        </w:r>
      </w:hyperlink>
      <w:r>
        <w:rPr>
          <w:sz w:val="28"/>
          <w:szCs w:val="28"/>
          <w:lang w:val="uk-UA"/>
        </w:rPr>
        <w:t>), Viber-канал “ЦПРПП на зв’язку” та окремо професійні спільноти, YouTube - канал (</w:t>
      </w:r>
      <w:hyperlink r:id="rId5">
        <w:r>
          <w:rPr>
            <w:rStyle w:val="ListLabel285"/>
            <w:color w:val="1155CC"/>
            <w:sz w:val="28"/>
            <w:szCs w:val="28"/>
            <w:u w:val="single"/>
            <w:lang w:val="uk-UA"/>
          </w:rPr>
          <w:t>https://www.youtube.com/@cprpp</w:t>
        </w:r>
      </w:hyperlink>
      <w:r>
        <w:rPr>
          <w:sz w:val="28"/>
          <w:szCs w:val="28"/>
          <w:lang w:val="uk-UA"/>
        </w:rPr>
        <w:t>).</w:t>
      </w:r>
    </w:p>
    <w:p>
      <w:pPr>
        <w:pStyle w:val="Normal"/>
        <w:ind w:firstLine="709"/>
        <w:jc w:val="both"/>
        <w:rPr>
          <w:sz w:val="28"/>
          <w:szCs w:val="28"/>
          <w:lang w:val="uk-UA"/>
        </w:rPr>
      </w:pPr>
      <w:r>
        <w:rPr>
          <w:sz w:val="28"/>
          <w:szCs w:val="28"/>
          <w:lang w:val="uk-UA"/>
        </w:rPr>
        <w:t>Всі зазначені інформаційні ресурси поповнювалися систематично.</w:t>
      </w:r>
    </w:p>
    <w:p>
      <w:pPr>
        <w:pStyle w:val="Normal"/>
        <w:ind w:firstLine="709"/>
        <w:jc w:val="both"/>
        <w:rPr>
          <w:sz w:val="28"/>
          <w:szCs w:val="28"/>
          <w:lang w:val="uk-UA"/>
        </w:rPr>
      </w:pPr>
      <w:r>
        <w:rPr>
          <w:sz w:val="28"/>
          <w:szCs w:val="28"/>
          <w:lang w:val="uk-UA"/>
        </w:rPr>
        <w:t>На сайті створена сторінка ,,Освітній кейс”, в якому розміщуються посібники та рекомендації для керівників та педагогів закладів освіти.</w:t>
      </w:r>
    </w:p>
    <w:p>
      <w:pPr>
        <w:pStyle w:val="Normal"/>
        <w:ind w:firstLine="709"/>
        <w:jc w:val="both"/>
        <w:rPr>
          <w:sz w:val="28"/>
          <w:szCs w:val="28"/>
          <w:lang w:val="uk-UA"/>
        </w:rPr>
      </w:pPr>
      <w:r>
        <w:rPr>
          <w:sz w:val="28"/>
          <w:szCs w:val="28"/>
          <w:lang w:val="uk-UA"/>
        </w:rPr>
      </w:r>
    </w:p>
    <w:p>
      <w:pPr>
        <w:pStyle w:val="Normal"/>
        <w:ind w:right="-1" w:hanging="0"/>
        <w:jc w:val="center"/>
        <w:rPr>
          <w:b/>
          <w:b/>
          <w:sz w:val="28"/>
          <w:szCs w:val="28"/>
          <w:lang w:val="uk-UA"/>
        </w:rPr>
      </w:pPr>
      <w:r>
        <w:rPr>
          <w:b/>
          <w:sz w:val="28"/>
          <w:szCs w:val="28"/>
          <w:lang w:val="uk-UA"/>
        </w:rPr>
        <w:t>Партнерство</w:t>
      </w:r>
    </w:p>
    <w:p>
      <w:pPr>
        <w:pStyle w:val="Normal"/>
        <w:ind w:right="100" w:firstLine="709"/>
        <w:jc w:val="both"/>
        <w:rPr>
          <w:sz w:val="28"/>
          <w:szCs w:val="28"/>
          <w:lang w:val="uk-UA"/>
        </w:rPr>
      </w:pPr>
      <w:r>
        <w:rPr>
          <w:sz w:val="28"/>
          <w:szCs w:val="28"/>
          <w:lang w:val="uk-UA"/>
        </w:rPr>
        <w:t xml:space="preserve">Протягом року працівники центру були активними учасниками онлайнових нарад, вебінарів, заходів Департаменту освіти і науки Полтавської ОВА, Управління державної служби якості освіти у Полтавській області, Полтавської академії неперервної освіти імені М.В. Остроградського та інструктивних нарад, засідань колегії, атестаційної комісії, які були організовані Відділом освіти Решетилівської міської ради. </w:t>
      </w:r>
    </w:p>
    <w:p>
      <w:pPr>
        <w:pStyle w:val="Normal"/>
        <w:pBdr/>
        <w:spacing w:before="2" w:after="0"/>
        <w:ind w:right="100" w:hanging="0"/>
        <w:jc w:val="both"/>
        <w:rPr>
          <w:rStyle w:val="111"/>
          <w:color w:val="000000"/>
          <w:sz w:val="28"/>
          <w:szCs w:val="28"/>
          <w:lang w:val="uk-UA"/>
        </w:rPr>
      </w:pPr>
      <w:r>
        <w:rPr>
          <w:color w:val="000000"/>
          <w:sz w:val="28"/>
          <w:szCs w:val="28"/>
          <w:lang w:val="uk-UA"/>
        </w:rPr>
      </w:r>
    </w:p>
    <w:p>
      <w:pPr>
        <w:pStyle w:val="Normal"/>
        <w:pBdr/>
        <w:spacing w:before="2" w:after="0"/>
        <w:ind w:right="100" w:hanging="0"/>
        <w:jc w:val="both"/>
        <w:rPr>
          <w:rStyle w:val="111"/>
          <w:color w:val="000000"/>
          <w:sz w:val="28"/>
          <w:szCs w:val="28"/>
          <w:lang w:val="uk-UA"/>
        </w:rPr>
      </w:pPr>
      <w:r>
        <w:rPr>
          <w:color w:val="000000"/>
          <w:sz w:val="28"/>
          <w:szCs w:val="28"/>
          <w:lang w:val="uk-UA"/>
        </w:rPr>
      </w:r>
    </w:p>
    <w:p>
      <w:pPr>
        <w:pStyle w:val="Normal"/>
        <w:pBdr/>
        <w:spacing w:before="2" w:after="0"/>
        <w:ind w:right="100" w:hanging="0"/>
        <w:jc w:val="both"/>
        <w:rPr>
          <w:rStyle w:val="111"/>
          <w:color w:val="000000"/>
          <w:sz w:val="28"/>
          <w:szCs w:val="28"/>
          <w:lang w:val="uk-UA"/>
        </w:rPr>
      </w:pPr>
      <w:r>
        <w:rPr>
          <w:color w:val="000000"/>
          <w:sz w:val="28"/>
          <w:szCs w:val="28"/>
          <w:lang w:val="uk-UA"/>
        </w:rPr>
      </w:r>
    </w:p>
    <w:p>
      <w:pPr>
        <w:pStyle w:val="Normal"/>
        <w:pBdr/>
        <w:spacing w:before="2" w:after="0"/>
        <w:ind w:right="100" w:hanging="0"/>
        <w:jc w:val="both"/>
        <w:rPr>
          <w:rStyle w:val="111"/>
          <w:color w:val="000000"/>
          <w:sz w:val="28"/>
          <w:szCs w:val="28"/>
          <w:lang w:val="uk-UA"/>
        </w:rPr>
      </w:pPr>
      <w:r>
        <w:rPr>
          <w:color w:val="000000"/>
          <w:sz w:val="28"/>
          <w:szCs w:val="28"/>
          <w:lang w:val="uk-UA"/>
        </w:rPr>
      </w:r>
    </w:p>
    <w:p>
      <w:pPr>
        <w:pStyle w:val="Normal"/>
        <w:pBdr/>
        <w:spacing w:before="2" w:after="0"/>
        <w:ind w:right="100" w:hanging="0"/>
        <w:jc w:val="both"/>
        <w:rPr>
          <w:rStyle w:val="111"/>
          <w:color w:val="000000"/>
          <w:sz w:val="28"/>
          <w:szCs w:val="28"/>
          <w:lang w:val="uk-UA"/>
        </w:rPr>
      </w:pPr>
      <w:r>
        <w:rPr>
          <w:color w:val="000000"/>
          <w:sz w:val="28"/>
          <w:szCs w:val="28"/>
          <w:lang w:val="uk-UA"/>
        </w:rPr>
      </w:r>
    </w:p>
    <w:p>
      <w:pPr>
        <w:pStyle w:val="Normal"/>
        <w:pBdr/>
        <w:spacing w:before="2" w:after="0"/>
        <w:ind w:right="100" w:hanging="0"/>
        <w:jc w:val="both"/>
        <w:rPr>
          <w:sz w:val="28"/>
          <w:szCs w:val="28"/>
          <w:lang w:val="uk-UA"/>
        </w:rPr>
      </w:pPr>
      <w:r>
        <w:rPr>
          <w:rStyle w:val="111"/>
          <w:color w:val="000000"/>
          <w:sz w:val="28"/>
          <w:szCs w:val="28"/>
          <w:lang w:val="uk-UA"/>
        </w:rPr>
        <w:t xml:space="preserve">Директор Центру  </w:t>
        <w:tab/>
        <w:tab/>
        <w:tab/>
        <w:tab/>
        <w:t xml:space="preserve">                          Вікторія ПАЩЕНКО</w:t>
      </w:r>
    </w:p>
    <w:p>
      <w:pPr>
        <w:pStyle w:val="Normal"/>
        <w:widowControl w:val="false"/>
        <w:rPr>
          <w:rFonts w:eastAsia="Noto Sans CJK SC Regular"/>
          <w:color w:val="000000"/>
          <w:kern w:val="2"/>
          <w:sz w:val="28"/>
          <w:szCs w:val="28"/>
          <w:lang w:val="uk-UA" w:eastAsia="uk-UA" w:bidi="hi-IN"/>
        </w:rPr>
      </w:pPr>
      <w:r>
        <w:rPr>
          <w:rFonts w:eastAsia="Noto Sans CJK SC Regular"/>
          <w:color w:val="000000"/>
          <w:kern w:val="2"/>
          <w:sz w:val="28"/>
          <w:szCs w:val="28"/>
          <w:lang w:val="uk-UA" w:eastAsia="uk-UA" w:bidi="hi-IN"/>
        </w:rPr>
      </w:r>
    </w:p>
    <w:p>
      <w:pPr>
        <w:pStyle w:val="Normal"/>
        <w:widowControl w:val="false"/>
        <w:rPr>
          <w:rFonts w:eastAsia="Noto Sans CJK SC Regular"/>
          <w:color w:val="000000"/>
          <w:kern w:val="2"/>
          <w:sz w:val="28"/>
          <w:szCs w:val="28"/>
          <w:lang w:val="uk-UA" w:eastAsia="uk-UA" w:bidi="hi-IN"/>
        </w:rPr>
      </w:pPr>
      <w:r>
        <w:rPr>
          <w:rFonts w:eastAsia="Noto Sans CJK SC Regular"/>
          <w:color w:val="000000"/>
          <w:kern w:val="2"/>
          <w:sz w:val="28"/>
          <w:szCs w:val="28"/>
          <w:lang w:val="uk-UA" w:eastAsia="uk-UA" w:bidi="hi-IN"/>
        </w:rPr>
      </w:r>
    </w:p>
    <w:p>
      <w:pPr>
        <w:pStyle w:val="Normal"/>
        <w:widowControl w:val="false"/>
        <w:rPr>
          <w:rFonts w:eastAsia="Noto Sans CJK SC Regular"/>
          <w:color w:val="000000"/>
          <w:kern w:val="2"/>
          <w:sz w:val="28"/>
          <w:szCs w:val="28"/>
          <w:lang w:val="uk-UA" w:eastAsia="uk-UA" w:bidi="hi-IN"/>
        </w:rPr>
      </w:pPr>
      <w:r>
        <w:rPr>
          <w:rFonts w:eastAsia="Noto Sans CJK SC Regular"/>
          <w:color w:val="000000"/>
          <w:kern w:val="2"/>
          <w:sz w:val="28"/>
          <w:szCs w:val="28"/>
          <w:lang w:val="uk-UA" w:eastAsia="uk-UA" w:bidi="hi-IN"/>
        </w:rPr>
      </w:r>
    </w:p>
    <w:p>
      <w:pPr>
        <w:pStyle w:val="Normal"/>
        <w:widowControl w:val="false"/>
        <w:rPr>
          <w:rFonts w:eastAsia="Noto Sans CJK SC Regular"/>
          <w:color w:val="000000"/>
          <w:kern w:val="2"/>
          <w:sz w:val="28"/>
          <w:szCs w:val="28"/>
          <w:lang w:val="uk-UA" w:eastAsia="uk-UA" w:bidi="hi-IN"/>
        </w:rPr>
      </w:pPr>
      <w:r>
        <w:rPr>
          <w:rFonts w:eastAsia="Noto Sans CJK SC Regular"/>
          <w:color w:val="000000"/>
          <w:kern w:val="2"/>
          <w:sz w:val="28"/>
          <w:szCs w:val="28"/>
          <w:lang w:val="uk-UA" w:eastAsia="uk-UA" w:bidi="hi-IN"/>
        </w:rPr>
      </w:r>
    </w:p>
    <w:p>
      <w:pPr>
        <w:pStyle w:val="Normal"/>
        <w:widowControl w:val="false"/>
        <w:rPr>
          <w:rFonts w:eastAsia="Noto Sans CJK SC Regular"/>
          <w:color w:val="000000"/>
          <w:kern w:val="2"/>
          <w:sz w:val="28"/>
          <w:szCs w:val="28"/>
          <w:lang w:val="uk-UA" w:eastAsia="uk-UA" w:bidi="hi-IN"/>
        </w:rPr>
      </w:pPr>
      <w:r>
        <w:rPr>
          <w:rFonts w:eastAsia="Noto Sans CJK SC Regular"/>
          <w:color w:val="000000"/>
          <w:kern w:val="2"/>
          <w:sz w:val="28"/>
          <w:szCs w:val="28"/>
          <w:lang w:val="uk-UA" w:eastAsia="uk-UA" w:bidi="hi-IN"/>
        </w:rPr>
      </w:r>
    </w:p>
    <w:p>
      <w:pPr>
        <w:pStyle w:val="Normal"/>
        <w:widowControl w:val="false"/>
        <w:rPr>
          <w:rFonts w:eastAsia="Noto Sans CJK SC Regular"/>
          <w:color w:val="000000"/>
          <w:kern w:val="2"/>
          <w:sz w:val="28"/>
          <w:szCs w:val="28"/>
          <w:lang w:val="uk-UA" w:eastAsia="uk-UA" w:bidi="hi-IN"/>
        </w:rPr>
      </w:pPr>
      <w:r>
        <w:rPr>
          <w:rFonts w:eastAsia="Noto Sans CJK SC Regular"/>
          <w:color w:val="000000"/>
          <w:kern w:val="2"/>
          <w:sz w:val="28"/>
          <w:szCs w:val="28"/>
          <w:lang w:val="uk-UA" w:eastAsia="uk-UA" w:bidi="hi-IN"/>
        </w:rPr>
      </w:r>
    </w:p>
    <w:p>
      <w:pPr>
        <w:pStyle w:val="Normal"/>
        <w:widowControl w:val="false"/>
        <w:rPr>
          <w:rFonts w:eastAsia="Noto Sans CJK SC Regular"/>
          <w:color w:val="000000"/>
          <w:kern w:val="2"/>
          <w:sz w:val="28"/>
          <w:szCs w:val="28"/>
          <w:lang w:val="uk-UA" w:eastAsia="uk-UA" w:bidi="hi-IN"/>
        </w:rPr>
      </w:pPr>
      <w:r>
        <w:rPr>
          <w:rFonts w:eastAsia="Noto Sans CJK SC Regular"/>
          <w:color w:val="000000"/>
          <w:kern w:val="2"/>
          <w:sz w:val="28"/>
          <w:szCs w:val="28"/>
          <w:lang w:val="uk-UA" w:eastAsia="uk-UA" w:bidi="hi-IN"/>
        </w:rPr>
      </w:r>
    </w:p>
    <w:p>
      <w:pPr>
        <w:pStyle w:val="Normal"/>
        <w:widowControl w:val="false"/>
        <w:rPr>
          <w:rFonts w:eastAsia="Noto Sans CJK SC Regular"/>
          <w:color w:val="000000"/>
          <w:kern w:val="2"/>
          <w:sz w:val="28"/>
          <w:szCs w:val="28"/>
          <w:lang w:val="uk-UA" w:eastAsia="uk-UA" w:bidi="hi-IN"/>
        </w:rPr>
      </w:pPr>
      <w:r>
        <w:rPr>
          <w:rFonts w:eastAsia="Noto Sans CJK SC Regular"/>
          <w:color w:val="000000"/>
          <w:kern w:val="2"/>
          <w:sz w:val="28"/>
          <w:szCs w:val="28"/>
          <w:lang w:val="uk-UA" w:eastAsia="uk-UA" w:bidi="hi-IN"/>
        </w:rPr>
      </w:r>
    </w:p>
    <w:p>
      <w:pPr>
        <w:pStyle w:val="Normal"/>
        <w:widowControl w:val="false"/>
        <w:rPr>
          <w:rFonts w:eastAsia="Noto Sans CJK SC Regular"/>
          <w:color w:val="000000"/>
          <w:kern w:val="2"/>
          <w:sz w:val="28"/>
          <w:szCs w:val="28"/>
          <w:lang w:val="uk-UA" w:eastAsia="uk-UA" w:bidi="hi-IN"/>
        </w:rPr>
      </w:pPr>
      <w:r>
        <w:rPr>
          <w:rFonts w:eastAsia="Noto Sans CJK SC Regular"/>
          <w:color w:val="000000"/>
          <w:kern w:val="2"/>
          <w:sz w:val="28"/>
          <w:szCs w:val="28"/>
          <w:lang w:val="uk-UA" w:eastAsia="uk-UA" w:bidi="hi-IN"/>
        </w:rPr>
      </w:r>
    </w:p>
    <w:p>
      <w:pPr>
        <w:pStyle w:val="Normal"/>
        <w:widowControl w:val="false"/>
        <w:rPr>
          <w:rFonts w:eastAsia="Noto Sans CJK SC Regular"/>
          <w:color w:val="000000"/>
          <w:kern w:val="2"/>
          <w:sz w:val="28"/>
          <w:szCs w:val="28"/>
          <w:lang w:val="uk-UA" w:eastAsia="uk-UA" w:bidi="hi-IN"/>
        </w:rPr>
      </w:pPr>
      <w:r>
        <w:rPr>
          <w:rFonts w:eastAsia="Noto Sans CJK SC Regular"/>
          <w:color w:val="000000"/>
          <w:kern w:val="2"/>
          <w:sz w:val="28"/>
          <w:szCs w:val="28"/>
          <w:lang w:val="uk-UA" w:eastAsia="uk-UA" w:bidi="hi-IN"/>
        </w:rPr>
      </w:r>
    </w:p>
    <w:p>
      <w:pPr>
        <w:pStyle w:val="Normal"/>
        <w:widowControl w:val="false"/>
        <w:rPr>
          <w:rFonts w:eastAsia="Noto Sans CJK SC Regular"/>
          <w:color w:val="000000"/>
          <w:kern w:val="2"/>
          <w:sz w:val="28"/>
          <w:szCs w:val="28"/>
          <w:lang w:val="uk-UA" w:eastAsia="uk-UA" w:bidi="hi-IN"/>
        </w:rPr>
      </w:pPr>
      <w:r>
        <w:rPr>
          <w:rFonts w:eastAsia="Noto Sans CJK SC Regular"/>
          <w:color w:val="000000"/>
          <w:kern w:val="2"/>
          <w:sz w:val="28"/>
          <w:szCs w:val="28"/>
          <w:lang w:val="uk-UA" w:eastAsia="uk-UA" w:bidi="hi-IN"/>
        </w:rPr>
      </w:r>
    </w:p>
    <w:p>
      <w:pPr>
        <w:pStyle w:val="Normal"/>
        <w:widowControl w:val="false"/>
        <w:rPr>
          <w:rFonts w:eastAsia="Noto Sans CJK SC Regular"/>
          <w:color w:val="000000"/>
          <w:kern w:val="2"/>
          <w:sz w:val="28"/>
          <w:szCs w:val="28"/>
          <w:lang w:val="uk-UA" w:eastAsia="uk-UA" w:bidi="hi-IN"/>
        </w:rPr>
      </w:pPr>
      <w:r>
        <w:rPr>
          <w:rFonts w:eastAsia="Noto Sans CJK SC Regular"/>
          <w:color w:val="000000"/>
          <w:kern w:val="2"/>
          <w:sz w:val="28"/>
          <w:szCs w:val="28"/>
          <w:lang w:val="uk-UA" w:eastAsia="uk-UA" w:bidi="hi-IN"/>
        </w:rPr>
      </w:r>
    </w:p>
    <w:p>
      <w:pPr>
        <w:pStyle w:val="Normal"/>
        <w:widowControl w:val="false"/>
        <w:rPr>
          <w:rFonts w:eastAsia="Noto Sans CJK SC Regular"/>
          <w:color w:val="000000"/>
          <w:kern w:val="2"/>
          <w:sz w:val="28"/>
          <w:szCs w:val="28"/>
          <w:lang w:val="uk-UA" w:eastAsia="uk-UA" w:bidi="hi-IN"/>
        </w:rPr>
      </w:pPr>
      <w:r>
        <w:rPr>
          <w:rFonts w:eastAsia="Noto Sans CJK SC Regular"/>
          <w:color w:val="000000"/>
          <w:kern w:val="2"/>
          <w:sz w:val="28"/>
          <w:szCs w:val="28"/>
          <w:lang w:val="uk-UA" w:eastAsia="uk-UA" w:bidi="hi-IN"/>
        </w:rPr>
      </w:r>
    </w:p>
    <w:p>
      <w:pPr>
        <w:pStyle w:val="Normal"/>
        <w:widowControl w:val="false"/>
        <w:rPr>
          <w:rFonts w:eastAsia="Noto Sans CJK SC Regular"/>
          <w:color w:val="000000"/>
          <w:kern w:val="2"/>
          <w:sz w:val="28"/>
          <w:szCs w:val="28"/>
          <w:lang w:val="uk-UA" w:eastAsia="uk-UA" w:bidi="hi-IN"/>
        </w:rPr>
      </w:pPr>
      <w:r>
        <w:rPr>
          <w:rFonts w:eastAsia="Noto Sans CJK SC Regular"/>
          <w:color w:val="000000"/>
          <w:kern w:val="2"/>
          <w:sz w:val="28"/>
          <w:szCs w:val="28"/>
          <w:lang w:val="uk-UA" w:eastAsia="uk-UA" w:bidi="hi-IN"/>
        </w:rPr>
      </w:r>
    </w:p>
    <w:p>
      <w:pPr>
        <w:pStyle w:val="Normal"/>
        <w:widowControl w:val="false"/>
        <w:rPr>
          <w:rFonts w:eastAsia="Noto Sans CJK SC Regular"/>
          <w:color w:val="000000"/>
          <w:kern w:val="2"/>
          <w:sz w:val="28"/>
          <w:szCs w:val="28"/>
          <w:lang w:val="uk-UA" w:eastAsia="uk-UA" w:bidi="hi-IN"/>
        </w:rPr>
      </w:pPr>
      <w:r>
        <w:rPr>
          <w:rFonts w:eastAsia="Noto Sans CJK SC Regular"/>
          <w:color w:val="000000"/>
          <w:kern w:val="2"/>
          <w:sz w:val="28"/>
          <w:szCs w:val="28"/>
          <w:lang w:val="uk-UA" w:eastAsia="uk-UA" w:bidi="hi-IN"/>
        </w:rPr>
      </w:r>
    </w:p>
    <w:p>
      <w:pPr>
        <w:pStyle w:val="Normal"/>
        <w:widowControl w:val="false"/>
        <w:rPr>
          <w:rFonts w:eastAsia="Noto Sans CJK SC Regular"/>
          <w:color w:val="000000"/>
          <w:kern w:val="2"/>
          <w:sz w:val="28"/>
          <w:szCs w:val="28"/>
          <w:lang w:val="uk-UA" w:eastAsia="uk-UA" w:bidi="hi-IN"/>
        </w:rPr>
      </w:pPr>
      <w:r>
        <w:rPr>
          <w:rFonts w:eastAsia="Noto Sans CJK SC Regular"/>
          <w:color w:val="000000"/>
          <w:kern w:val="2"/>
          <w:sz w:val="28"/>
          <w:szCs w:val="28"/>
          <w:lang w:val="uk-UA" w:eastAsia="uk-UA" w:bidi="hi-IN"/>
        </w:rPr>
      </w:r>
    </w:p>
    <w:p>
      <w:pPr>
        <w:pStyle w:val="Normal"/>
        <w:widowControl w:val="false"/>
        <w:rPr>
          <w:rFonts w:eastAsia="Noto Sans CJK SC Regular"/>
          <w:color w:val="000000"/>
          <w:kern w:val="2"/>
          <w:sz w:val="28"/>
          <w:szCs w:val="28"/>
          <w:lang w:val="uk-UA" w:eastAsia="uk-UA" w:bidi="hi-IN"/>
        </w:rPr>
      </w:pPr>
      <w:r>
        <w:rPr>
          <w:rFonts w:eastAsia="Noto Sans CJK SC Regular"/>
          <w:color w:val="000000"/>
          <w:kern w:val="2"/>
          <w:sz w:val="28"/>
          <w:szCs w:val="28"/>
          <w:lang w:val="uk-UA" w:eastAsia="uk-UA" w:bidi="hi-IN"/>
        </w:rPr>
      </w:r>
    </w:p>
    <w:p>
      <w:pPr>
        <w:pStyle w:val="Normal"/>
        <w:widowControl w:val="false"/>
        <w:rPr>
          <w:rFonts w:eastAsia="Noto Sans CJK SC Regular"/>
          <w:color w:val="000000"/>
          <w:kern w:val="2"/>
          <w:sz w:val="28"/>
          <w:szCs w:val="28"/>
          <w:lang w:val="uk-UA" w:eastAsia="uk-UA" w:bidi="hi-IN"/>
        </w:rPr>
      </w:pPr>
      <w:r>
        <w:rPr>
          <w:rFonts w:eastAsia="Noto Sans CJK SC Regular"/>
          <w:color w:val="000000"/>
          <w:kern w:val="2"/>
          <w:sz w:val="28"/>
          <w:szCs w:val="28"/>
          <w:lang w:val="uk-UA" w:eastAsia="uk-UA" w:bidi="hi-IN"/>
        </w:rPr>
      </w:r>
    </w:p>
    <w:p>
      <w:pPr>
        <w:pStyle w:val="Normal"/>
        <w:widowControl w:val="false"/>
        <w:rPr>
          <w:rFonts w:eastAsia="Noto Sans CJK SC Regular"/>
          <w:color w:val="000000"/>
          <w:kern w:val="2"/>
          <w:sz w:val="28"/>
          <w:szCs w:val="28"/>
          <w:lang w:val="uk-UA" w:eastAsia="uk-UA" w:bidi="hi-IN"/>
        </w:rPr>
      </w:pPr>
      <w:r>
        <w:rPr>
          <w:rFonts w:eastAsia="Noto Sans CJK SC Regular"/>
          <w:color w:val="000000"/>
          <w:kern w:val="2"/>
          <w:sz w:val="28"/>
          <w:szCs w:val="28"/>
          <w:lang w:val="uk-UA" w:eastAsia="uk-UA" w:bidi="hi-IN"/>
        </w:rPr>
      </w:r>
    </w:p>
    <w:p>
      <w:pPr>
        <w:pStyle w:val="Normal"/>
        <w:widowControl w:val="false"/>
        <w:rPr>
          <w:rFonts w:eastAsia="Noto Sans CJK SC Regular"/>
          <w:color w:val="000000"/>
          <w:kern w:val="2"/>
          <w:sz w:val="28"/>
          <w:szCs w:val="28"/>
          <w:lang w:val="uk-UA" w:eastAsia="uk-UA" w:bidi="hi-IN"/>
        </w:rPr>
      </w:pPr>
      <w:r>
        <w:rPr>
          <w:rFonts w:eastAsia="Noto Sans CJK SC Regular"/>
          <w:color w:val="000000"/>
          <w:kern w:val="2"/>
          <w:sz w:val="28"/>
          <w:szCs w:val="28"/>
          <w:lang w:val="uk-UA" w:eastAsia="uk-UA" w:bidi="hi-IN"/>
        </w:rPr>
      </w:r>
    </w:p>
    <w:p>
      <w:pPr>
        <w:pStyle w:val="Normal"/>
        <w:widowControl w:val="false"/>
        <w:rPr>
          <w:rFonts w:eastAsia="Noto Sans CJK SC Regular"/>
          <w:color w:val="000000"/>
          <w:kern w:val="2"/>
          <w:sz w:val="28"/>
          <w:szCs w:val="28"/>
          <w:lang w:val="uk-UA" w:eastAsia="uk-UA" w:bidi="hi-IN"/>
        </w:rPr>
      </w:pPr>
      <w:r>
        <w:rPr>
          <w:rFonts w:eastAsia="Noto Sans CJK SC Regular"/>
          <w:color w:val="000000"/>
          <w:kern w:val="2"/>
          <w:sz w:val="28"/>
          <w:szCs w:val="28"/>
          <w:lang w:val="uk-UA" w:eastAsia="uk-UA" w:bidi="hi-IN"/>
        </w:rPr>
      </w:r>
    </w:p>
    <w:p>
      <w:pPr>
        <w:pStyle w:val="Normal"/>
        <w:widowControl w:val="false"/>
        <w:rPr/>
      </w:pPr>
      <w:r>
        <w:rPr/>
      </w:r>
    </w:p>
    <w:sectPr>
      <w:headerReference w:type="default" r:id="rId6"/>
      <w:type w:val="nextPage"/>
      <w:pgSz w:w="11906" w:h="16838"/>
      <w:pgMar w:left="1701" w:right="567"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mc:AlternateContent>
        <mc:Choice Requires="wps">
          <w:drawing>
            <wp:anchor behindDoc="1" distT="0" distB="0" distL="0" distR="0" simplePos="0" locked="0" layoutInCell="1" allowOverlap="1" relativeHeight="6" wp14:anchorId="6388512D">
              <wp:simplePos x="0" y="0"/>
              <wp:positionH relativeFrom="margin">
                <wp:align>center</wp:align>
              </wp:positionH>
              <wp:positionV relativeFrom="paragraph">
                <wp:posOffset>635</wp:posOffset>
              </wp:positionV>
              <wp:extent cx="316230" cy="174625"/>
              <wp:effectExtent l="0" t="0" r="0" b="0"/>
              <wp:wrapSquare wrapText="largest"/>
              <wp:docPr id="2" name="Врезка1"/>
              <a:graphic xmlns:a="http://schemas.openxmlformats.org/drawingml/2006/main">
                <a:graphicData uri="http://schemas.microsoft.com/office/word/2010/wordprocessingShape">
                  <wps:wsp>
                    <wps:cNvSpPr/>
                    <wps:spPr>
                      <a:xfrm>
                        <a:off x="0" y="0"/>
                        <a:ext cx="315720" cy="173880"/>
                      </a:xfrm>
                      <a:prstGeom prst="rect">
                        <a:avLst/>
                      </a:prstGeom>
                      <a:noFill/>
                      <a:ln>
                        <a:noFill/>
                      </a:ln>
                    </wps:spPr>
                    <wps:style>
                      <a:lnRef idx="0"/>
                      <a:fillRef idx="0"/>
                      <a:effectRef idx="0"/>
                      <a:fontRef idx="minor"/>
                    </wps:style>
                    <wps:txbx>
                      <w:txbxContent>
                        <w:p>
                          <w:pPr>
                            <w:pStyle w:val="Style25"/>
                            <w:rPr/>
                          </w:pPr>
                          <w:r>
                            <w:rPr>
                              <w:rStyle w:val="Pagenumber"/>
                              <w:color w:val="000000"/>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wps:txbx>
                    <wps:bodyPr lIns="0" rIns="0" tIns="0" bIns="0">
                      <a:spAutoFit/>
                    </wps:bodyPr>
                  </wps:wsp>
                </a:graphicData>
              </a:graphic>
            </wp:anchor>
          </w:drawing>
        </mc:Choice>
        <mc:Fallback>
          <w:pict>
            <v:rect id="shape_0" ID="Врезка1" stroked="f" style="position:absolute;margin-left:228.5pt;margin-top:0.05pt;width:24.8pt;height:13.65pt;mso-position-horizontal:center;mso-position-horizontal-relative:margin" wp14:anchorId="6388512D">
              <w10:wrap type="square"/>
              <v:fill o:detectmouseclick="t" on="false"/>
              <v:stroke color="#3465a4" joinstyle="round" endcap="flat"/>
              <v:textbox>
                <w:txbxContent>
                  <w:p>
                    <w:pPr>
                      <w:pStyle w:val="Style25"/>
                      <w:rPr/>
                    </w:pPr>
                    <w:r>
                      <w:rPr>
                        <w:rStyle w:val="Pagenumber"/>
                        <w:color w:val="000000"/>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ind w:left="1158" w:hanging="45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Wingdings" w:hAnsi="Wingdings" w:cs="Wingdings" w:hint="default"/>
        <w:sz w:val="28"/>
        <w:u w:val="none"/>
        <w:szCs w:val="28"/>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bullet"/>
      <w:lvlText w:val=""/>
      <w:lvlJc w:val="left"/>
      <w:pPr>
        <w:ind w:left="360" w:hanging="360"/>
      </w:pPr>
      <w:rPr>
        <w:rFonts w:ascii="Wingdings" w:hAnsi="Wingdings" w:cs="Wingdings" w:hint="default"/>
        <w:sz w:val="28"/>
        <w:u w:val="none"/>
        <w:b/>
        <w:szCs w:val="28"/>
      </w:rPr>
    </w:lvl>
    <w:lvl w:ilvl="1">
      <w:start w:val="1"/>
      <w:numFmt w:val="bullet"/>
      <w:lvlText w:val=""/>
      <w:lvlJc w:val="left"/>
      <w:pPr>
        <w:ind w:left="1080" w:hanging="360"/>
      </w:pPr>
      <w:rPr>
        <w:rFonts w:ascii="Wingdings 2" w:hAnsi="Wingdings 2" w:cs="Wingdings 2" w:hint="default"/>
        <w:u w:val="none"/>
      </w:rPr>
    </w:lvl>
    <w:lvl w:ilvl="2">
      <w:start w:val="1"/>
      <w:numFmt w:val="bullet"/>
      <w:lvlText w:val="■"/>
      <w:lvlJc w:val="left"/>
      <w:pPr>
        <w:ind w:left="1800" w:hanging="360"/>
      </w:pPr>
      <w:rPr>
        <w:rFonts w:ascii="OpenSymbol" w:hAnsi="OpenSymbol" w:cs="OpenSymbol" w:hint="default"/>
        <w:u w:val="none"/>
      </w:rPr>
    </w:lvl>
    <w:lvl w:ilvl="3">
      <w:start w:val="1"/>
      <w:numFmt w:val="bullet"/>
      <w:lvlText w:val=""/>
      <w:lvlJc w:val="left"/>
      <w:pPr>
        <w:ind w:left="2520" w:hanging="360"/>
      </w:pPr>
      <w:rPr>
        <w:rFonts w:ascii="Wingdings" w:hAnsi="Wingdings" w:cs="Wingdings" w:hint="default"/>
        <w:u w:val="none"/>
      </w:rPr>
    </w:lvl>
    <w:lvl w:ilvl="4">
      <w:start w:val="1"/>
      <w:numFmt w:val="bullet"/>
      <w:lvlText w:val=""/>
      <w:lvlJc w:val="left"/>
      <w:pPr>
        <w:ind w:left="3240" w:hanging="360"/>
      </w:pPr>
      <w:rPr>
        <w:rFonts w:ascii="Wingdings 2" w:hAnsi="Wingdings 2" w:cs="Wingdings 2" w:hint="default"/>
        <w:u w:val="none"/>
      </w:rPr>
    </w:lvl>
    <w:lvl w:ilvl="5">
      <w:start w:val="1"/>
      <w:numFmt w:val="bullet"/>
      <w:lvlText w:val="■"/>
      <w:lvlJc w:val="left"/>
      <w:pPr>
        <w:ind w:left="3960" w:hanging="360"/>
      </w:pPr>
      <w:rPr>
        <w:rFonts w:ascii="OpenSymbol" w:hAnsi="OpenSymbol" w:cs="OpenSymbol" w:hint="default"/>
        <w:u w:val="none"/>
      </w:rPr>
    </w:lvl>
    <w:lvl w:ilvl="6">
      <w:start w:val="1"/>
      <w:numFmt w:val="bullet"/>
      <w:lvlText w:val=""/>
      <w:lvlJc w:val="left"/>
      <w:pPr>
        <w:ind w:left="4680" w:hanging="360"/>
      </w:pPr>
      <w:rPr>
        <w:rFonts w:ascii="Wingdings" w:hAnsi="Wingdings" w:cs="Wingdings" w:hint="default"/>
        <w:u w:val="none"/>
      </w:rPr>
    </w:lvl>
    <w:lvl w:ilvl="7">
      <w:start w:val="1"/>
      <w:numFmt w:val="bullet"/>
      <w:lvlText w:val=""/>
      <w:lvlJc w:val="left"/>
      <w:pPr>
        <w:ind w:left="5400" w:hanging="360"/>
      </w:pPr>
      <w:rPr>
        <w:rFonts w:ascii="Wingdings 2" w:hAnsi="Wingdings 2" w:cs="Wingdings 2" w:hint="default"/>
        <w:u w:val="none"/>
      </w:rPr>
    </w:lvl>
    <w:lvl w:ilvl="8">
      <w:start w:val="1"/>
      <w:numFmt w:val="bullet"/>
      <w:lvlText w:val="■"/>
      <w:lvlJc w:val="left"/>
      <w:pPr>
        <w:ind w:left="6120" w:hanging="360"/>
      </w:pPr>
      <w:rPr>
        <w:rFonts w:ascii="OpenSymbol" w:hAnsi="OpenSymbol" w:cs="OpenSymbol" w:hint="default"/>
        <w:u w:val="none"/>
      </w:rPr>
    </w:lvl>
  </w:abstractNum>
  <w:abstractNum w:abstractNumId="4">
    <w:lvl w:ilvl="0">
      <w:start w:val="1"/>
      <w:numFmt w:val="bullet"/>
      <w:lvlText w:val=""/>
      <w:lvlJc w:val="left"/>
      <w:pPr>
        <w:ind w:left="360" w:hanging="360"/>
      </w:pPr>
      <w:rPr>
        <w:rFonts w:ascii="Wingdings" w:hAnsi="Wingdings" w:cs="Wingdings" w:hint="default"/>
        <w:sz w:val="28"/>
        <w:u w:val="none"/>
      </w:rPr>
    </w:lvl>
    <w:lvl w:ilvl="1">
      <w:start w:val="1"/>
      <w:numFmt w:val="bullet"/>
      <w:lvlText w:val=""/>
      <w:lvlJc w:val="left"/>
      <w:pPr>
        <w:ind w:left="1080" w:hanging="360"/>
      </w:pPr>
      <w:rPr>
        <w:rFonts w:ascii="Wingdings 2" w:hAnsi="Wingdings 2" w:cs="Wingdings 2" w:hint="default"/>
        <w:u w:val="none"/>
      </w:rPr>
    </w:lvl>
    <w:lvl w:ilvl="2">
      <w:start w:val="1"/>
      <w:numFmt w:val="bullet"/>
      <w:lvlText w:val="■"/>
      <w:lvlJc w:val="left"/>
      <w:pPr>
        <w:ind w:left="1800" w:hanging="360"/>
      </w:pPr>
      <w:rPr>
        <w:rFonts w:ascii="OpenSymbol" w:hAnsi="OpenSymbol" w:cs="OpenSymbol" w:hint="default"/>
        <w:u w:val="none"/>
      </w:rPr>
    </w:lvl>
    <w:lvl w:ilvl="3">
      <w:start w:val="1"/>
      <w:numFmt w:val="bullet"/>
      <w:lvlText w:val=""/>
      <w:lvlJc w:val="left"/>
      <w:pPr>
        <w:ind w:left="2520" w:hanging="360"/>
      </w:pPr>
      <w:rPr>
        <w:rFonts w:ascii="Wingdings" w:hAnsi="Wingdings" w:cs="Wingdings" w:hint="default"/>
        <w:u w:val="none"/>
      </w:rPr>
    </w:lvl>
    <w:lvl w:ilvl="4">
      <w:start w:val="1"/>
      <w:numFmt w:val="bullet"/>
      <w:lvlText w:val=""/>
      <w:lvlJc w:val="left"/>
      <w:pPr>
        <w:ind w:left="3240" w:hanging="360"/>
      </w:pPr>
      <w:rPr>
        <w:rFonts w:ascii="Wingdings 2" w:hAnsi="Wingdings 2" w:cs="Wingdings 2" w:hint="default"/>
        <w:u w:val="none"/>
      </w:rPr>
    </w:lvl>
    <w:lvl w:ilvl="5">
      <w:start w:val="1"/>
      <w:numFmt w:val="bullet"/>
      <w:lvlText w:val="■"/>
      <w:lvlJc w:val="left"/>
      <w:pPr>
        <w:ind w:left="3960" w:hanging="360"/>
      </w:pPr>
      <w:rPr>
        <w:rFonts w:ascii="OpenSymbol" w:hAnsi="OpenSymbol" w:cs="OpenSymbol" w:hint="default"/>
        <w:u w:val="none"/>
      </w:rPr>
    </w:lvl>
    <w:lvl w:ilvl="6">
      <w:start w:val="1"/>
      <w:numFmt w:val="bullet"/>
      <w:lvlText w:val=""/>
      <w:lvlJc w:val="left"/>
      <w:pPr>
        <w:ind w:left="4680" w:hanging="360"/>
      </w:pPr>
      <w:rPr>
        <w:rFonts w:ascii="Wingdings" w:hAnsi="Wingdings" w:cs="Wingdings" w:hint="default"/>
        <w:u w:val="none"/>
      </w:rPr>
    </w:lvl>
    <w:lvl w:ilvl="7">
      <w:start w:val="1"/>
      <w:numFmt w:val="bullet"/>
      <w:lvlText w:val=""/>
      <w:lvlJc w:val="left"/>
      <w:pPr>
        <w:ind w:left="5400" w:hanging="360"/>
      </w:pPr>
      <w:rPr>
        <w:rFonts w:ascii="Wingdings 2" w:hAnsi="Wingdings 2" w:cs="Wingdings 2" w:hint="default"/>
        <w:u w:val="none"/>
      </w:rPr>
    </w:lvl>
    <w:lvl w:ilvl="8">
      <w:start w:val="1"/>
      <w:numFmt w:val="bullet"/>
      <w:lvlText w:val="■"/>
      <w:lvlJc w:val="left"/>
      <w:pPr>
        <w:ind w:left="6120" w:hanging="360"/>
      </w:pPr>
      <w:rPr>
        <w:rFonts w:ascii="OpenSymbol" w:hAnsi="OpenSymbol" w:cs="OpenSymbol" w:hint="default"/>
        <w:u w:val="none"/>
      </w:rPr>
    </w:lvl>
  </w:abstractNum>
  <w:abstractNum w:abstractNumId="5">
    <w:lvl w:ilvl="0">
      <w:start w:val="1"/>
      <w:numFmt w:val="bullet"/>
      <w:lvlText w:val=""/>
      <w:lvlJc w:val="left"/>
      <w:pPr>
        <w:ind w:left="360" w:hanging="360"/>
      </w:pPr>
      <w:rPr>
        <w:rFonts w:ascii="Wingdings" w:hAnsi="Wingdings" w:cs="Wingdings" w:hint="default"/>
        <w:sz w:val="28"/>
        <w:u w:val="none"/>
      </w:rPr>
    </w:lvl>
    <w:lvl w:ilvl="1">
      <w:start w:val="1"/>
      <w:numFmt w:val="bullet"/>
      <w:lvlText w:val=""/>
      <w:lvlJc w:val="left"/>
      <w:pPr>
        <w:ind w:left="2160" w:hanging="360"/>
      </w:pPr>
      <w:rPr>
        <w:rFonts w:ascii="Wingdings 2" w:hAnsi="Wingdings 2" w:cs="Wingdings 2"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Wingdings" w:hAnsi="Wingdings" w:cs="Wingdings" w:hint="default"/>
        <w:u w:val="none"/>
      </w:rPr>
    </w:lvl>
    <w:lvl w:ilvl="4">
      <w:start w:val="1"/>
      <w:numFmt w:val="bullet"/>
      <w:lvlText w:val=""/>
      <w:lvlJc w:val="left"/>
      <w:pPr>
        <w:ind w:left="4320" w:hanging="360"/>
      </w:pPr>
      <w:rPr>
        <w:rFonts w:ascii="Wingdings 2" w:hAnsi="Wingdings 2" w:cs="Wingdings 2"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Wingdings" w:hAnsi="Wingdings" w:cs="Wingdings" w:hint="default"/>
        <w:u w:val="none"/>
      </w:rPr>
    </w:lvl>
    <w:lvl w:ilvl="7">
      <w:start w:val="1"/>
      <w:numFmt w:val="bullet"/>
      <w:lvlText w:val=""/>
      <w:lvlJc w:val="left"/>
      <w:pPr>
        <w:ind w:left="6480" w:hanging="360"/>
      </w:pPr>
      <w:rPr>
        <w:rFonts w:ascii="Wingdings 2" w:hAnsi="Wingdings 2" w:cs="Wingdings 2" w:hint="default"/>
        <w:u w:val="none"/>
      </w:rPr>
    </w:lvl>
    <w:lvl w:ilvl="8">
      <w:start w:val="1"/>
      <w:numFmt w:val="bullet"/>
      <w:lvlText w:val="■"/>
      <w:lvlJc w:val="left"/>
      <w:pPr>
        <w:ind w:left="7200" w:hanging="360"/>
      </w:pPr>
      <w:rPr>
        <w:rFonts w:ascii="OpenSymbol" w:hAnsi="OpenSymbol" w:cs="OpenSymbol" w:hint="default"/>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uiPriority="0"/>
    <w:lsdException w:name="footer" w:uiPriority="0"/>
    <w:lsdException w:name="caption" w:locked="1" w:uiPriority="0" w:qFormat="1"/>
    <w:lsdException w:name="page number" w:uiPriority="0"/>
    <w:lsdException w:name="List" w:uiPriority="0"/>
    <w:lsdException w:name="Title" w:locked="1" w:uiPriority="0" w:semiHidden="0" w:unhideWhenUsed="0" w:qFormat="1"/>
    <w:lsdException w:name="Default Paragraph Font" w:locked="1" w:uiPriority="0" w:semiHidden="0" w:unhideWhenUsed="0"/>
    <w:lsdException w:name="Body Text" w:uiPriority="0"/>
    <w:lsdException w:name="Subtitle" w:locked="1" w:uiPriority="0" w:semiHidden="0" w:unhideWhenUsed="0" w:qFormat="1"/>
    <w:lsdException w:name="Hyperlink" w:uiPriority="0"/>
    <w:lsdException w:name="Strong" w:locked="1" w:uiPriority="0" w:semiHidden="0" w:unhideWhenUsed="0" w:qFormat="1"/>
    <w:lsdException w:name="Emphasis" w:locked="1" w:uiPriority="0" w:semiHidden="0" w:unhideWhenUsed="0" w:qFormat="1"/>
    <w:lsdException w:name="HTML Preformatted" w:uiPriority="0"/>
    <w:lsdException w:name="Balloon Text" w:uiPriority="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7f46"/>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locked/>
    <w:rsid w:val="00a52e4b"/>
    <w:pPr>
      <w:keepNext w:val="true"/>
      <w:numPr>
        <w:ilvl w:val="0"/>
        <w:numId w:val="1"/>
      </w:numPr>
      <w:suppressAutoHyphens w:val="true"/>
      <w:spacing w:before="240" w:after="60"/>
      <w:outlineLvl w:val="0"/>
    </w:pPr>
    <w:rPr>
      <w:rFonts w:ascii="Calibri Light" w:hAnsi="Calibri Light"/>
      <w:b/>
      <w:bCs/>
      <w:color w:val="000000"/>
      <w:kern w:val="2"/>
      <w:sz w:val="32"/>
      <w:szCs w:val="32"/>
      <w:lang w:eastAsia="zh-CN"/>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qFormat/>
    <w:locked/>
    <w:rsid w:val="000e0e01"/>
    <w:rPr>
      <w:rFonts w:ascii="Times New Roman" w:hAnsi="Times New Roman" w:cs="Times New Roman"/>
      <w:sz w:val="24"/>
      <w:szCs w:val="24"/>
    </w:rPr>
  </w:style>
  <w:style w:type="character" w:styleId="Pagenumber">
    <w:name w:val="page number"/>
    <w:qFormat/>
    <w:rsid w:val="00bc64e9"/>
    <w:rPr>
      <w:rFonts w:cs="Times New Roman"/>
    </w:rPr>
  </w:style>
  <w:style w:type="character" w:styleId="Style14" w:customStyle="1">
    <w:name w:val="Текст выноски Знак"/>
    <w:qFormat/>
    <w:rsid w:val="00071902"/>
    <w:rPr>
      <w:rFonts w:ascii="Tahoma" w:hAnsi="Tahoma" w:eastAsia="Times New Roman" w:cs="Tahoma"/>
      <w:sz w:val="16"/>
      <w:szCs w:val="16"/>
    </w:rPr>
  </w:style>
  <w:style w:type="character" w:styleId="11" w:customStyle="1">
    <w:name w:val="Заголовок 1 Знак"/>
    <w:basedOn w:val="DefaultParagraphFont"/>
    <w:link w:val="1"/>
    <w:qFormat/>
    <w:rsid w:val="00a52e4b"/>
    <w:rPr>
      <w:rFonts w:ascii="Calibri Light" w:hAnsi="Calibri Light" w:eastAsia="Times New Roman"/>
      <w:b/>
      <w:bCs/>
      <w:color w:val="000000"/>
      <w:kern w:val="2"/>
      <w:sz w:val="32"/>
      <w:szCs w:val="32"/>
      <w:lang w:val="ru-RU" w:eastAsia="zh-CN"/>
    </w:rPr>
  </w:style>
  <w:style w:type="character" w:styleId="WW8Num1z0" w:customStyle="1">
    <w:name w:val="WW8Num1z0"/>
    <w:qFormat/>
    <w:rsid w:val="00a52e4b"/>
    <w:rPr>
      <w:rFonts w:ascii="Symbol" w:hAnsi="Symbol" w:cs="Symbol"/>
      <w:sz w:val="28"/>
      <w:szCs w:val="28"/>
    </w:rPr>
  </w:style>
  <w:style w:type="character" w:styleId="WW8Num1z1" w:customStyle="1">
    <w:name w:val="WW8Num1z1"/>
    <w:qFormat/>
    <w:rsid w:val="00a52e4b"/>
    <w:rPr>
      <w:rFonts w:ascii="Courier New" w:hAnsi="Courier New" w:cs="Courier New"/>
    </w:rPr>
  </w:style>
  <w:style w:type="character" w:styleId="WW8Num1z2" w:customStyle="1">
    <w:name w:val="WW8Num1z2"/>
    <w:qFormat/>
    <w:rsid w:val="00a52e4b"/>
    <w:rPr>
      <w:rFonts w:ascii="Wingdings" w:hAnsi="Wingdings" w:cs="Wingdings"/>
    </w:rPr>
  </w:style>
  <w:style w:type="character" w:styleId="WW8Num2z0" w:customStyle="1">
    <w:name w:val="WW8Num2z0"/>
    <w:qFormat/>
    <w:rsid w:val="00a52e4b"/>
    <w:rPr>
      <w:rFonts w:ascii="Symbol" w:hAnsi="Symbol" w:cs="Symbol"/>
      <w:sz w:val="28"/>
      <w:szCs w:val="28"/>
    </w:rPr>
  </w:style>
  <w:style w:type="character" w:styleId="WW8Num2z1" w:customStyle="1">
    <w:name w:val="WW8Num2z1"/>
    <w:qFormat/>
    <w:rsid w:val="00a52e4b"/>
    <w:rPr>
      <w:rFonts w:ascii="Courier New" w:hAnsi="Courier New" w:cs="Courier New"/>
    </w:rPr>
  </w:style>
  <w:style w:type="character" w:styleId="WW8Num2z2" w:customStyle="1">
    <w:name w:val="WW8Num2z2"/>
    <w:qFormat/>
    <w:rsid w:val="00a52e4b"/>
    <w:rPr>
      <w:rFonts w:ascii="Wingdings" w:hAnsi="Wingdings" w:cs="Wingdings"/>
    </w:rPr>
  </w:style>
  <w:style w:type="character" w:styleId="WW8Num3z0" w:customStyle="1">
    <w:name w:val="WW8Num3z0"/>
    <w:qFormat/>
    <w:rsid w:val="00a52e4b"/>
    <w:rPr>
      <w:rFonts w:ascii="Symbol" w:hAnsi="Symbol" w:cs="Symbol"/>
      <w:sz w:val="28"/>
      <w:szCs w:val="28"/>
      <w:lang w:eastAsia="ru-RU"/>
    </w:rPr>
  </w:style>
  <w:style w:type="character" w:styleId="WW8Num3z1" w:customStyle="1">
    <w:name w:val="WW8Num3z1"/>
    <w:qFormat/>
    <w:rsid w:val="00a52e4b"/>
    <w:rPr>
      <w:rFonts w:ascii="Courier New" w:hAnsi="Courier New" w:cs="Courier New"/>
    </w:rPr>
  </w:style>
  <w:style w:type="character" w:styleId="WW8Num3z2" w:customStyle="1">
    <w:name w:val="WW8Num3z2"/>
    <w:qFormat/>
    <w:rsid w:val="00a52e4b"/>
    <w:rPr>
      <w:rFonts w:ascii="Wingdings" w:hAnsi="Wingdings" w:cs="Wingdings"/>
    </w:rPr>
  </w:style>
  <w:style w:type="character" w:styleId="WW8Num4z0" w:customStyle="1">
    <w:name w:val="WW8Num4z0"/>
    <w:qFormat/>
    <w:rsid w:val="00a52e4b"/>
    <w:rPr>
      <w:rFonts w:ascii="Symbol" w:hAnsi="Symbol" w:cs="Symbol"/>
      <w:sz w:val="28"/>
      <w:szCs w:val="28"/>
      <w:lang w:val="uk-UA" w:eastAsia="ru-RU"/>
    </w:rPr>
  </w:style>
  <w:style w:type="character" w:styleId="WW8Num4z1" w:customStyle="1">
    <w:name w:val="WW8Num4z1"/>
    <w:qFormat/>
    <w:rsid w:val="00a52e4b"/>
    <w:rPr>
      <w:rFonts w:ascii="Courier New" w:hAnsi="Courier New" w:cs="Courier New"/>
    </w:rPr>
  </w:style>
  <w:style w:type="character" w:styleId="WW8Num4z2" w:customStyle="1">
    <w:name w:val="WW8Num4z2"/>
    <w:qFormat/>
    <w:rsid w:val="00a52e4b"/>
    <w:rPr>
      <w:rFonts w:ascii="Wingdings" w:hAnsi="Wingdings" w:cs="Wingdings"/>
    </w:rPr>
  </w:style>
  <w:style w:type="character" w:styleId="WW8Num5z0" w:customStyle="1">
    <w:name w:val="WW8Num5z0"/>
    <w:qFormat/>
    <w:rsid w:val="00a52e4b"/>
    <w:rPr>
      <w:rFonts w:ascii="Symbol" w:hAnsi="Symbol" w:cs="Symbol"/>
      <w:sz w:val="28"/>
      <w:szCs w:val="28"/>
      <w:lang w:val="uk-UA"/>
    </w:rPr>
  </w:style>
  <w:style w:type="character" w:styleId="WW8Num5z1" w:customStyle="1">
    <w:name w:val="WW8Num5z1"/>
    <w:qFormat/>
    <w:rsid w:val="00a52e4b"/>
    <w:rPr>
      <w:rFonts w:ascii="Courier New" w:hAnsi="Courier New" w:cs="Courier New"/>
    </w:rPr>
  </w:style>
  <w:style w:type="character" w:styleId="WW8Num5z2" w:customStyle="1">
    <w:name w:val="WW8Num5z2"/>
    <w:qFormat/>
    <w:rsid w:val="00a52e4b"/>
    <w:rPr>
      <w:rFonts w:ascii="Wingdings" w:hAnsi="Wingdings" w:cs="Wingdings"/>
    </w:rPr>
  </w:style>
  <w:style w:type="character" w:styleId="WW8Num6z0" w:customStyle="1">
    <w:name w:val="WW8Num6z0"/>
    <w:qFormat/>
    <w:rsid w:val="00a52e4b"/>
    <w:rPr>
      <w:rFonts w:ascii="Symbol" w:hAnsi="Symbol" w:cs="Symbol"/>
    </w:rPr>
  </w:style>
  <w:style w:type="character" w:styleId="WW8Num6z1" w:customStyle="1">
    <w:name w:val="WW8Num6z1"/>
    <w:qFormat/>
    <w:rsid w:val="00a52e4b"/>
    <w:rPr>
      <w:rFonts w:ascii="Courier New" w:hAnsi="Courier New" w:cs="Courier New"/>
    </w:rPr>
  </w:style>
  <w:style w:type="character" w:styleId="WW8Num6z2" w:customStyle="1">
    <w:name w:val="WW8Num6z2"/>
    <w:qFormat/>
    <w:rsid w:val="00a52e4b"/>
    <w:rPr>
      <w:rFonts w:ascii="Wingdings" w:hAnsi="Wingdings" w:cs="Wingdings"/>
    </w:rPr>
  </w:style>
  <w:style w:type="character" w:styleId="WW8Num7z0" w:customStyle="1">
    <w:name w:val="WW8Num7z0"/>
    <w:qFormat/>
    <w:rsid w:val="00a52e4b"/>
    <w:rPr>
      <w:rFonts w:ascii="Symbol" w:hAnsi="Symbol" w:cs="Symbol"/>
    </w:rPr>
  </w:style>
  <w:style w:type="character" w:styleId="WW8Num7z1" w:customStyle="1">
    <w:name w:val="WW8Num7z1"/>
    <w:qFormat/>
    <w:rsid w:val="00a52e4b"/>
    <w:rPr>
      <w:rFonts w:ascii="Courier New" w:hAnsi="Courier New" w:cs="Courier New"/>
    </w:rPr>
  </w:style>
  <w:style w:type="character" w:styleId="WW8Num7z2" w:customStyle="1">
    <w:name w:val="WW8Num7z2"/>
    <w:qFormat/>
    <w:rsid w:val="00a52e4b"/>
    <w:rPr>
      <w:rFonts w:ascii="Wingdings" w:hAnsi="Wingdings" w:cs="Wingdings"/>
    </w:rPr>
  </w:style>
  <w:style w:type="character" w:styleId="WW8Num8z0" w:customStyle="1">
    <w:name w:val="WW8Num8z0"/>
    <w:qFormat/>
    <w:rsid w:val="00a52e4b"/>
    <w:rPr>
      <w:rFonts w:ascii="Symbol" w:hAnsi="Symbol" w:cs="Symbol"/>
      <w:sz w:val="28"/>
      <w:szCs w:val="28"/>
      <w:lang w:val="uk-UA"/>
    </w:rPr>
  </w:style>
  <w:style w:type="character" w:styleId="WW8Num8z1" w:customStyle="1">
    <w:name w:val="WW8Num8z1"/>
    <w:qFormat/>
    <w:rsid w:val="00a52e4b"/>
    <w:rPr>
      <w:rFonts w:ascii="Courier New" w:hAnsi="Courier New" w:cs="Courier New"/>
    </w:rPr>
  </w:style>
  <w:style w:type="character" w:styleId="WW8Num8z2" w:customStyle="1">
    <w:name w:val="WW8Num8z2"/>
    <w:qFormat/>
    <w:rsid w:val="00a52e4b"/>
    <w:rPr>
      <w:rFonts w:ascii="Wingdings" w:hAnsi="Wingdings" w:cs="Wingdings"/>
    </w:rPr>
  </w:style>
  <w:style w:type="character" w:styleId="WW8Num9z0" w:customStyle="1">
    <w:name w:val="WW8Num9z0"/>
    <w:qFormat/>
    <w:rsid w:val="00a52e4b"/>
    <w:rPr>
      <w:rFonts w:ascii="Symbol" w:hAnsi="Symbol" w:cs="Symbol"/>
      <w:sz w:val="24"/>
      <w:szCs w:val="28"/>
      <w:lang w:val="uk-UA"/>
    </w:rPr>
  </w:style>
  <w:style w:type="character" w:styleId="WW8Num9z1" w:customStyle="1">
    <w:name w:val="WW8Num9z1"/>
    <w:qFormat/>
    <w:rsid w:val="00a52e4b"/>
    <w:rPr>
      <w:rFonts w:cs="Times New Roman"/>
    </w:rPr>
  </w:style>
  <w:style w:type="character" w:styleId="WW8Num9z2" w:customStyle="1">
    <w:name w:val="WW8Num9z2"/>
    <w:qFormat/>
    <w:rsid w:val="00a52e4b"/>
    <w:rPr>
      <w:rFonts w:ascii="Wingdings" w:hAnsi="Wingdings" w:cs="Wingdings"/>
      <w:sz w:val="20"/>
    </w:rPr>
  </w:style>
  <w:style w:type="character" w:styleId="WW8Num10z0" w:customStyle="1">
    <w:name w:val="WW8Num10z0"/>
    <w:qFormat/>
    <w:rsid w:val="00a52e4b"/>
    <w:rPr>
      <w:rFonts w:ascii="Symbol" w:hAnsi="Symbol" w:cs="Symbol"/>
      <w:sz w:val="24"/>
      <w:szCs w:val="28"/>
    </w:rPr>
  </w:style>
  <w:style w:type="character" w:styleId="WW8Num10z1" w:customStyle="1">
    <w:name w:val="WW8Num10z1"/>
    <w:qFormat/>
    <w:rsid w:val="00a52e4b"/>
    <w:rPr>
      <w:rFonts w:ascii="Courier New" w:hAnsi="Courier New" w:cs="Courier New"/>
      <w:sz w:val="20"/>
    </w:rPr>
  </w:style>
  <w:style w:type="character" w:styleId="WW8Num10z2" w:customStyle="1">
    <w:name w:val="WW8Num10z2"/>
    <w:qFormat/>
    <w:rsid w:val="00a52e4b"/>
    <w:rPr>
      <w:rFonts w:ascii="Wingdings" w:hAnsi="Wingdings" w:cs="Wingdings"/>
      <w:sz w:val="20"/>
    </w:rPr>
  </w:style>
  <w:style w:type="character" w:styleId="WW8Num11z0" w:customStyle="1">
    <w:name w:val="WW8Num11z0"/>
    <w:qFormat/>
    <w:rsid w:val="00a52e4b"/>
    <w:rPr>
      <w:rFonts w:ascii="Symbol" w:hAnsi="Symbol" w:cs="Symbol"/>
      <w:sz w:val="28"/>
      <w:szCs w:val="28"/>
      <w:lang w:eastAsia="ru-RU"/>
    </w:rPr>
  </w:style>
  <w:style w:type="character" w:styleId="WW8Num11z1" w:customStyle="1">
    <w:name w:val="WW8Num11z1"/>
    <w:qFormat/>
    <w:rsid w:val="00a52e4b"/>
    <w:rPr>
      <w:rFonts w:ascii="Courier New" w:hAnsi="Courier New" w:cs="Courier New"/>
    </w:rPr>
  </w:style>
  <w:style w:type="character" w:styleId="WW8Num11z2" w:customStyle="1">
    <w:name w:val="WW8Num11z2"/>
    <w:qFormat/>
    <w:rsid w:val="00a52e4b"/>
    <w:rPr>
      <w:rFonts w:ascii="Wingdings" w:hAnsi="Wingdings" w:cs="Wingdings"/>
    </w:rPr>
  </w:style>
  <w:style w:type="character" w:styleId="WW8Num12z0" w:customStyle="1">
    <w:name w:val="WW8Num12z0"/>
    <w:qFormat/>
    <w:rsid w:val="00a52e4b"/>
    <w:rPr>
      <w:rFonts w:ascii="Symbol" w:hAnsi="Symbol" w:cs="Symbol"/>
    </w:rPr>
  </w:style>
  <w:style w:type="character" w:styleId="WW8Num12z1" w:customStyle="1">
    <w:name w:val="WW8Num12z1"/>
    <w:qFormat/>
    <w:rsid w:val="00a52e4b"/>
    <w:rPr>
      <w:rFonts w:ascii="Courier New" w:hAnsi="Courier New" w:cs="Courier New"/>
    </w:rPr>
  </w:style>
  <w:style w:type="character" w:styleId="WW8Num12z2" w:customStyle="1">
    <w:name w:val="WW8Num12z2"/>
    <w:qFormat/>
    <w:rsid w:val="00a52e4b"/>
    <w:rPr>
      <w:rFonts w:ascii="Wingdings" w:hAnsi="Wingdings" w:cs="Wingdings"/>
    </w:rPr>
  </w:style>
  <w:style w:type="character" w:styleId="WW8Num13z0" w:customStyle="1">
    <w:name w:val="WW8Num13z0"/>
    <w:qFormat/>
    <w:rsid w:val="00a52e4b"/>
    <w:rPr/>
  </w:style>
  <w:style w:type="character" w:styleId="WW8Num13z1" w:customStyle="1">
    <w:name w:val="WW8Num13z1"/>
    <w:qFormat/>
    <w:rsid w:val="00a52e4b"/>
    <w:rPr/>
  </w:style>
  <w:style w:type="character" w:styleId="WW8Num13z2" w:customStyle="1">
    <w:name w:val="WW8Num13z2"/>
    <w:qFormat/>
    <w:rsid w:val="00a52e4b"/>
    <w:rPr/>
  </w:style>
  <w:style w:type="character" w:styleId="WW8Num13z3" w:customStyle="1">
    <w:name w:val="WW8Num13z3"/>
    <w:qFormat/>
    <w:rsid w:val="00a52e4b"/>
    <w:rPr/>
  </w:style>
  <w:style w:type="character" w:styleId="WW8Num13z4" w:customStyle="1">
    <w:name w:val="WW8Num13z4"/>
    <w:qFormat/>
    <w:rsid w:val="00a52e4b"/>
    <w:rPr/>
  </w:style>
  <w:style w:type="character" w:styleId="WW8Num13z5" w:customStyle="1">
    <w:name w:val="WW8Num13z5"/>
    <w:qFormat/>
    <w:rsid w:val="00a52e4b"/>
    <w:rPr/>
  </w:style>
  <w:style w:type="character" w:styleId="WW8Num13z6" w:customStyle="1">
    <w:name w:val="WW8Num13z6"/>
    <w:qFormat/>
    <w:rsid w:val="00a52e4b"/>
    <w:rPr/>
  </w:style>
  <w:style w:type="character" w:styleId="WW8Num13z7" w:customStyle="1">
    <w:name w:val="WW8Num13z7"/>
    <w:qFormat/>
    <w:rsid w:val="00a52e4b"/>
    <w:rPr/>
  </w:style>
  <w:style w:type="character" w:styleId="WW8Num13z8" w:customStyle="1">
    <w:name w:val="WW8Num13z8"/>
    <w:qFormat/>
    <w:rsid w:val="00a52e4b"/>
    <w:rPr/>
  </w:style>
  <w:style w:type="character" w:styleId="6" w:customStyle="1">
    <w:name w:val="Основной шрифт абзаца6"/>
    <w:qFormat/>
    <w:rsid w:val="00a52e4b"/>
    <w:rPr/>
  </w:style>
  <w:style w:type="character" w:styleId="WW8Num10z3" w:customStyle="1">
    <w:name w:val="WW8Num10z3"/>
    <w:qFormat/>
    <w:rsid w:val="00a52e4b"/>
    <w:rPr/>
  </w:style>
  <w:style w:type="character" w:styleId="WW8Num10z4" w:customStyle="1">
    <w:name w:val="WW8Num10z4"/>
    <w:qFormat/>
    <w:rsid w:val="00a52e4b"/>
    <w:rPr/>
  </w:style>
  <w:style w:type="character" w:styleId="WW8Num10z5" w:customStyle="1">
    <w:name w:val="WW8Num10z5"/>
    <w:qFormat/>
    <w:rsid w:val="00a52e4b"/>
    <w:rPr/>
  </w:style>
  <w:style w:type="character" w:styleId="WW8Num10z6" w:customStyle="1">
    <w:name w:val="WW8Num10z6"/>
    <w:qFormat/>
    <w:rsid w:val="00a52e4b"/>
    <w:rPr/>
  </w:style>
  <w:style w:type="character" w:styleId="WW8Num10z7" w:customStyle="1">
    <w:name w:val="WW8Num10z7"/>
    <w:qFormat/>
    <w:rsid w:val="00a52e4b"/>
    <w:rPr/>
  </w:style>
  <w:style w:type="character" w:styleId="WW8Num10z8" w:customStyle="1">
    <w:name w:val="WW8Num10z8"/>
    <w:qFormat/>
    <w:rsid w:val="00a52e4b"/>
    <w:rPr/>
  </w:style>
  <w:style w:type="character" w:styleId="5" w:customStyle="1">
    <w:name w:val="Основной шрифт абзаца5"/>
    <w:qFormat/>
    <w:rsid w:val="00a52e4b"/>
    <w:rPr/>
  </w:style>
  <w:style w:type="character" w:styleId="WW8Num2z3" w:customStyle="1">
    <w:name w:val="WW8Num2z3"/>
    <w:qFormat/>
    <w:rsid w:val="00a52e4b"/>
    <w:rPr/>
  </w:style>
  <w:style w:type="character" w:styleId="WW8Num2z4" w:customStyle="1">
    <w:name w:val="WW8Num2z4"/>
    <w:qFormat/>
    <w:rsid w:val="00a52e4b"/>
    <w:rPr/>
  </w:style>
  <w:style w:type="character" w:styleId="WW8Num2z5" w:customStyle="1">
    <w:name w:val="WW8Num2z5"/>
    <w:qFormat/>
    <w:rsid w:val="00a52e4b"/>
    <w:rPr/>
  </w:style>
  <w:style w:type="character" w:styleId="WW8Num2z6" w:customStyle="1">
    <w:name w:val="WW8Num2z6"/>
    <w:qFormat/>
    <w:rsid w:val="00a52e4b"/>
    <w:rPr/>
  </w:style>
  <w:style w:type="character" w:styleId="WW8Num2z7" w:customStyle="1">
    <w:name w:val="WW8Num2z7"/>
    <w:qFormat/>
    <w:rsid w:val="00a52e4b"/>
    <w:rPr/>
  </w:style>
  <w:style w:type="character" w:styleId="WW8Num2z8" w:customStyle="1">
    <w:name w:val="WW8Num2z8"/>
    <w:qFormat/>
    <w:rsid w:val="00a52e4b"/>
    <w:rPr/>
  </w:style>
  <w:style w:type="character" w:styleId="WW8Num3z3" w:customStyle="1">
    <w:name w:val="WW8Num3z3"/>
    <w:qFormat/>
    <w:rsid w:val="00a52e4b"/>
    <w:rPr>
      <w:rFonts w:ascii="Symbol" w:hAnsi="Symbol" w:cs="Symbol"/>
    </w:rPr>
  </w:style>
  <w:style w:type="character" w:styleId="WW8Num4z3" w:customStyle="1">
    <w:name w:val="WW8Num4z3"/>
    <w:qFormat/>
    <w:rsid w:val="00a52e4b"/>
    <w:rPr>
      <w:rFonts w:ascii="Symbol" w:hAnsi="Symbol" w:cs="Symbol"/>
    </w:rPr>
  </w:style>
  <w:style w:type="character" w:styleId="WW8Num5z3" w:customStyle="1">
    <w:name w:val="WW8Num5z3"/>
    <w:qFormat/>
    <w:rsid w:val="00a52e4b"/>
    <w:rPr>
      <w:rFonts w:ascii="Symbol" w:hAnsi="Symbol" w:cs="Symbol"/>
    </w:rPr>
  </w:style>
  <w:style w:type="character" w:styleId="WW8Num6z3" w:customStyle="1">
    <w:name w:val="WW8Num6z3"/>
    <w:qFormat/>
    <w:rsid w:val="00a52e4b"/>
    <w:rPr>
      <w:rFonts w:ascii="Symbol" w:hAnsi="Symbol" w:cs="Symbol"/>
    </w:rPr>
  </w:style>
  <w:style w:type="character" w:styleId="WW8Num7z3" w:customStyle="1">
    <w:name w:val="WW8Num7z3"/>
    <w:qFormat/>
    <w:rsid w:val="00a52e4b"/>
    <w:rPr>
      <w:rFonts w:ascii="Symbol" w:hAnsi="Symbol" w:cs="Symbol"/>
    </w:rPr>
  </w:style>
  <w:style w:type="character" w:styleId="WW8Num8z3" w:customStyle="1">
    <w:name w:val="WW8Num8z3"/>
    <w:qFormat/>
    <w:rsid w:val="00a52e4b"/>
    <w:rPr>
      <w:rFonts w:ascii="Symbol" w:hAnsi="Symbol" w:cs="Symbol"/>
    </w:rPr>
  </w:style>
  <w:style w:type="character" w:styleId="WW8Num9z3" w:customStyle="1">
    <w:name w:val="WW8Num9z3"/>
    <w:qFormat/>
    <w:rsid w:val="00a52e4b"/>
    <w:rPr>
      <w:rFonts w:ascii="Symbol" w:hAnsi="Symbol" w:cs="Symbol"/>
    </w:rPr>
  </w:style>
  <w:style w:type="character" w:styleId="WW8Num11z3" w:customStyle="1">
    <w:name w:val="WW8Num11z3"/>
    <w:qFormat/>
    <w:rsid w:val="00a52e4b"/>
    <w:rPr>
      <w:rFonts w:ascii="Symbol" w:hAnsi="Symbol" w:cs="Symbol"/>
    </w:rPr>
  </w:style>
  <w:style w:type="character" w:styleId="4" w:customStyle="1">
    <w:name w:val="Основной шрифт абзаца4"/>
    <w:qFormat/>
    <w:rsid w:val="00a52e4b"/>
    <w:rPr/>
  </w:style>
  <w:style w:type="character" w:styleId="WW8Num1z3" w:customStyle="1">
    <w:name w:val="WW8Num1z3"/>
    <w:qFormat/>
    <w:rsid w:val="00a52e4b"/>
    <w:rPr>
      <w:rFonts w:ascii="Symbol" w:hAnsi="Symbol" w:cs="Symbol"/>
    </w:rPr>
  </w:style>
  <w:style w:type="character" w:styleId="3" w:customStyle="1">
    <w:name w:val="Основной шрифт абзаца3"/>
    <w:qFormat/>
    <w:rsid w:val="00a52e4b"/>
    <w:rPr/>
  </w:style>
  <w:style w:type="character" w:styleId="2" w:customStyle="1">
    <w:name w:val="Основной шрифт абзаца2"/>
    <w:qFormat/>
    <w:rsid w:val="00a52e4b"/>
    <w:rPr/>
  </w:style>
  <w:style w:type="character" w:styleId="WW8Num14z0" w:customStyle="1">
    <w:name w:val="WW8Num14z0"/>
    <w:qFormat/>
    <w:rsid w:val="00a52e4b"/>
    <w:rPr>
      <w:rFonts w:ascii="Times New Roman" w:hAnsi="Times New Roman" w:cs="Times New Roman"/>
    </w:rPr>
  </w:style>
  <w:style w:type="character" w:styleId="WW8Num14z1" w:customStyle="1">
    <w:name w:val="WW8Num14z1"/>
    <w:qFormat/>
    <w:rsid w:val="00a52e4b"/>
    <w:rPr>
      <w:rFonts w:ascii="Courier New" w:hAnsi="Courier New" w:cs="Courier New"/>
    </w:rPr>
  </w:style>
  <w:style w:type="character" w:styleId="WW8Num14z2" w:customStyle="1">
    <w:name w:val="WW8Num14z2"/>
    <w:qFormat/>
    <w:rsid w:val="00a52e4b"/>
    <w:rPr>
      <w:rFonts w:ascii="Wingdings" w:hAnsi="Wingdings" w:cs="Wingdings"/>
    </w:rPr>
  </w:style>
  <w:style w:type="character" w:styleId="WW8Num14z3" w:customStyle="1">
    <w:name w:val="WW8Num14z3"/>
    <w:qFormat/>
    <w:rsid w:val="00a52e4b"/>
    <w:rPr>
      <w:rFonts w:ascii="Symbol" w:hAnsi="Symbol" w:cs="Symbol"/>
    </w:rPr>
  </w:style>
  <w:style w:type="character" w:styleId="WW8Num15z0" w:customStyle="1">
    <w:name w:val="WW8Num15z0"/>
    <w:qFormat/>
    <w:rsid w:val="00a52e4b"/>
    <w:rPr/>
  </w:style>
  <w:style w:type="character" w:styleId="WW8Num15z1" w:customStyle="1">
    <w:name w:val="WW8Num15z1"/>
    <w:qFormat/>
    <w:rsid w:val="00a52e4b"/>
    <w:rPr/>
  </w:style>
  <w:style w:type="character" w:styleId="WW8Num15z2" w:customStyle="1">
    <w:name w:val="WW8Num15z2"/>
    <w:qFormat/>
    <w:rsid w:val="00a52e4b"/>
    <w:rPr/>
  </w:style>
  <w:style w:type="character" w:styleId="WW8Num15z3" w:customStyle="1">
    <w:name w:val="WW8Num15z3"/>
    <w:qFormat/>
    <w:rsid w:val="00a52e4b"/>
    <w:rPr/>
  </w:style>
  <w:style w:type="character" w:styleId="WW8Num15z4" w:customStyle="1">
    <w:name w:val="WW8Num15z4"/>
    <w:qFormat/>
    <w:rsid w:val="00a52e4b"/>
    <w:rPr/>
  </w:style>
  <w:style w:type="character" w:styleId="WW8Num15z5" w:customStyle="1">
    <w:name w:val="WW8Num15z5"/>
    <w:qFormat/>
    <w:rsid w:val="00a52e4b"/>
    <w:rPr/>
  </w:style>
  <w:style w:type="character" w:styleId="WW8Num15z6" w:customStyle="1">
    <w:name w:val="WW8Num15z6"/>
    <w:qFormat/>
    <w:rsid w:val="00a52e4b"/>
    <w:rPr/>
  </w:style>
  <w:style w:type="character" w:styleId="WW8Num15z7" w:customStyle="1">
    <w:name w:val="WW8Num15z7"/>
    <w:qFormat/>
    <w:rsid w:val="00a52e4b"/>
    <w:rPr/>
  </w:style>
  <w:style w:type="character" w:styleId="WW8Num15z8" w:customStyle="1">
    <w:name w:val="WW8Num15z8"/>
    <w:qFormat/>
    <w:rsid w:val="00a52e4b"/>
    <w:rPr/>
  </w:style>
  <w:style w:type="character" w:styleId="WW8Num16z0" w:customStyle="1">
    <w:name w:val="WW8Num16z0"/>
    <w:qFormat/>
    <w:rsid w:val="00a52e4b"/>
    <w:rPr>
      <w:rFonts w:ascii="Times New Roman" w:hAnsi="Times New Roman" w:eastAsia="Times New Roman" w:cs="Times New Roman"/>
    </w:rPr>
  </w:style>
  <w:style w:type="character" w:styleId="WW8Num16z1" w:customStyle="1">
    <w:name w:val="WW8Num16z1"/>
    <w:qFormat/>
    <w:rsid w:val="00a52e4b"/>
    <w:rPr>
      <w:rFonts w:ascii="Courier New" w:hAnsi="Courier New" w:cs="Courier New"/>
    </w:rPr>
  </w:style>
  <w:style w:type="character" w:styleId="WW8Num16z2" w:customStyle="1">
    <w:name w:val="WW8Num16z2"/>
    <w:qFormat/>
    <w:rsid w:val="00a52e4b"/>
    <w:rPr>
      <w:rFonts w:ascii="Wingdings" w:hAnsi="Wingdings" w:cs="Wingdings"/>
    </w:rPr>
  </w:style>
  <w:style w:type="character" w:styleId="WW8Num16z3" w:customStyle="1">
    <w:name w:val="WW8Num16z3"/>
    <w:qFormat/>
    <w:rsid w:val="00a52e4b"/>
    <w:rPr>
      <w:rFonts w:ascii="Symbol" w:hAnsi="Symbol" w:cs="Symbol"/>
    </w:rPr>
  </w:style>
  <w:style w:type="character" w:styleId="WW8Num17z0" w:customStyle="1">
    <w:name w:val="WW8Num17z0"/>
    <w:qFormat/>
    <w:rsid w:val="00a52e4b"/>
    <w:rPr>
      <w:rFonts w:ascii="Times New Roman" w:hAnsi="Times New Roman" w:cs="Times New Roman"/>
    </w:rPr>
  </w:style>
  <w:style w:type="character" w:styleId="WW8Num17z1" w:customStyle="1">
    <w:name w:val="WW8Num17z1"/>
    <w:qFormat/>
    <w:rsid w:val="00a52e4b"/>
    <w:rPr>
      <w:rFonts w:ascii="Courier New" w:hAnsi="Courier New" w:cs="Courier New"/>
    </w:rPr>
  </w:style>
  <w:style w:type="character" w:styleId="WW8Num17z2" w:customStyle="1">
    <w:name w:val="WW8Num17z2"/>
    <w:qFormat/>
    <w:rsid w:val="00a52e4b"/>
    <w:rPr>
      <w:rFonts w:ascii="Wingdings" w:hAnsi="Wingdings" w:cs="Wingdings"/>
    </w:rPr>
  </w:style>
  <w:style w:type="character" w:styleId="WW8Num17z3" w:customStyle="1">
    <w:name w:val="WW8Num17z3"/>
    <w:qFormat/>
    <w:rsid w:val="00a52e4b"/>
    <w:rPr>
      <w:rFonts w:ascii="Symbol" w:hAnsi="Symbol" w:cs="Symbol"/>
    </w:rPr>
  </w:style>
  <w:style w:type="character" w:styleId="WW8Num18z0" w:customStyle="1">
    <w:name w:val="WW8Num18z0"/>
    <w:qFormat/>
    <w:rsid w:val="00a52e4b"/>
    <w:rPr>
      <w:rFonts w:ascii="Symbol" w:hAnsi="Symbol" w:cs="Symbol"/>
    </w:rPr>
  </w:style>
  <w:style w:type="character" w:styleId="WW8Num18z1" w:customStyle="1">
    <w:name w:val="WW8Num18z1"/>
    <w:qFormat/>
    <w:rsid w:val="00a52e4b"/>
    <w:rPr>
      <w:rFonts w:ascii="Courier New" w:hAnsi="Courier New" w:cs="Courier New"/>
    </w:rPr>
  </w:style>
  <w:style w:type="character" w:styleId="WW8Num18z2" w:customStyle="1">
    <w:name w:val="WW8Num18z2"/>
    <w:qFormat/>
    <w:rsid w:val="00a52e4b"/>
    <w:rPr>
      <w:rFonts w:ascii="Wingdings" w:hAnsi="Wingdings" w:cs="Wingdings"/>
    </w:rPr>
  </w:style>
  <w:style w:type="character" w:styleId="WW8Num19z0" w:customStyle="1">
    <w:name w:val="WW8Num19z0"/>
    <w:qFormat/>
    <w:rsid w:val="00a52e4b"/>
    <w:rPr>
      <w:rFonts w:ascii="Times New Roman" w:hAnsi="Times New Roman" w:cs="Times New Roman"/>
    </w:rPr>
  </w:style>
  <w:style w:type="character" w:styleId="WW8Num19z1" w:customStyle="1">
    <w:name w:val="WW8Num19z1"/>
    <w:qFormat/>
    <w:rsid w:val="00a52e4b"/>
    <w:rPr>
      <w:rFonts w:ascii="Courier New" w:hAnsi="Courier New" w:cs="Courier New"/>
    </w:rPr>
  </w:style>
  <w:style w:type="character" w:styleId="WW8Num19z2" w:customStyle="1">
    <w:name w:val="WW8Num19z2"/>
    <w:qFormat/>
    <w:rsid w:val="00a52e4b"/>
    <w:rPr>
      <w:rFonts w:ascii="Wingdings" w:hAnsi="Wingdings" w:cs="Wingdings"/>
    </w:rPr>
  </w:style>
  <w:style w:type="character" w:styleId="WW8Num19z3" w:customStyle="1">
    <w:name w:val="WW8Num19z3"/>
    <w:qFormat/>
    <w:rsid w:val="00a52e4b"/>
    <w:rPr>
      <w:rFonts w:ascii="Symbol" w:hAnsi="Symbol" w:cs="Symbol"/>
    </w:rPr>
  </w:style>
  <w:style w:type="character" w:styleId="WW8Num20z0" w:customStyle="1">
    <w:name w:val="WW8Num20z0"/>
    <w:qFormat/>
    <w:rsid w:val="00a52e4b"/>
    <w:rPr>
      <w:rFonts w:ascii="Times New Roman" w:hAnsi="Times New Roman" w:eastAsia="Times New Roman" w:cs="Times New Roman"/>
      <w:sz w:val="28"/>
      <w:szCs w:val="28"/>
    </w:rPr>
  </w:style>
  <w:style w:type="character" w:styleId="WW8Num20z1" w:customStyle="1">
    <w:name w:val="WW8Num20z1"/>
    <w:qFormat/>
    <w:rsid w:val="00a52e4b"/>
    <w:rPr>
      <w:rFonts w:ascii="Courier New" w:hAnsi="Courier New" w:cs="Courier New"/>
    </w:rPr>
  </w:style>
  <w:style w:type="character" w:styleId="WW8Num20z2" w:customStyle="1">
    <w:name w:val="WW8Num20z2"/>
    <w:qFormat/>
    <w:rsid w:val="00a52e4b"/>
    <w:rPr>
      <w:rFonts w:ascii="Wingdings" w:hAnsi="Wingdings" w:cs="Wingdings"/>
    </w:rPr>
  </w:style>
  <w:style w:type="character" w:styleId="WW8Num20z3" w:customStyle="1">
    <w:name w:val="WW8Num20z3"/>
    <w:qFormat/>
    <w:rsid w:val="00a52e4b"/>
    <w:rPr>
      <w:rFonts w:ascii="Symbol" w:hAnsi="Symbol" w:cs="Symbol"/>
    </w:rPr>
  </w:style>
  <w:style w:type="character" w:styleId="WW8Num21z0" w:customStyle="1">
    <w:name w:val="WW8Num21z0"/>
    <w:qFormat/>
    <w:rsid w:val="00a52e4b"/>
    <w:rPr>
      <w:rFonts w:ascii="Times New Roman" w:hAnsi="Times New Roman" w:cs="Times New Roman"/>
    </w:rPr>
  </w:style>
  <w:style w:type="character" w:styleId="WW8Num21z1" w:customStyle="1">
    <w:name w:val="WW8Num21z1"/>
    <w:qFormat/>
    <w:rsid w:val="00a52e4b"/>
    <w:rPr>
      <w:rFonts w:ascii="Courier New" w:hAnsi="Courier New" w:cs="Courier New"/>
    </w:rPr>
  </w:style>
  <w:style w:type="character" w:styleId="WW8Num21z2" w:customStyle="1">
    <w:name w:val="WW8Num21z2"/>
    <w:qFormat/>
    <w:rsid w:val="00a52e4b"/>
    <w:rPr>
      <w:rFonts w:ascii="Wingdings" w:hAnsi="Wingdings" w:cs="Wingdings"/>
    </w:rPr>
  </w:style>
  <w:style w:type="character" w:styleId="WW8Num21z3" w:customStyle="1">
    <w:name w:val="WW8Num21z3"/>
    <w:qFormat/>
    <w:rsid w:val="00a52e4b"/>
    <w:rPr>
      <w:rFonts w:ascii="Symbol" w:hAnsi="Symbol" w:cs="Symbol"/>
    </w:rPr>
  </w:style>
  <w:style w:type="character" w:styleId="WW8Num22z0" w:customStyle="1">
    <w:name w:val="WW8Num22z0"/>
    <w:qFormat/>
    <w:rsid w:val="00a52e4b"/>
    <w:rPr>
      <w:rFonts w:ascii="Times New Roman" w:hAnsi="Times New Roman" w:cs="Times New Roman"/>
    </w:rPr>
  </w:style>
  <w:style w:type="character" w:styleId="WW8Num22z1" w:customStyle="1">
    <w:name w:val="WW8Num22z1"/>
    <w:qFormat/>
    <w:rsid w:val="00a52e4b"/>
    <w:rPr>
      <w:rFonts w:ascii="Courier New" w:hAnsi="Courier New" w:cs="Courier New"/>
    </w:rPr>
  </w:style>
  <w:style w:type="character" w:styleId="WW8Num22z2" w:customStyle="1">
    <w:name w:val="WW8Num22z2"/>
    <w:qFormat/>
    <w:rsid w:val="00a52e4b"/>
    <w:rPr>
      <w:rFonts w:ascii="Wingdings" w:hAnsi="Wingdings" w:cs="Wingdings"/>
    </w:rPr>
  </w:style>
  <w:style w:type="character" w:styleId="WW8Num22z3" w:customStyle="1">
    <w:name w:val="WW8Num22z3"/>
    <w:qFormat/>
    <w:rsid w:val="00a52e4b"/>
    <w:rPr>
      <w:rFonts w:ascii="Symbol" w:hAnsi="Symbol" w:cs="Symbol"/>
    </w:rPr>
  </w:style>
  <w:style w:type="character" w:styleId="WW8Num23z0" w:customStyle="1">
    <w:name w:val="WW8Num23z0"/>
    <w:qFormat/>
    <w:rsid w:val="00a52e4b"/>
    <w:rPr>
      <w:rFonts w:ascii="Times New Roman" w:hAnsi="Times New Roman" w:eastAsia="Times New Roman" w:cs="Times New Roman"/>
    </w:rPr>
  </w:style>
  <w:style w:type="character" w:styleId="WW8Num23z1" w:customStyle="1">
    <w:name w:val="WW8Num23z1"/>
    <w:qFormat/>
    <w:rsid w:val="00a52e4b"/>
    <w:rPr>
      <w:rFonts w:ascii="Courier New" w:hAnsi="Courier New" w:cs="Courier New"/>
    </w:rPr>
  </w:style>
  <w:style w:type="character" w:styleId="WW8Num23z2" w:customStyle="1">
    <w:name w:val="WW8Num23z2"/>
    <w:qFormat/>
    <w:rsid w:val="00a52e4b"/>
    <w:rPr>
      <w:rFonts w:ascii="Wingdings" w:hAnsi="Wingdings" w:cs="Wingdings"/>
    </w:rPr>
  </w:style>
  <w:style w:type="character" w:styleId="WW8Num23z3" w:customStyle="1">
    <w:name w:val="WW8Num23z3"/>
    <w:qFormat/>
    <w:rsid w:val="00a52e4b"/>
    <w:rPr>
      <w:rFonts w:ascii="Symbol" w:hAnsi="Symbol" w:cs="Symbol"/>
    </w:rPr>
  </w:style>
  <w:style w:type="character" w:styleId="WW8Num24z0" w:customStyle="1">
    <w:name w:val="WW8Num24z0"/>
    <w:qFormat/>
    <w:rsid w:val="00a52e4b"/>
    <w:rPr>
      <w:rFonts w:ascii="Times New Roman" w:hAnsi="Times New Roman" w:cs="Times New Roman"/>
    </w:rPr>
  </w:style>
  <w:style w:type="character" w:styleId="WW8Num24z1" w:customStyle="1">
    <w:name w:val="WW8Num24z1"/>
    <w:qFormat/>
    <w:rsid w:val="00a52e4b"/>
    <w:rPr>
      <w:rFonts w:ascii="Courier New" w:hAnsi="Courier New" w:cs="Courier New"/>
    </w:rPr>
  </w:style>
  <w:style w:type="character" w:styleId="WW8Num24z2" w:customStyle="1">
    <w:name w:val="WW8Num24z2"/>
    <w:qFormat/>
    <w:rsid w:val="00a52e4b"/>
    <w:rPr>
      <w:rFonts w:ascii="Wingdings" w:hAnsi="Wingdings" w:cs="Wingdings"/>
    </w:rPr>
  </w:style>
  <w:style w:type="character" w:styleId="WW8Num24z3" w:customStyle="1">
    <w:name w:val="WW8Num24z3"/>
    <w:qFormat/>
    <w:rsid w:val="00a52e4b"/>
    <w:rPr>
      <w:rFonts w:ascii="Symbol" w:hAnsi="Symbol" w:cs="Symbol"/>
    </w:rPr>
  </w:style>
  <w:style w:type="character" w:styleId="WW8Num25z0" w:customStyle="1">
    <w:name w:val="WW8Num25z0"/>
    <w:qFormat/>
    <w:rsid w:val="00a52e4b"/>
    <w:rPr>
      <w:rFonts w:ascii="Times New Roman" w:hAnsi="Times New Roman" w:cs="Times New Roman"/>
    </w:rPr>
  </w:style>
  <w:style w:type="character" w:styleId="WW8Num25z1" w:customStyle="1">
    <w:name w:val="WW8Num25z1"/>
    <w:qFormat/>
    <w:rsid w:val="00a52e4b"/>
    <w:rPr>
      <w:rFonts w:ascii="Courier New" w:hAnsi="Courier New" w:cs="Courier New"/>
    </w:rPr>
  </w:style>
  <w:style w:type="character" w:styleId="WW8Num25z2" w:customStyle="1">
    <w:name w:val="WW8Num25z2"/>
    <w:qFormat/>
    <w:rsid w:val="00a52e4b"/>
    <w:rPr>
      <w:rFonts w:ascii="Wingdings" w:hAnsi="Wingdings" w:cs="Wingdings"/>
    </w:rPr>
  </w:style>
  <w:style w:type="character" w:styleId="WW8Num25z3" w:customStyle="1">
    <w:name w:val="WW8Num25z3"/>
    <w:qFormat/>
    <w:rsid w:val="00a52e4b"/>
    <w:rPr>
      <w:rFonts w:ascii="Symbol" w:hAnsi="Symbol" w:cs="Symbol"/>
    </w:rPr>
  </w:style>
  <w:style w:type="character" w:styleId="WW8Num26z0" w:customStyle="1">
    <w:name w:val="WW8Num26z0"/>
    <w:qFormat/>
    <w:rsid w:val="00a52e4b"/>
    <w:rPr>
      <w:rFonts w:ascii="Times New Roman" w:hAnsi="Times New Roman" w:cs="Times New Roman"/>
    </w:rPr>
  </w:style>
  <w:style w:type="character" w:styleId="WW8Num26z1" w:customStyle="1">
    <w:name w:val="WW8Num26z1"/>
    <w:qFormat/>
    <w:rsid w:val="00a52e4b"/>
    <w:rPr>
      <w:rFonts w:ascii="Courier New" w:hAnsi="Courier New" w:cs="Courier New"/>
    </w:rPr>
  </w:style>
  <w:style w:type="character" w:styleId="WW8Num26z2" w:customStyle="1">
    <w:name w:val="WW8Num26z2"/>
    <w:qFormat/>
    <w:rsid w:val="00a52e4b"/>
    <w:rPr>
      <w:rFonts w:ascii="Wingdings" w:hAnsi="Wingdings" w:cs="Wingdings"/>
    </w:rPr>
  </w:style>
  <w:style w:type="character" w:styleId="WW8Num26z3" w:customStyle="1">
    <w:name w:val="WW8Num26z3"/>
    <w:qFormat/>
    <w:rsid w:val="00a52e4b"/>
    <w:rPr>
      <w:rFonts w:ascii="Symbol" w:hAnsi="Symbol" w:cs="Symbol"/>
    </w:rPr>
  </w:style>
  <w:style w:type="character" w:styleId="WW8Num27z0" w:customStyle="1">
    <w:name w:val="WW8Num27z0"/>
    <w:qFormat/>
    <w:rsid w:val="00a52e4b"/>
    <w:rPr>
      <w:rFonts w:ascii="Times New Roman" w:hAnsi="Times New Roman" w:cs="Times New Roman"/>
    </w:rPr>
  </w:style>
  <w:style w:type="character" w:styleId="WW8Num27z1" w:customStyle="1">
    <w:name w:val="WW8Num27z1"/>
    <w:qFormat/>
    <w:rsid w:val="00a52e4b"/>
    <w:rPr>
      <w:rFonts w:ascii="Courier New" w:hAnsi="Courier New" w:cs="Courier New"/>
    </w:rPr>
  </w:style>
  <w:style w:type="character" w:styleId="WW8Num27z2" w:customStyle="1">
    <w:name w:val="WW8Num27z2"/>
    <w:qFormat/>
    <w:rsid w:val="00a52e4b"/>
    <w:rPr>
      <w:rFonts w:ascii="Wingdings" w:hAnsi="Wingdings" w:cs="Wingdings"/>
    </w:rPr>
  </w:style>
  <w:style w:type="character" w:styleId="WW8Num27z3" w:customStyle="1">
    <w:name w:val="WW8Num27z3"/>
    <w:qFormat/>
    <w:rsid w:val="00a52e4b"/>
    <w:rPr>
      <w:rFonts w:ascii="Symbol" w:hAnsi="Symbol" w:cs="Symbol"/>
    </w:rPr>
  </w:style>
  <w:style w:type="character" w:styleId="WW8Num28z0" w:customStyle="1">
    <w:name w:val="WW8Num28z0"/>
    <w:qFormat/>
    <w:rsid w:val="00a52e4b"/>
    <w:rPr>
      <w:rFonts w:ascii="Times New Roman" w:hAnsi="Times New Roman" w:cs="Times New Roman"/>
    </w:rPr>
  </w:style>
  <w:style w:type="character" w:styleId="WW8Num28z1" w:customStyle="1">
    <w:name w:val="WW8Num28z1"/>
    <w:qFormat/>
    <w:rsid w:val="00a52e4b"/>
    <w:rPr>
      <w:rFonts w:ascii="Courier New" w:hAnsi="Courier New" w:cs="Courier New"/>
    </w:rPr>
  </w:style>
  <w:style w:type="character" w:styleId="WW8Num28z2" w:customStyle="1">
    <w:name w:val="WW8Num28z2"/>
    <w:qFormat/>
    <w:rsid w:val="00a52e4b"/>
    <w:rPr>
      <w:rFonts w:ascii="Wingdings" w:hAnsi="Wingdings" w:cs="Wingdings"/>
    </w:rPr>
  </w:style>
  <w:style w:type="character" w:styleId="WW8Num28z3" w:customStyle="1">
    <w:name w:val="WW8Num28z3"/>
    <w:qFormat/>
    <w:rsid w:val="00a52e4b"/>
    <w:rPr>
      <w:rFonts w:ascii="Symbol" w:hAnsi="Symbol" w:cs="Symbol"/>
    </w:rPr>
  </w:style>
  <w:style w:type="character" w:styleId="WW8Num29z0" w:customStyle="1">
    <w:name w:val="WW8Num29z0"/>
    <w:qFormat/>
    <w:rsid w:val="00a52e4b"/>
    <w:rPr>
      <w:rFonts w:cs="Times New Roman"/>
    </w:rPr>
  </w:style>
  <w:style w:type="character" w:styleId="WW8Num30z0" w:customStyle="1">
    <w:name w:val="WW8Num30z0"/>
    <w:qFormat/>
    <w:rsid w:val="00a52e4b"/>
    <w:rPr>
      <w:rFonts w:ascii="Times New Roman" w:hAnsi="Times New Roman" w:cs="Times New Roman"/>
    </w:rPr>
  </w:style>
  <w:style w:type="character" w:styleId="WW8Num30z1" w:customStyle="1">
    <w:name w:val="WW8Num30z1"/>
    <w:qFormat/>
    <w:rsid w:val="00a52e4b"/>
    <w:rPr>
      <w:rFonts w:ascii="Courier New" w:hAnsi="Courier New" w:cs="Courier New"/>
    </w:rPr>
  </w:style>
  <w:style w:type="character" w:styleId="WW8Num30z2" w:customStyle="1">
    <w:name w:val="WW8Num30z2"/>
    <w:qFormat/>
    <w:rsid w:val="00a52e4b"/>
    <w:rPr>
      <w:rFonts w:ascii="Wingdings" w:hAnsi="Wingdings" w:cs="Wingdings"/>
    </w:rPr>
  </w:style>
  <w:style w:type="character" w:styleId="WW8Num30z3" w:customStyle="1">
    <w:name w:val="WW8Num30z3"/>
    <w:qFormat/>
    <w:rsid w:val="00a52e4b"/>
    <w:rPr>
      <w:rFonts w:ascii="Symbol" w:hAnsi="Symbol" w:cs="Symbol"/>
    </w:rPr>
  </w:style>
  <w:style w:type="character" w:styleId="WW8Num31z0" w:customStyle="1">
    <w:name w:val="WW8Num31z0"/>
    <w:qFormat/>
    <w:rsid w:val="00a52e4b"/>
    <w:rPr>
      <w:rFonts w:ascii="Times New Roman" w:hAnsi="Times New Roman" w:cs="Times New Roman"/>
    </w:rPr>
  </w:style>
  <w:style w:type="character" w:styleId="WW8Num31z1" w:customStyle="1">
    <w:name w:val="WW8Num31z1"/>
    <w:qFormat/>
    <w:rsid w:val="00a52e4b"/>
    <w:rPr>
      <w:rFonts w:ascii="Courier New" w:hAnsi="Courier New" w:cs="Courier New"/>
    </w:rPr>
  </w:style>
  <w:style w:type="character" w:styleId="WW8Num31z2" w:customStyle="1">
    <w:name w:val="WW8Num31z2"/>
    <w:qFormat/>
    <w:rsid w:val="00a52e4b"/>
    <w:rPr>
      <w:rFonts w:ascii="Wingdings" w:hAnsi="Wingdings" w:cs="Wingdings"/>
    </w:rPr>
  </w:style>
  <w:style w:type="character" w:styleId="WW8Num31z3" w:customStyle="1">
    <w:name w:val="WW8Num31z3"/>
    <w:qFormat/>
    <w:rsid w:val="00a52e4b"/>
    <w:rPr>
      <w:rFonts w:ascii="Symbol" w:hAnsi="Symbol" w:cs="Symbol"/>
    </w:rPr>
  </w:style>
  <w:style w:type="character" w:styleId="WW8Num32z0" w:customStyle="1">
    <w:name w:val="WW8Num32z0"/>
    <w:qFormat/>
    <w:rsid w:val="00a52e4b"/>
    <w:rPr>
      <w:rFonts w:ascii="Times New Roman" w:hAnsi="Times New Roman" w:eastAsia="Times New Roman" w:cs="Times New Roman"/>
    </w:rPr>
  </w:style>
  <w:style w:type="character" w:styleId="WW8Num32z1" w:customStyle="1">
    <w:name w:val="WW8Num32z1"/>
    <w:qFormat/>
    <w:rsid w:val="00a52e4b"/>
    <w:rPr>
      <w:rFonts w:ascii="Courier New" w:hAnsi="Courier New" w:cs="Courier New"/>
    </w:rPr>
  </w:style>
  <w:style w:type="character" w:styleId="WW8Num32z2" w:customStyle="1">
    <w:name w:val="WW8Num32z2"/>
    <w:qFormat/>
    <w:rsid w:val="00a52e4b"/>
    <w:rPr>
      <w:rFonts w:ascii="Wingdings" w:hAnsi="Wingdings" w:cs="Wingdings"/>
    </w:rPr>
  </w:style>
  <w:style w:type="character" w:styleId="WW8Num32z3" w:customStyle="1">
    <w:name w:val="WW8Num32z3"/>
    <w:qFormat/>
    <w:rsid w:val="00a52e4b"/>
    <w:rPr>
      <w:rFonts w:ascii="Symbol" w:hAnsi="Symbol" w:cs="Symbol"/>
    </w:rPr>
  </w:style>
  <w:style w:type="character" w:styleId="WW8Num33z0" w:customStyle="1">
    <w:name w:val="WW8Num33z0"/>
    <w:qFormat/>
    <w:rsid w:val="00a52e4b"/>
    <w:rPr>
      <w:rFonts w:ascii="Times New Roman" w:hAnsi="Times New Roman" w:cs="Times New Roman"/>
    </w:rPr>
  </w:style>
  <w:style w:type="character" w:styleId="WW8Num33z1" w:customStyle="1">
    <w:name w:val="WW8Num33z1"/>
    <w:qFormat/>
    <w:rsid w:val="00a52e4b"/>
    <w:rPr>
      <w:rFonts w:ascii="Courier New" w:hAnsi="Courier New" w:cs="Courier New"/>
    </w:rPr>
  </w:style>
  <w:style w:type="character" w:styleId="WW8Num33z2" w:customStyle="1">
    <w:name w:val="WW8Num33z2"/>
    <w:qFormat/>
    <w:rsid w:val="00a52e4b"/>
    <w:rPr>
      <w:rFonts w:ascii="Wingdings" w:hAnsi="Wingdings" w:cs="Wingdings"/>
    </w:rPr>
  </w:style>
  <w:style w:type="character" w:styleId="WW8Num33z3" w:customStyle="1">
    <w:name w:val="WW8Num33z3"/>
    <w:qFormat/>
    <w:rsid w:val="00a52e4b"/>
    <w:rPr>
      <w:rFonts w:ascii="Symbol" w:hAnsi="Symbol" w:cs="Symbol"/>
    </w:rPr>
  </w:style>
  <w:style w:type="character" w:styleId="WW8Num34z0" w:customStyle="1">
    <w:name w:val="WW8Num34z0"/>
    <w:qFormat/>
    <w:rsid w:val="00a52e4b"/>
    <w:rPr>
      <w:rFonts w:ascii="Times New Roman" w:hAnsi="Times New Roman" w:cs="Times New Roman"/>
    </w:rPr>
  </w:style>
  <w:style w:type="character" w:styleId="WW8Num34z1" w:customStyle="1">
    <w:name w:val="WW8Num34z1"/>
    <w:qFormat/>
    <w:rsid w:val="00a52e4b"/>
    <w:rPr>
      <w:rFonts w:ascii="Courier New" w:hAnsi="Courier New" w:cs="Courier New"/>
    </w:rPr>
  </w:style>
  <w:style w:type="character" w:styleId="WW8Num34z2" w:customStyle="1">
    <w:name w:val="WW8Num34z2"/>
    <w:qFormat/>
    <w:rsid w:val="00a52e4b"/>
    <w:rPr>
      <w:rFonts w:ascii="Wingdings" w:hAnsi="Wingdings" w:cs="Wingdings"/>
    </w:rPr>
  </w:style>
  <w:style w:type="character" w:styleId="WW8Num34z3" w:customStyle="1">
    <w:name w:val="WW8Num34z3"/>
    <w:qFormat/>
    <w:rsid w:val="00a52e4b"/>
    <w:rPr>
      <w:rFonts w:ascii="Symbol" w:hAnsi="Symbol" w:cs="Symbol"/>
    </w:rPr>
  </w:style>
  <w:style w:type="character" w:styleId="WW8Num35z0" w:customStyle="1">
    <w:name w:val="WW8Num35z0"/>
    <w:qFormat/>
    <w:rsid w:val="00a52e4b"/>
    <w:rPr>
      <w:rFonts w:ascii="Symbol" w:hAnsi="Symbol" w:cs="Symbol"/>
    </w:rPr>
  </w:style>
  <w:style w:type="character" w:styleId="WW8Num35z1" w:customStyle="1">
    <w:name w:val="WW8Num35z1"/>
    <w:qFormat/>
    <w:rsid w:val="00a52e4b"/>
    <w:rPr>
      <w:rFonts w:ascii="Courier New" w:hAnsi="Courier New" w:cs="Courier New"/>
    </w:rPr>
  </w:style>
  <w:style w:type="character" w:styleId="WW8Num35z2" w:customStyle="1">
    <w:name w:val="WW8Num35z2"/>
    <w:qFormat/>
    <w:rsid w:val="00a52e4b"/>
    <w:rPr>
      <w:rFonts w:ascii="Wingdings" w:hAnsi="Wingdings" w:cs="Wingdings"/>
    </w:rPr>
  </w:style>
  <w:style w:type="character" w:styleId="12" w:customStyle="1">
    <w:name w:val="Основной шрифт абзаца1"/>
    <w:qFormat/>
    <w:rsid w:val="00a52e4b"/>
    <w:rPr/>
  </w:style>
  <w:style w:type="character" w:styleId="HTML" w:customStyle="1">
    <w:name w:val="Стандартный HTML Знак"/>
    <w:qFormat/>
    <w:rsid w:val="00a52e4b"/>
    <w:rPr>
      <w:rFonts w:ascii="Courier New" w:hAnsi="Courier New" w:cs="Courier New"/>
      <w:sz w:val="20"/>
      <w:szCs w:val="20"/>
    </w:rPr>
  </w:style>
  <w:style w:type="character" w:styleId="Style15" w:customStyle="1">
    <w:name w:val="Основной текст Знак"/>
    <w:qFormat/>
    <w:rsid w:val="00a52e4b"/>
    <w:rPr>
      <w:rFonts w:ascii="Times New Roman" w:hAnsi="Times New Roman" w:cs="Times New Roman"/>
      <w:sz w:val="24"/>
      <w:szCs w:val="24"/>
      <w:lang w:val="uk-UA"/>
    </w:rPr>
  </w:style>
  <w:style w:type="character" w:styleId="Appleconvertedspace" w:customStyle="1">
    <w:name w:val="apple-converted-space"/>
    <w:basedOn w:val="4"/>
    <w:qFormat/>
    <w:rsid w:val="00a52e4b"/>
    <w:rPr/>
  </w:style>
  <w:style w:type="character" w:styleId="Style16" w:customStyle="1">
    <w:name w:val="Интернет-ссылка"/>
    <w:rsid w:val="00a52e4b"/>
    <w:rPr>
      <w:color w:val="0000FF"/>
      <w:u w:val="single"/>
    </w:rPr>
  </w:style>
  <w:style w:type="character" w:styleId="13" w:customStyle="1">
    <w:name w:val="Строгий1"/>
    <w:qFormat/>
    <w:rsid w:val="00a52e4b"/>
    <w:rPr>
      <w:rFonts w:cs="Times New Roman"/>
      <w:b/>
    </w:rPr>
  </w:style>
  <w:style w:type="character" w:styleId="Style17" w:customStyle="1">
    <w:name w:val="Символ нумерации"/>
    <w:qFormat/>
    <w:rsid w:val="00a52e4b"/>
    <w:rPr/>
  </w:style>
  <w:style w:type="character" w:styleId="HTML1" w:customStyle="1">
    <w:name w:val="Стандартний HTML Знак"/>
    <w:basedOn w:val="DefaultParagraphFont"/>
    <w:link w:val="HTML1"/>
    <w:qFormat/>
    <w:rsid w:val="00a52e4b"/>
    <w:rPr>
      <w:rFonts w:ascii="Courier New" w:hAnsi="Courier New" w:eastAsia="Times New Roman"/>
      <w:lang w:val="x-none" w:eastAsia="zh-CN"/>
    </w:rPr>
  </w:style>
  <w:style w:type="character" w:styleId="Style18" w:customStyle="1">
    <w:name w:val="Нижний колонтитул Знак"/>
    <w:basedOn w:val="DefaultParagraphFont"/>
    <w:qFormat/>
    <w:rsid w:val="00a52e4b"/>
    <w:rPr>
      <w:rFonts w:eastAsia="Times New Roman" w:cs="Calibri"/>
      <w:color w:val="000000"/>
      <w:lang w:val="ru-RU" w:eastAsia="zh-CN"/>
    </w:rPr>
  </w:style>
  <w:style w:type="character" w:styleId="111" w:customStyle="1">
    <w:name w:val="Основной шрифт абзаца11"/>
    <w:qFormat/>
    <w:rsid w:val="00dd5334"/>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14" w:customStyle="1">
    <w:name w:val="Заголовок1"/>
    <w:basedOn w:val="Normal"/>
    <w:next w:val="Style20"/>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15" w:customStyle="1">
    <w:name w:val="Указатель1"/>
    <w:basedOn w:val="Normal"/>
    <w:qFormat/>
    <w:rsid w:val="00a52e4b"/>
    <w:pPr>
      <w:suppressLineNumbers/>
      <w:suppressAutoHyphens w:val="true"/>
    </w:pPr>
    <w:rPr>
      <w:rFonts w:ascii="Calibri" w:hAnsi="Calibri" w:cs="Mangal"/>
      <w:color w:val="000000"/>
      <w:sz w:val="20"/>
      <w:szCs w:val="20"/>
      <w:lang w:eastAsia="zh-CN"/>
    </w:rPr>
  </w:style>
  <w:style w:type="paragraph" w:styleId="ListParagraph">
    <w:name w:val="List Paragraph"/>
    <w:basedOn w:val="Normal"/>
    <w:qFormat/>
    <w:rsid w:val="00827f46"/>
    <w:pPr>
      <w:spacing w:before="0" w:after="0"/>
      <w:ind w:left="720" w:hanging="0"/>
      <w:contextualSpacing/>
    </w:pPr>
    <w:rPr/>
  </w:style>
  <w:style w:type="paragraph" w:styleId="Style24" w:customStyle="1">
    <w:name w:val="Верхний и нижний колонтитулы"/>
    <w:basedOn w:val="Normal"/>
    <w:qFormat/>
    <w:pPr/>
    <w:rPr/>
  </w:style>
  <w:style w:type="paragraph" w:styleId="Style25">
    <w:name w:val="Header"/>
    <w:basedOn w:val="Normal"/>
    <w:rsid w:val="00bc64e9"/>
    <w:pPr>
      <w:tabs>
        <w:tab w:val="clear" w:pos="708"/>
        <w:tab w:val="center" w:pos="4677" w:leader="none"/>
        <w:tab w:val="right" w:pos="9355" w:leader="none"/>
      </w:tabs>
    </w:pPr>
    <w:rPr/>
  </w:style>
  <w:style w:type="paragraph" w:styleId="BalloonText">
    <w:name w:val="Balloon Text"/>
    <w:basedOn w:val="Normal"/>
    <w:unhideWhenUsed/>
    <w:qFormat/>
    <w:rsid w:val="00071902"/>
    <w:pPr/>
    <w:rPr>
      <w:rFonts w:ascii="Tahoma" w:hAnsi="Tahoma" w:cs="Tahoma"/>
      <w:sz w:val="16"/>
      <w:szCs w:val="16"/>
    </w:rPr>
  </w:style>
  <w:style w:type="paragraph" w:styleId="Standard" w:customStyle="1">
    <w:name w:val="Standard"/>
    <w:qFormat/>
    <w:rsid w:val="00612959"/>
    <w:pPr>
      <w:widowControl w:val="false"/>
      <w:suppressAutoHyphens w:val="true"/>
      <w:bidi w:val="0"/>
      <w:jc w:val="left"/>
    </w:pPr>
    <w:rPr>
      <w:rFonts w:ascii="Times New Roman" w:hAnsi="Times New Roman" w:eastAsia="Andale Sans UI" w:cs="Tahoma"/>
      <w:color w:val="00000A"/>
      <w:kern w:val="2"/>
      <w:sz w:val="24"/>
      <w:szCs w:val="24"/>
      <w:lang w:val="uk-UA" w:eastAsia="uk-UA" w:bidi="ar-SA"/>
    </w:rPr>
  </w:style>
  <w:style w:type="paragraph" w:styleId="Style26" w:customStyle="1">
    <w:name w:val="Содержимое врезки"/>
    <w:basedOn w:val="Normal"/>
    <w:qFormat/>
    <w:pPr/>
    <w:rPr/>
  </w:style>
  <w:style w:type="paragraph" w:styleId="41" w:customStyle="1">
    <w:name w:val="Заголовок4"/>
    <w:basedOn w:val="Normal"/>
    <w:next w:val="Style20"/>
    <w:qFormat/>
    <w:rsid w:val="00a52e4b"/>
    <w:pPr>
      <w:keepNext w:val="true"/>
      <w:suppressAutoHyphens w:val="true"/>
      <w:spacing w:before="240" w:after="120"/>
    </w:pPr>
    <w:rPr>
      <w:rFonts w:eastAsia="Noto Sans CJK SC Regular" w:cs="FreeSans"/>
      <w:color w:val="000000"/>
      <w:sz w:val="28"/>
      <w:szCs w:val="28"/>
      <w:lang w:eastAsia="zh-CN"/>
    </w:rPr>
  </w:style>
  <w:style w:type="paragraph" w:styleId="Style27" w:customStyle="1">
    <w:name w:val="Покажчик"/>
    <w:basedOn w:val="Normal"/>
    <w:qFormat/>
    <w:rsid w:val="00a52e4b"/>
    <w:pPr>
      <w:suppressLineNumbers/>
      <w:suppressAutoHyphens w:val="true"/>
    </w:pPr>
    <w:rPr>
      <w:rFonts w:cs="FreeSans"/>
      <w:color w:val="000000"/>
      <w:sz w:val="20"/>
      <w:szCs w:val="20"/>
      <w:lang w:eastAsia="zh-CN"/>
    </w:rPr>
  </w:style>
  <w:style w:type="paragraph" w:styleId="51" w:customStyle="1">
    <w:name w:val="Название объекта5"/>
    <w:basedOn w:val="Normal"/>
    <w:qFormat/>
    <w:rsid w:val="00a52e4b"/>
    <w:pPr>
      <w:suppressLineNumbers/>
      <w:suppressAutoHyphens w:val="true"/>
      <w:spacing w:before="120" w:after="120"/>
    </w:pPr>
    <w:rPr>
      <w:rFonts w:cs="Lohit Devanagari"/>
      <w:i/>
      <w:iCs/>
      <w:color w:val="000000"/>
      <w:lang w:eastAsia="zh-CN"/>
    </w:rPr>
  </w:style>
  <w:style w:type="paragraph" w:styleId="31" w:customStyle="1">
    <w:name w:val="Заголовок3"/>
    <w:basedOn w:val="Normal"/>
    <w:next w:val="Style20"/>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42" w:customStyle="1">
    <w:name w:val="Название объекта4"/>
    <w:basedOn w:val="Normal"/>
    <w:qFormat/>
    <w:rsid w:val="00a52e4b"/>
    <w:pPr>
      <w:suppressLineNumbers/>
      <w:suppressAutoHyphens w:val="true"/>
      <w:spacing w:before="120" w:after="120"/>
    </w:pPr>
    <w:rPr>
      <w:rFonts w:cs="Lohit Devanagari"/>
      <w:i/>
      <w:iCs/>
      <w:color w:val="000000"/>
      <w:lang w:eastAsia="zh-CN"/>
    </w:rPr>
  </w:style>
  <w:style w:type="paragraph" w:styleId="32" w:customStyle="1">
    <w:name w:val="Название объекта3"/>
    <w:basedOn w:val="Normal"/>
    <w:qFormat/>
    <w:rsid w:val="00a52e4b"/>
    <w:pPr>
      <w:suppressLineNumbers/>
      <w:suppressAutoHyphens w:val="true"/>
      <w:spacing w:before="120" w:after="120"/>
    </w:pPr>
    <w:rPr>
      <w:rFonts w:ascii="Calibri" w:hAnsi="Calibri" w:cs="Mangal"/>
      <w:i/>
      <w:iCs/>
      <w:color w:val="000000"/>
      <w:lang w:eastAsia="zh-CN"/>
    </w:rPr>
  </w:style>
  <w:style w:type="paragraph" w:styleId="33" w:customStyle="1">
    <w:name w:val="Указатель3"/>
    <w:basedOn w:val="Normal"/>
    <w:qFormat/>
    <w:rsid w:val="00a52e4b"/>
    <w:pPr>
      <w:suppressLineNumbers/>
      <w:suppressAutoHyphens w:val="true"/>
    </w:pPr>
    <w:rPr>
      <w:rFonts w:ascii="Calibri" w:hAnsi="Calibri" w:cs="Mangal"/>
      <w:color w:val="000000"/>
      <w:sz w:val="20"/>
      <w:szCs w:val="20"/>
      <w:lang w:eastAsia="zh-CN"/>
    </w:rPr>
  </w:style>
  <w:style w:type="paragraph" w:styleId="21" w:customStyle="1">
    <w:name w:val="Заголовок2"/>
    <w:basedOn w:val="Normal"/>
    <w:next w:val="Style20"/>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22" w:customStyle="1">
    <w:name w:val="Название объекта2"/>
    <w:basedOn w:val="Normal"/>
    <w:qFormat/>
    <w:rsid w:val="00a52e4b"/>
    <w:pPr>
      <w:suppressLineNumbers/>
      <w:suppressAutoHyphens w:val="true"/>
      <w:spacing w:before="120" w:after="120"/>
    </w:pPr>
    <w:rPr>
      <w:rFonts w:ascii="Calibri" w:hAnsi="Calibri" w:cs="Mangal"/>
      <w:i/>
      <w:iCs/>
      <w:color w:val="000000"/>
      <w:lang w:eastAsia="zh-CN"/>
    </w:rPr>
  </w:style>
  <w:style w:type="paragraph" w:styleId="23" w:customStyle="1">
    <w:name w:val="Указатель2"/>
    <w:basedOn w:val="Normal"/>
    <w:qFormat/>
    <w:rsid w:val="00a52e4b"/>
    <w:pPr>
      <w:suppressLineNumbers/>
      <w:suppressAutoHyphens w:val="true"/>
    </w:pPr>
    <w:rPr>
      <w:rFonts w:ascii="Calibri" w:hAnsi="Calibri" w:cs="Mangal"/>
      <w:color w:val="000000"/>
      <w:sz w:val="20"/>
      <w:szCs w:val="20"/>
      <w:lang w:eastAsia="zh-CN"/>
    </w:rPr>
  </w:style>
  <w:style w:type="paragraph" w:styleId="16" w:customStyle="1">
    <w:name w:val="Название объекта1"/>
    <w:basedOn w:val="Normal"/>
    <w:qFormat/>
    <w:rsid w:val="00a52e4b"/>
    <w:pPr>
      <w:suppressLineNumbers/>
      <w:suppressAutoHyphens w:val="true"/>
      <w:spacing w:before="120" w:after="120"/>
    </w:pPr>
    <w:rPr>
      <w:rFonts w:ascii="Calibri" w:hAnsi="Calibri" w:cs="Mangal"/>
      <w:i/>
      <w:iCs/>
      <w:color w:val="000000"/>
      <w:lang w:eastAsia="zh-CN"/>
    </w:rPr>
  </w:style>
  <w:style w:type="paragraph" w:styleId="HTMLPreformatted">
    <w:name w:val="HTML Preformatted"/>
    <w:basedOn w:val="Normal"/>
    <w:link w:val="HTML0"/>
    <w:qFormat/>
    <w:rsid w:val="00a52e4b"/>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sz w:val="20"/>
      <w:szCs w:val="20"/>
      <w:lang w:val="x-none" w:eastAsia="zh-CN"/>
    </w:rPr>
  </w:style>
  <w:style w:type="paragraph" w:styleId="17" w:customStyle="1">
    <w:name w:val="Без интервала1"/>
    <w:qFormat/>
    <w:rsid w:val="00a52e4b"/>
    <w:pPr>
      <w:widowControl/>
      <w:suppressAutoHyphens w:val="true"/>
      <w:bidi w:val="0"/>
      <w:jc w:val="left"/>
    </w:pPr>
    <w:rPr>
      <w:rFonts w:eastAsia="Times New Roman" w:cs="Calibri" w:ascii="Calibri" w:hAnsi="Calibri"/>
      <w:color w:val="auto"/>
      <w:kern w:val="0"/>
      <w:sz w:val="22"/>
      <w:szCs w:val="22"/>
      <w:lang w:val="ru-RU" w:eastAsia="zh-CN" w:bidi="ar-SA"/>
    </w:rPr>
  </w:style>
  <w:style w:type="paragraph" w:styleId="Rvps2" w:customStyle="1">
    <w:name w:val="rvps2"/>
    <w:basedOn w:val="Normal"/>
    <w:qFormat/>
    <w:rsid w:val="00a52e4b"/>
    <w:pPr>
      <w:spacing w:before="280" w:after="280"/>
    </w:pPr>
    <w:rPr>
      <w:lang w:eastAsia="zh-CN"/>
    </w:rPr>
  </w:style>
  <w:style w:type="paragraph" w:styleId="211" w:customStyle="1">
    <w:name w:val="Основной текст 21"/>
    <w:basedOn w:val="Normal"/>
    <w:qFormat/>
    <w:rsid w:val="00a52e4b"/>
    <w:pPr>
      <w:suppressAutoHyphens w:val="true"/>
    </w:pPr>
    <w:rPr>
      <w:color w:val="000000"/>
      <w:sz w:val="28"/>
      <w:szCs w:val="28"/>
      <w:lang w:eastAsia="zh-CN"/>
    </w:rPr>
  </w:style>
  <w:style w:type="paragraph" w:styleId="Style28">
    <w:name w:val="Footer"/>
    <w:basedOn w:val="Normal"/>
    <w:rsid w:val="00a52e4b"/>
    <w:pPr>
      <w:tabs>
        <w:tab w:val="clear" w:pos="708"/>
        <w:tab w:val="center" w:pos="4677" w:leader="none"/>
        <w:tab w:val="right" w:pos="9355" w:leader="none"/>
      </w:tabs>
      <w:suppressAutoHyphens w:val="true"/>
    </w:pPr>
    <w:rPr>
      <w:rFonts w:ascii="Calibri" w:hAnsi="Calibri" w:cs="Calibri"/>
      <w:color w:val="000000"/>
      <w:sz w:val="20"/>
      <w:szCs w:val="20"/>
      <w:lang w:eastAsia="zh-CN"/>
    </w:rPr>
  </w:style>
  <w:style w:type="paragraph" w:styleId="18" w:customStyle="1">
    <w:name w:val="Обычный (веб)1"/>
    <w:basedOn w:val="Normal"/>
    <w:qFormat/>
    <w:rsid w:val="00a52e4b"/>
    <w:pPr>
      <w:suppressAutoHyphens w:val="true"/>
      <w:spacing w:before="280" w:after="280"/>
    </w:pPr>
    <w:rPr>
      <w:rFonts w:ascii="Calibri" w:hAnsi="Calibri" w:cs="Calibri"/>
      <w:color w:val="000000"/>
      <w:lang w:eastAsia="zh-CN"/>
    </w:rPr>
  </w:style>
  <w:style w:type="paragraph" w:styleId="19" w:customStyle="1">
    <w:name w:val="Абзац списка1"/>
    <w:basedOn w:val="Normal"/>
    <w:qFormat/>
    <w:rsid w:val="00a52e4b"/>
    <w:pPr>
      <w:suppressAutoHyphens w:val="true"/>
      <w:spacing w:before="0" w:after="200"/>
      <w:ind w:left="720" w:hanging="0"/>
      <w:contextualSpacing/>
    </w:pPr>
    <w:rPr>
      <w:rFonts w:ascii="Calibri" w:hAnsi="Calibri" w:eastAsia="Calibri"/>
      <w:color w:val="000000"/>
      <w:sz w:val="20"/>
      <w:szCs w:val="20"/>
      <w:lang w:eastAsia="zh-C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sites.google.com/view/resh-cprpp" TargetMode="External"/><Relationship Id="rId4" Type="http://schemas.openxmlformats.org/officeDocument/2006/relationships/hyperlink" Target="https://www.facebook.com/groups/1249708832448273" TargetMode="External"/><Relationship Id="rId5" Type="http://schemas.openxmlformats.org/officeDocument/2006/relationships/hyperlink" Target="https://www.youtube.com/@cprpp"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Відтінки сірого">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8A29F-3A6D-4154-9C22-55DFD0CF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Application>LibreOffice/6.3.1.2$Windows_X86_64 LibreOffice_project/b79626edf0065ac373bd1df5c28bd630b4424273</Application>
  <Pages>5</Pages>
  <Words>1049</Words>
  <Characters>8019</Characters>
  <CharactersWithSpaces>9038</CharactersWithSpaces>
  <Paragraphs>74</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2021-12-08T10:27:00Z</dcterms:created>
  <dc:creator>ПК</dc:creator>
  <dc:description/>
  <dc:language>uk-UA</dc:language>
  <cp:lastModifiedBy/>
  <cp:lastPrinted>2023-01-27T09:31:00Z</cp:lastPrinted>
  <dcterms:modified xsi:type="dcterms:W3CDTF">2023-01-30T16:02:42Z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