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3" w:rsidRPr="00986449" w:rsidRDefault="00986449" w:rsidP="00986449">
      <w:pPr>
        <w:rPr>
          <w:sz w:val="28"/>
          <w:szCs w:val="28"/>
        </w:rPr>
      </w:pPr>
      <w:r w:rsidRPr="00986449">
        <w:rPr>
          <w:noProof/>
          <w:sz w:val="28"/>
          <w:szCs w:val="28"/>
          <w:lang w:eastAsia="uk-UA" w:bidi="ar-SA"/>
        </w:rPr>
        <w:drawing>
          <wp:anchor distT="0" distB="0" distL="114300" distR="114300" simplePos="0" relativeHeight="2" behindDoc="0" locked="0" layoutInCell="1" allowOverlap="1" wp14:anchorId="79E5FBEA" wp14:editId="06FE2C5C">
            <wp:simplePos x="0" y="0"/>
            <wp:positionH relativeFrom="column">
              <wp:posOffset>2849245</wp:posOffset>
            </wp:positionH>
            <wp:positionV relativeFrom="paragraph">
              <wp:posOffset>-358775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EE3" w:rsidRPr="00986449" w:rsidRDefault="00986449" w:rsidP="00986449">
      <w:pPr>
        <w:jc w:val="center"/>
        <w:rPr>
          <w:b/>
          <w:sz w:val="28"/>
          <w:szCs w:val="28"/>
        </w:rPr>
      </w:pPr>
      <w:r w:rsidRPr="00986449">
        <w:rPr>
          <w:b/>
          <w:sz w:val="28"/>
          <w:szCs w:val="28"/>
        </w:rPr>
        <w:t>РЕШЕТИЛІВСЬКА МІСЬКА РАДА</w:t>
      </w:r>
    </w:p>
    <w:p w:rsidR="00922EE3" w:rsidRPr="00986449" w:rsidRDefault="00986449" w:rsidP="00986449">
      <w:pPr>
        <w:jc w:val="center"/>
        <w:rPr>
          <w:b/>
          <w:sz w:val="28"/>
          <w:szCs w:val="28"/>
        </w:rPr>
      </w:pPr>
      <w:r w:rsidRPr="00986449">
        <w:rPr>
          <w:b/>
          <w:sz w:val="28"/>
          <w:szCs w:val="28"/>
        </w:rPr>
        <w:t>ПОЛТАВСЬКОЇ ОБЛАСТІ</w:t>
      </w:r>
    </w:p>
    <w:p w:rsidR="00922EE3" w:rsidRPr="00986449" w:rsidRDefault="00986449" w:rsidP="00986449">
      <w:pPr>
        <w:jc w:val="center"/>
        <w:rPr>
          <w:b/>
          <w:sz w:val="28"/>
          <w:szCs w:val="28"/>
        </w:rPr>
      </w:pPr>
      <w:r w:rsidRPr="00986449">
        <w:rPr>
          <w:b/>
          <w:sz w:val="28"/>
          <w:szCs w:val="28"/>
        </w:rPr>
        <w:t>ВИКОНАВЧИЙ КОМІТЕТ</w:t>
      </w:r>
    </w:p>
    <w:p w:rsidR="00922EE3" w:rsidRPr="00986449" w:rsidRDefault="00922EE3" w:rsidP="00986449">
      <w:pPr>
        <w:rPr>
          <w:sz w:val="28"/>
          <w:szCs w:val="28"/>
        </w:rPr>
      </w:pPr>
    </w:p>
    <w:p w:rsidR="00922EE3" w:rsidRPr="00986449" w:rsidRDefault="00986449" w:rsidP="00986449">
      <w:pPr>
        <w:jc w:val="center"/>
        <w:rPr>
          <w:b/>
          <w:sz w:val="28"/>
          <w:szCs w:val="28"/>
        </w:rPr>
      </w:pPr>
      <w:r w:rsidRPr="00986449">
        <w:rPr>
          <w:b/>
          <w:sz w:val="28"/>
          <w:szCs w:val="28"/>
        </w:rPr>
        <w:t>РІШЕННЯ</w:t>
      </w:r>
    </w:p>
    <w:p w:rsidR="00922EE3" w:rsidRPr="00986449" w:rsidRDefault="00922EE3" w:rsidP="00986449">
      <w:pPr>
        <w:rPr>
          <w:sz w:val="28"/>
          <w:szCs w:val="28"/>
        </w:rPr>
      </w:pPr>
    </w:p>
    <w:p w:rsidR="00922EE3" w:rsidRDefault="00986449" w:rsidP="00986449">
      <w:pPr>
        <w:rPr>
          <w:sz w:val="28"/>
          <w:szCs w:val="28"/>
        </w:rPr>
      </w:pPr>
      <w:r w:rsidRPr="00986449">
        <w:rPr>
          <w:sz w:val="28"/>
          <w:szCs w:val="28"/>
        </w:rPr>
        <w:t>03 березня 2023 року</w:t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</w:r>
      <w:r w:rsidRPr="00986449">
        <w:rPr>
          <w:sz w:val="28"/>
          <w:szCs w:val="28"/>
        </w:rPr>
        <w:tab/>
        <w:t>№ 46</w:t>
      </w:r>
    </w:p>
    <w:p w:rsidR="00986449" w:rsidRPr="00986449" w:rsidRDefault="00986449" w:rsidP="00986449">
      <w:pPr>
        <w:rPr>
          <w:sz w:val="28"/>
          <w:szCs w:val="28"/>
        </w:rPr>
      </w:pPr>
    </w:p>
    <w:p w:rsidR="00922EE3" w:rsidRPr="00986449" w:rsidRDefault="00986449" w:rsidP="00986449">
      <w:pPr>
        <w:rPr>
          <w:sz w:val="28"/>
          <w:szCs w:val="28"/>
        </w:rPr>
      </w:pPr>
      <w:r w:rsidRPr="00986449">
        <w:rPr>
          <w:sz w:val="28"/>
          <w:szCs w:val="28"/>
        </w:rPr>
        <w:t xml:space="preserve">Про внесення змін до рішення </w:t>
      </w:r>
    </w:p>
    <w:p w:rsidR="00922EE3" w:rsidRPr="00986449" w:rsidRDefault="00986449" w:rsidP="00986449">
      <w:pPr>
        <w:rPr>
          <w:sz w:val="28"/>
          <w:szCs w:val="28"/>
        </w:rPr>
      </w:pPr>
      <w:r w:rsidRPr="00986449">
        <w:rPr>
          <w:sz w:val="28"/>
          <w:szCs w:val="28"/>
        </w:rPr>
        <w:t xml:space="preserve">виконавчого комітету </w:t>
      </w:r>
    </w:p>
    <w:p w:rsidR="00922EE3" w:rsidRPr="00986449" w:rsidRDefault="00986449" w:rsidP="00986449">
      <w:pPr>
        <w:rPr>
          <w:sz w:val="28"/>
          <w:szCs w:val="28"/>
        </w:rPr>
      </w:pPr>
      <w:r w:rsidRPr="00986449">
        <w:rPr>
          <w:sz w:val="28"/>
          <w:szCs w:val="28"/>
        </w:rPr>
        <w:t>від 12.04.2021 № 94 (зі змінами)</w:t>
      </w:r>
    </w:p>
    <w:p w:rsidR="00922EE3" w:rsidRPr="00986449" w:rsidRDefault="00922EE3" w:rsidP="00986449">
      <w:pPr>
        <w:rPr>
          <w:sz w:val="28"/>
          <w:szCs w:val="28"/>
        </w:rPr>
      </w:pPr>
    </w:p>
    <w:p w:rsidR="00922EE3" w:rsidRPr="00986449" w:rsidRDefault="00986449" w:rsidP="00986449">
      <w:pPr>
        <w:jc w:val="both"/>
        <w:rPr>
          <w:sz w:val="28"/>
          <w:szCs w:val="28"/>
        </w:rPr>
      </w:pPr>
      <w:r w:rsidRPr="00986449">
        <w:rPr>
          <w:sz w:val="28"/>
          <w:szCs w:val="28"/>
        </w:rPr>
        <w:tab/>
        <w:t>Відповідно до підпункту 2</w:t>
      </w:r>
      <w:r w:rsidRPr="00986449">
        <w:rPr>
          <w:sz w:val="28"/>
          <w:szCs w:val="28"/>
          <w:vertAlign w:val="superscript"/>
        </w:rPr>
        <w:t>1</w:t>
      </w:r>
      <w:r w:rsidRPr="00986449">
        <w:rPr>
          <w:sz w:val="28"/>
          <w:szCs w:val="28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922EE3" w:rsidRDefault="00986449" w:rsidP="00986449">
      <w:pPr>
        <w:jc w:val="both"/>
        <w:rPr>
          <w:b/>
          <w:sz w:val="28"/>
          <w:szCs w:val="28"/>
        </w:rPr>
      </w:pPr>
      <w:r w:rsidRPr="00986449">
        <w:rPr>
          <w:b/>
          <w:sz w:val="28"/>
          <w:szCs w:val="28"/>
        </w:rPr>
        <w:t>ВИРІШИВ:</w:t>
      </w:r>
    </w:p>
    <w:p w:rsidR="00986449" w:rsidRPr="00986449" w:rsidRDefault="00986449" w:rsidP="00986449">
      <w:pPr>
        <w:jc w:val="both"/>
        <w:rPr>
          <w:b/>
          <w:sz w:val="28"/>
          <w:szCs w:val="28"/>
        </w:rPr>
      </w:pPr>
    </w:p>
    <w:p w:rsidR="00922EE3" w:rsidRPr="00986449" w:rsidRDefault="00986449" w:rsidP="00986449">
      <w:pPr>
        <w:jc w:val="both"/>
        <w:rPr>
          <w:sz w:val="28"/>
          <w:szCs w:val="28"/>
        </w:rPr>
      </w:pPr>
      <w:r w:rsidRPr="00986449">
        <w:rPr>
          <w:sz w:val="28"/>
          <w:szCs w:val="28"/>
        </w:rPr>
        <w:tab/>
      </w:r>
      <w:proofErr w:type="spellStart"/>
      <w:r w:rsidRPr="00986449">
        <w:rPr>
          <w:sz w:val="28"/>
          <w:szCs w:val="28"/>
        </w:rPr>
        <w:t>Внести</w:t>
      </w:r>
      <w:proofErr w:type="spellEnd"/>
      <w:r w:rsidRPr="00986449">
        <w:rPr>
          <w:sz w:val="28"/>
          <w:szCs w:val="28"/>
        </w:rPr>
        <w:t xml:space="preserve"> зміни до рішення виконавчого комітету Решетилівської міської ради від 12.04.2021 № 94 „Про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 (зі змінами), доповнивши додаток до рішення пунктом 73 (додається).</w:t>
      </w:r>
    </w:p>
    <w:p w:rsidR="00922EE3" w:rsidRPr="00986449" w:rsidRDefault="00922EE3" w:rsidP="00986449">
      <w:pPr>
        <w:pStyle w:val="af3"/>
        <w:jc w:val="both"/>
        <w:rPr>
          <w:color w:val="000000"/>
          <w:sz w:val="28"/>
          <w:szCs w:val="28"/>
          <w:lang w:val="uk-UA"/>
        </w:rPr>
      </w:pPr>
    </w:p>
    <w:p w:rsidR="00922EE3" w:rsidRPr="00986449" w:rsidRDefault="00922EE3" w:rsidP="00986449">
      <w:pPr>
        <w:pStyle w:val="af3"/>
        <w:jc w:val="both"/>
        <w:rPr>
          <w:color w:val="000000"/>
          <w:sz w:val="28"/>
          <w:szCs w:val="28"/>
          <w:lang w:val="uk-UA"/>
        </w:rPr>
      </w:pPr>
    </w:p>
    <w:p w:rsidR="00922EE3" w:rsidRPr="00986449" w:rsidRDefault="00986449" w:rsidP="00986449">
      <w:pPr>
        <w:jc w:val="both"/>
        <w:rPr>
          <w:sz w:val="28"/>
          <w:szCs w:val="28"/>
        </w:rPr>
      </w:pPr>
      <w:r w:rsidRPr="00986449">
        <w:rPr>
          <w:rFonts w:cs="Times New Roman"/>
          <w:sz w:val="28"/>
          <w:szCs w:val="28"/>
        </w:rPr>
        <w:t>Міський голова</w:t>
      </w:r>
      <w:r w:rsidRPr="00986449">
        <w:rPr>
          <w:rFonts w:cs="Times New Roman"/>
          <w:sz w:val="28"/>
          <w:szCs w:val="28"/>
        </w:rPr>
        <w:tab/>
      </w:r>
      <w:r w:rsidRPr="00986449">
        <w:rPr>
          <w:rFonts w:cs="Times New Roman"/>
          <w:sz w:val="28"/>
          <w:szCs w:val="28"/>
        </w:rPr>
        <w:tab/>
      </w:r>
      <w:r w:rsidRPr="00986449">
        <w:rPr>
          <w:rFonts w:cs="Times New Roman"/>
          <w:sz w:val="28"/>
          <w:szCs w:val="28"/>
        </w:rPr>
        <w:tab/>
      </w:r>
      <w:r w:rsidRPr="00986449">
        <w:rPr>
          <w:rFonts w:cs="Times New Roman"/>
          <w:sz w:val="28"/>
          <w:szCs w:val="28"/>
        </w:rPr>
        <w:tab/>
      </w:r>
      <w:r w:rsidRPr="00986449">
        <w:rPr>
          <w:rFonts w:cs="Times New Roman"/>
          <w:sz w:val="28"/>
          <w:szCs w:val="28"/>
        </w:rPr>
        <w:tab/>
      </w:r>
      <w:r w:rsidRPr="00986449">
        <w:rPr>
          <w:rFonts w:cs="Times New Roman"/>
          <w:sz w:val="28"/>
          <w:szCs w:val="28"/>
        </w:rPr>
        <w:tab/>
      </w:r>
      <w:r w:rsidRPr="00986449">
        <w:rPr>
          <w:rFonts w:cs="Times New Roman"/>
          <w:sz w:val="28"/>
          <w:szCs w:val="28"/>
        </w:rPr>
        <w:tab/>
      </w:r>
      <w:r w:rsidRPr="00986449">
        <w:rPr>
          <w:rFonts w:cs="Times New Roman"/>
          <w:sz w:val="28"/>
          <w:szCs w:val="28"/>
        </w:rPr>
        <w:tab/>
        <w:t>О.А. Дядюнова</w:t>
      </w: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922EE3" w:rsidRDefault="00922EE3" w:rsidP="00986449">
      <w:pPr>
        <w:tabs>
          <w:tab w:val="left" w:pos="7088"/>
        </w:tabs>
        <w:rPr>
          <w:rFonts w:cs="Times New Roman"/>
          <w:sz w:val="28"/>
          <w:szCs w:val="28"/>
        </w:rPr>
        <w:sectPr w:rsidR="00922EE3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922EE3" w:rsidRDefault="00986449" w:rsidP="00986449">
      <w:pPr>
        <w:ind w:left="9912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lastRenderedPageBreak/>
        <w:t>Додаток</w:t>
      </w:r>
    </w:p>
    <w:p w:rsidR="00922EE3" w:rsidRDefault="00986449" w:rsidP="00986449">
      <w:pPr>
        <w:ind w:left="9912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до рішення виконавчого комітету     Решетилівської міської ради </w:t>
      </w:r>
    </w:p>
    <w:p w:rsidR="00922EE3" w:rsidRDefault="00986449" w:rsidP="00986449">
      <w:pPr>
        <w:ind w:left="9912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03 березня 2023 року № 46</w:t>
      </w:r>
    </w:p>
    <w:p w:rsidR="00922EE3" w:rsidRDefault="00922EE3" w:rsidP="00986449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p w:rsidR="00922EE3" w:rsidRDefault="00986449" w:rsidP="00986449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Діти з числа сімей, які опинились у складних життєвих</w:t>
      </w:r>
    </w:p>
    <w:p w:rsidR="00922EE3" w:rsidRDefault="00986449" w:rsidP="00986449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обставинах для організації безкоштовного харчування в закладах освіти Решетилівської міської ради</w:t>
      </w:r>
    </w:p>
    <w:p w:rsidR="00922EE3" w:rsidRDefault="00922EE3" w:rsidP="00986449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tbl>
      <w:tblPr>
        <w:tblW w:w="14884" w:type="dxa"/>
        <w:tblInd w:w="98" w:type="dxa"/>
        <w:tblCellMar>
          <w:left w:w="98" w:type="dxa"/>
        </w:tblCellMar>
        <w:tblLook w:val="00A0" w:firstRow="1" w:lastRow="0" w:firstColumn="1" w:lastColumn="0" w:noHBand="0" w:noVBand="0"/>
      </w:tblPr>
      <w:tblGrid>
        <w:gridCol w:w="704"/>
        <w:gridCol w:w="2408"/>
        <w:gridCol w:w="3113"/>
        <w:gridCol w:w="5525"/>
        <w:gridCol w:w="3134"/>
      </w:tblGrid>
      <w:tr w:rsidR="00922EE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922EE3" w:rsidRDefault="00986449" w:rsidP="00986449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8"/>
                <w:lang w:eastAsia="ru-RU" w:bidi="ar-SA"/>
              </w:rPr>
              <w:t>п\п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Прізвище, ім’я, по батькові батьків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Адреса</w:t>
            </w:r>
          </w:p>
          <w:p w:rsidR="00922EE3" w:rsidRDefault="00986449" w:rsidP="00986449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проживання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Прізвище, ім’я, по батькові, рік народження дітей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Причини складних життєвих обставин сім’ї</w:t>
            </w:r>
          </w:p>
        </w:tc>
      </w:tr>
      <w:tr w:rsidR="00922EE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ind w:left="44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73.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Лисенко Людмила Іванівна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986449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с. </w:t>
            </w:r>
            <w:r w:rsidR="00236C9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</w:p>
          <w:p w:rsidR="00922EE3" w:rsidRDefault="00986449" w:rsidP="00236C9D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 </w:t>
            </w:r>
            <w:r w:rsidR="00236C9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="00236C9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986449" w:rsidP="00236C9D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Куліш Сергій Сергійович, </w:t>
            </w:r>
            <w:r w:rsidR="00236C9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2EE3" w:rsidRDefault="00236C9D" w:rsidP="00986449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  <w:bookmarkStart w:id="0" w:name="_GoBack"/>
            <w:bookmarkEnd w:id="0"/>
          </w:p>
        </w:tc>
      </w:tr>
    </w:tbl>
    <w:p w:rsidR="00922EE3" w:rsidRDefault="00922EE3" w:rsidP="00986449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922EE3" w:rsidRDefault="00922EE3" w:rsidP="00986449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922EE3" w:rsidRDefault="00986449" w:rsidP="00986449">
      <w:pPr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Начальник відділу сім’ї, соціального захисту </w:t>
      </w:r>
    </w:p>
    <w:p w:rsidR="00922EE3" w:rsidRDefault="00986449" w:rsidP="00986449">
      <w:r>
        <w:rPr>
          <w:rFonts w:eastAsia="SimSun" w:cs="Times New Roman"/>
          <w:kern w:val="0"/>
          <w:sz w:val="28"/>
          <w:szCs w:val="28"/>
          <w:lang w:eastAsia="ru-RU" w:bidi="ar-SA"/>
        </w:rPr>
        <w:t>та охорони здоров’я виконавчого комітету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Д.С. Момот</w:t>
      </w:r>
    </w:p>
    <w:sectPr w:rsidR="00922EE3">
      <w:pgSz w:w="16838" w:h="11906" w:orient="landscape"/>
      <w:pgMar w:top="1701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3"/>
    <w:rsid w:val="00236C9D"/>
    <w:rsid w:val="00922EE3"/>
    <w:rsid w:val="009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e">
    <w:name w:val="index heading"/>
    <w:basedOn w:val="a"/>
    <w:next w:val="11"/>
    <w:uiPriority w:val="99"/>
    <w:qFormat/>
    <w:rsid w:val="00FB6416"/>
    <w:pPr>
      <w:suppressLineNumbers/>
    </w:pPr>
    <w:rPr>
      <w:rFonts w:cs="Lucida Sans"/>
    </w:rPr>
  </w:style>
  <w:style w:type="paragraph" w:styleId="af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0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1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2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4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e">
    <w:name w:val="index heading"/>
    <w:basedOn w:val="a"/>
    <w:next w:val="11"/>
    <w:uiPriority w:val="99"/>
    <w:qFormat/>
    <w:rsid w:val="00FB6416"/>
    <w:pPr>
      <w:suppressLineNumbers/>
    </w:pPr>
    <w:rPr>
      <w:rFonts w:cs="Lucida Sans"/>
    </w:rPr>
  </w:style>
  <w:style w:type="paragraph" w:styleId="af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0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1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2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4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0DB4-4EEB-4761-9E35-A4D46AC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РЕШЕТИЛІВСЬКА МІСЬКА РАДА</vt:lpstr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subject/>
  <dc:creator>user</dc:creator>
  <dc:description/>
  <cp:lastModifiedBy>Юля</cp:lastModifiedBy>
  <cp:revision>14</cp:revision>
  <cp:lastPrinted>2023-03-07T09:43:00Z</cp:lastPrinted>
  <dcterms:created xsi:type="dcterms:W3CDTF">2023-03-01T14:37:00Z</dcterms:created>
  <dcterms:modified xsi:type="dcterms:W3CDTF">2023-03-10T11:59:00Z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